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1F05" w:rsidRDefault="00511F05" w:rsidP="00511F05">
      <w:pPr>
        <w:numPr>
          <w:ilvl w:val="0"/>
          <w:numId w:val="1"/>
        </w:numPr>
        <w:jc w:val="center"/>
        <w:rPr>
          <w:rFonts w:ascii="Times New Roman" w:hAnsi="Times New Roman"/>
          <w:sz w:val="24"/>
          <w:szCs w:val="24"/>
        </w:rPr>
      </w:pPr>
      <w:r>
        <w:rPr>
          <w:rFonts w:ascii="Times New Roman" w:hAnsi="Times New Roman"/>
          <w:sz w:val="24"/>
          <w:szCs w:val="24"/>
        </w:rPr>
        <w:t>ПОЯСНИТЕЛЬНАЯ ЗАПИСКА</w:t>
      </w:r>
    </w:p>
    <w:p w:rsidR="00511F05" w:rsidRDefault="00511F05" w:rsidP="008B37A2">
      <w:pPr>
        <w:shd w:val="clear" w:color="auto" w:fill="FFFFFF"/>
        <w:autoSpaceDE w:val="0"/>
        <w:autoSpaceDN w:val="0"/>
        <w:adjustRightInd w:val="0"/>
        <w:spacing w:after="0" w:line="240" w:lineRule="auto"/>
        <w:ind w:firstLine="360"/>
        <w:rPr>
          <w:rFonts w:ascii="Times New Roman" w:eastAsia="Times New Roman" w:hAnsi="Times New Roman"/>
          <w:sz w:val="24"/>
          <w:szCs w:val="24"/>
        </w:rPr>
      </w:pPr>
      <w:r>
        <w:rPr>
          <w:rFonts w:ascii="Times New Roman" w:eastAsia="Times New Roman" w:hAnsi="Times New Roman"/>
          <w:sz w:val="24"/>
          <w:szCs w:val="24"/>
        </w:rPr>
        <w:t>Программа  составлена в соответствии с требованиями Федерального государственного образовательного стандарта начального общего образования</w:t>
      </w:r>
      <w:r w:rsidR="008B37A2">
        <w:rPr>
          <w:rFonts w:ascii="Times New Roman" w:eastAsia="Times New Roman" w:hAnsi="Times New Roman"/>
          <w:sz w:val="24"/>
          <w:szCs w:val="24"/>
        </w:rPr>
        <w:t xml:space="preserve">, </w:t>
      </w:r>
      <w:r w:rsidR="008B37A2" w:rsidRPr="00AB289D">
        <w:rPr>
          <w:rFonts w:ascii="Times New Roman" w:hAnsi="Times New Roman"/>
          <w:sz w:val="24"/>
          <w:szCs w:val="24"/>
        </w:rPr>
        <w:t>Концепции духовно-нравственного развития и воспитания личности гражданина России, Планируемых результатов начального общего образования</w:t>
      </w:r>
      <w:r w:rsidR="008B37A2">
        <w:rPr>
          <w:rFonts w:ascii="Times New Roman" w:hAnsi="Times New Roman"/>
          <w:sz w:val="24"/>
          <w:szCs w:val="24"/>
        </w:rPr>
        <w:t>,</w:t>
      </w:r>
      <w:r w:rsidR="008B37A2">
        <w:rPr>
          <w:rFonts w:ascii="Times New Roman" w:eastAsia="Times New Roman" w:hAnsi="Times New Roman"/>
          <w:sz w:val="24"/>
          <w:szCs w:val="24"/>
        </w:rPr>
        <w:t xml:space="preserve"> </w:t>
      </w:r>
      <w:r>
        <w:rPr>
          <w:rFonts w:ascii="Times New Roman" w:eastAsia="Times New Roman" w:hAnsi="Times New Roman"/>
          <w:sz w:val="24"/>
          <w:szCs w:val="24"/>
        </w:rPr>
        <w:t xml:space="preserve">на основе авторской программы «Русский язык» авторов </w:t>
      </w:r>
      <w:r>
        <w:rPr>
          <w:rFonts w:ascii="Times New Roman CYR" w:hAnsi="Times New Roman CYR" w:cs="Times New Roman CYR"/>
          <w:color w:val="000000"/>
          <w:sz w:val="24"/>
          <w:szCs w:val="24"/>
        </w:rPr>
        <w:t>В.П.</w:t>
      </w:r>
      <w:r w:rsidR="008B37A2">
        <w:rPr>
          <w:rFonts w:ascii="Times New Roman CYR" w:hAnsi="Times New Roman CYR" w:cs="Times New Roman CYR"/>
          <w:color w:val="000000"/>
          <w:sz w:val="24"/>
          <w:szCs w:val="24"/>
        </w:rPr>
        <w:t xml:space="preserve"> </w:t>
      </w:r>
      <w:proofErr w:type="spellStart"/>
      <w:r>
        <w:rPr>
          <w:rFonts w:ascii="Times New Roman CYR" w:hAnsi="Times New Roman CYR" w:cs="Times New Roman CYR"/>
          <w:color w:val="000000"/>
          <w:sz w:val="24"/>
          <w:szCs w:val="24"/>
        </w:rPr>
        <w:t>Канакиной</w:t>
      </w:r>
      <w:proofErr w:type="spellEnd"/>
      <w:r>
        <w:rPr>
          <w:rFonts w:ascii="Times New Roman CYR" w:hAnsi="Times New Roman CYR" w:cs="Times New Roman CYR"/>
          <w:color w:val="000000"/>
          <w:sz w:val="24"/>
          <w:szCs w:val="24"/>
        </w:rPr>
        <w:t>, В.Г.</w:t>
      </w:r>
      <w:r w:rsidR="008B37A2">
        <w:rPr>
          <w:rFonts w:ascii="Times New Roman CYR" w:hAnsi="Times New Roman CYR" w:cs="Times New Roman CYR"/>
          <w:color w:val="000000"/>
          <w:sz w:val="24"/>
          <w:szCs w:val="24"/>
        </w:rPr>
        <w:t xml:space="preserve"> </w:t>
      </w:r>
      <w:r>
        <w:rPr>
          <w:rFonts w:ascii="Times New Roman CYR" w:hAnsi="Times New Roman CYR" w:cs="Times New Roman CYR"/>
          <w:color w:val="000000"/>
          <w:sz w:val="24"/>
          <w:szCs w:val="24"/>
        </w:rPr>
        <w:t>Горецкого, М.В.</w:t>
      </w:r>
      <w:r w:rsidR="008B37A2">
        <w:rPr>
          <w:rFonts w:ascii="Times New Roman CYR" w:hAnsi="Times New Roman CYR" w:cs="Times New Roman CYR"/>
          <w:color w:val="000000"/>
          <w:sz w:val="24"/>
          <w:szCs w:val="24"/>
        </w:rPr>
        <w:t xml:space="preserve"> </w:t>
      </w:r>
      <w:proofErr w:type="spellStart"/>
      <w:r>
        <w:rPr>
          <w:rFonts w:ascii="Times New Roman CYR" w:hAnsi="Times New Roman CYR" w:cs="Times New Roman CYR"/>
          <w:color w:val="000000"/>
          <w:sz w:val="24"/>
          <w:szCs w:val="24"/>
        </w:rPr>
        <w:t>Бойкиной</w:t>
      </w:r>
      <w:proofErr w:type="spellEnd"/>
      <w:r>
        <w:rPr>
          <w:rFonts w:ascii="Times New Roman CYR" w:hAnsi="Times New Roman CYR" w:cs="Times New Roman CYR"/>
          <w:color w:val="000000"/>
          <w:sz w:val="24"/>
          <w:szCs w:val="24"/>
        </w:rPr>
        <w:t>, М.Н.</w:t>
      </w:r>
      <w:r w:rsidR="008B37A2">
        <w:rPr>
          <w:rFonts w:ascii="Times New Roman CYR" w:hAnsi="Times New Roman CYR" w:cs="Times New Roman CYR"/>
          <w:color w:val="000000"/>
          <w:sz w:val="24"/>
          <w:szCs w:val="24"/>
        </w:rPr>
        <w:t xml:space="preserve"> </w:t>
      </w:r>
      <w:r>
        <w:rPr>
          <w:rFonts w:ascii="Times New Roman CYR" w:hAnsi="Times New Roman CYR" w:cs="Times New Roman CYR"/>
          <w:color w:val="000000"/>
          <w:sz w:val="24"/>
          <w:szCs w:val="24"/>
        </w:rPr>
        <w:t xml:space="preserve">Дементьевой, </w:t>
      </w:r>
      <w:proofErr w:type="spellStart"/>
      <w:r>
        <w:rPr>
          <w:rFonts w:ascii="Times New Roman CYR" w:hAnsi="Times New Roman CYR" w:cs="Times New Roman CYR"/>
          <w:color w:val="000000"/>
          <w:sz w:val="24"/>
          <w:szCs w:val="24"/>
        </w:rPr>
        <w:t>Н.А.Стефаненко</w:t>
      </w:r>
      <w:proofErr w:type="spellEnd"/>
      <w:r>
        <w:rPr>
          <w:rFonts w:ascii="Times New Roman CYR" w:hAnsi="Times New Roman CYR" w:cs="Times New Roman CYR"/>
          <w:color w:val="000000"/>
          <w:sz w:val="24"/>
          <w:szCs w:val="24"/>
        </w:rPr>
        <w:t>. Срок реализации программы 4 года.</w:t>
      </w:r>
    </w:p>
    <w:p w:rsidR="00511F05" w:rsidRDefault="00511F05" w:rsidP="00511F05">
      <w:pPr>
        <w:spacing w:after="0" w:line="240" w:lineRule="auto"/>
        <w:ind w:firstLine="540"/>
        <w:jc w:val="both"/>
        <w:textAlignment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Предмет «Русский язык» играет важную роль в реализации основных целевых установок начального образования: становлении основ гражданской идентичности и мировоззрения; формировании основ умения учиться и способности к организации своей деятельности; духовно-нравственном развитии и воспитании младших школьников.</w:t>
      </w:r>
    </w:p>
    <w:p w:rsidR="00511F05" w:rsidRDefault="00511F05" w:rsidP="00511F05">
      <w:pPr>
        <w:spacing w:after="0" w:line="240" w:lineRule="auto"/>
        <w:ind w:firstLine="540"/>
        <w:jc w:val="both"/>
        <w:textAlignment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Содержание предмета направлено на формирование функциональной грамотности и коммуникативной компетентности. Русский язык является для младших школьников основой всего процесса обучения, средством развития их мышления, воображения, интеллектуальных и творческих способностей, основным каналом социализации личности. </w:t>
      </w:r>
    </w:p>
    <w:p w:rsidR="00511F05" w:rsidRDefault="00511F05" w:rsidP="00511F05">
      <w:pPr>
        <w:spacing w:after="0" w:line="240" w:lineRule="auto"/>
        <w:ind w:firstLine="540"/>
        <w:jc w:val="both"/>
        <w:textAlignment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Изучение русского языка в начальных классах — первоначальный этап системы лингвистического образования и речевого развития, обеспечивающий готовность выпускников начальной школы к дальнейшему образованию.</w:t>
      </w:r>
    </w:p>
    <w:p w:rsidR="00511F05" w:rsidRDefault="00511F05" w:rsidP="00511F05">
      <w:pPr>
        <w:spacing w:after="0" w:line="240" w:lineRule="auto"/>
        <w:ind w:firstLine="540"/>
        <w:jc w:val="both"/>
        <w:textAlignment w:val="center"/>
        <w:rPr>
          <w:rFonts w:ascii="Times New Roman" w:eastAsia="Times New Roman" w:hAnsi="Times New Roman"/>
          <w:sz w:val="24"/>
          <w:szCs w:val="24"/>
          <w:lang w:eastAsia="ru-RU"/>
        </w:rPr>
      </w:pPr>
    </w:p>
    <w:p w:rsidR="00511F05" w:rsidRDefault="00511F05" w:rsidP="00511F05">
      <w:pPr>
        <w:spacing w:after="0" w:line="240" w:lineRule="auto"/>
        <w:ind w:firstLine="540"/>
        <w:jc w:val="both"/>
        <w:textAlignment w:val="center"/>
        <w:rPr>
          <w:rFonts w:ascii="Times New Roman" w:eastAsia="Times New Roman" w:hAnsi="Times New Roman"/>
          <w:sz w:val="24"/>
          <w:szCs w:val="24"/>
          <w:lang w:eastAsia="ru-RU"/>
        </w:rPr>
      </w:pPr>
      <w:r>
        <w:rPr>
          <w:rFonts w:ascii="Times New Roman" w:eastAsia="Times New Roman" w:hAnsi="Times New Roman"/>
          <w:b/>
          <w:sz w:val="24"/>
          <w:szCs w:val="24"/>
          <w:lang w:eastAsia="ru-RU"/>
        </w:rPr>
        <w:t xml:space="preserve">Целями </w:t>
      </w:r>
      <w:r>
        <w:rPr>
          <w:rFonts w:ascii="Times New Roman" w:eastAsia="Times New Roman" w:hAnsi="Times New Roman"/>
          <w:sz w:val="24"/>
          <w:szCs w:val="24"/>
          <w:lang w:eastAsia="ru-RU"/>
        </w:rPr>
        <w:t>изучения предмета «Русский язык» в начальной школе являются:</w:t>
      </w:r>
    </w:p>
    <w:p w:rsidR="00511F05" w:rsidRDefault="00511F05" w:rsidP="00511F05">
      <w:pPr>
        <w:spacing w:after="0" w:line="240" w:lineRule="auto"/>
        <w:jc w:val="both"/>
        <w:textAlignment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ознакомление учащихся с основными положениями науки о языке и формирование на этой основе знаково-символического восприятия и логического мышления учащихся; </w:t>
      </w:r>
    </w:p>
    <w:p w:rsidR="00511F05" w:rsidRDefault="00511F05" w:rsidP="00511F05">
      <w:pPr>
        <w:autoSpaceDE w:val="0"/>
        <w:autoSpaceDN w:val="0"/>
        <w:adjustRightInd w:val="0"/>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формирование коммуникативной компетенции учащихся: развитие устной и письменной речи, монологической и диалогической речи, а также навыков грамотного, безошибочного письма как показателя общей культуры человека.</w:t>
      </w:r>
    </w:p>
    <w:p w:rsidR="00511F05" w:rsidRDefault="00511F05" w:rsidP="00511F05">
      <w:pPr>
        <w:autoSpaceDE w:val="0"/>
        <w:autoSpaceDN w:val="0"/>
        <w:adjustRightInd w:val="0"/>
        <w:spacing w:after="0" w:line="240" w:lineRule="auto"/>
        <w:jc w:val="both"/>
        <w:rPr>
          <w:rFonts w:ascii="Times New Roman" w:eastAsia="Times New Roman" w:hAnsi="Times New Roman"/>
          <w:color w:val="000000"/>
          <w:sz w:val="24"/>
          <w:szCs w:val="24"/>
          <w:lang w:eastAsia="ru-RU"/>
        </w:rPr>
      </w:pPr>
    </w:p>
    <w:p w:rsidR="00511F05" w:rsidRDefault="00511F05" w:rsidP="00511F05">
      <w:pPr>
        <w:autoSpaceDE w:val="0"/>
        <w:autoSpaceDN w:val="0"/>
        <w:adjustRightInd w:val="0"/>
        <w:spacing w:after="0" w:line="240" w:lineRule="auto"/>
        <w:ind w:firstLine="540"/>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Программа определяет ряд практических </w:t>
      </w:r>
      <w:r>
        <w:rPr>
          <w:rFonts w:ascii="Times New Roman" w:eastAsia="Times New Roman" w:hAnsi="Times New Roman"/>
          <w:b/>
          <w:color w:val="000000"/>
          <w:sz w:val="24"/>
          <w:szCs w:val="24"/>
          <w:lang w:eastAsia="ru-RU"/>
        </w:rPr>
        <w:t>задач</w:t>
      </w:r>
      <w:r>
        <w:rPr>
          <w:rFonts w:ascii="Times New Roman" w:eastAsia="Times New Roman" w:hAnsi="Times New Roman"/>
          <w:color w:val="000000"/>
          <w:sz w:val="24"/>
          <w:szCs w:val="24"/>
          <w:lang w:eastAsia="ru-RU"/>
        </w:rPr>
        <w:t>, решение которых обеспечит достижение основных целей изучения предмета:</w:t>
      </w:r>
    </w:p>
    <w:p w:rsidR="00511F05" w:rsidRDefault="00511F05" w:rsidP="00511F05">
      <w:pPr>
        <w:autoSpaceDE w:val="0"/>
        <w:autoSpaceDN w:val="0"/>
        <w:adjustRightInd w:val="0"/>
        <w:spacing w:after="0" w:line="240" w:lineRule="auto"/>
        <w:ind w:firstLine="540"/>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 развитие речи, мышления, воображения школьников, умения выбирать средства языка в соответствии с целями, задачами и условиями общения; </w:t>
      </w:r>
    </w:p>
    <w:p w:rsidR="00511F05" w:rsidRDefault="00511F05" w:rsidP="00511F05">
      <w:pPr>
        <w:autoSpaceDE w:val="0"/>
        <w:autoSpaceDN w:val="0"/>
        <w:adjustRightInd w:val="0"/>
        <w:spacing w:after="0" w:line="240" w:lineRule="auto"/>
        <w:ind w:firstLine="540"/>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 формирование у младших школьников первоначальных представлений о системе и структуре русского языка: лексике, фонетике, графике, орфоэпии, </w:t>
      </w:r>
      <w:proofErr w:type="spellStart"/>
      <w:r>
        <w:rPr>
          <w:rFonts w:ascii="Times New Roman" w:eastAsia="Times New Roman" w:hAnsi="Times New Roman"/>
          <w:color w:val="000000"/>
          <w:sz w:val="24"/>
          <w:szCs w:val="24"/>
          <w:lang w:eastAsia="ru-RU"/>
        </w:rPr>
        <w:t>морфемике</w:t>
      </w:r>
      <w:proofErr w:type="spellEnd"/>
      <w:r>
        <w:rPr>
          <w:rFonts w:ascii="Times New Roman" w:eastAsia="Times New Roman" w:hAnsi="Times New Roman"/>
          <w:color w:val="000000"/>
          <w:sz w:val="24"/>
          <w:szCs w:val="24"/>
          <w:lang w:eastAsia="ru-RU"/>
        </w:rPr>
        <w:t xml:space="preserve"> (состав слова), морфологии и синтаксисе;</w:t>
      </w:r>
    </w:p>
    <w:p w:rsidR="00511F05" w:rsidRDefault="00511F05" w:rsidP="00511F05">
      <w:pPr>
        <w:autoSpaceDE w:val="0"/>
        <w:autoSpaceDN w:val="0"/>
        <w:adjustRightInd w:val="0"/>
        <w:spacing w:after="0" w:line="240" w:lineRule="auto"/>
        <w:ind w:firstLine="540"/>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формирование навыков культуры речи во всех её проявлениях, умений правильно писать и читать, участвовать в диалоге, составлять несложные устные монологические высказывания и письменные тексты;</w:t>
      </w:r>
    </w:p>
    <w:p w:rsidR="00511F05" w:rsidRDefault="00511F05" w:rsidP="00511F05">
      <w:pPr>
        <w:autoSpaceDE w:val="0"/>
        <w:autoSpaceDN w:val="0"/>
        <w:adjustRightInd w:val="0"/>
        <w:spacing w:after="0" w:line="240" w:lineRule="auto"/>
        <w:ind w:firstLine="540"/>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воспитание позитивного эмоционально-ценностного отношения к русскому языку, чувства сопричастности к сохранению его уникальности и чистоты; пробуждение познавательного интереса к языку, стремления совершенствовать свою речь.</w:t>
      </w:r>
    </w:p>
    <w:p w:rsidR="00511F05" w:rsidRDefault="00511F05" w:rsidP="00511F05">
      <w:pPr>
        <w:autoSpaceDE w:val="0"/>
        <w:autoSpaceDN w:val="0"/>
        <w:adjustRightInd w:val="0"/>
        <w:spacing w:after="0" w:line="240" w:lineRule="auto"/>
        <w:ind w:firstLine="540"/>
        <w:jc w:val="both"/>
        <w:rPr>
          <w:rFonts w:ascii="Times New Roman" w:eastAsia="Times New Roman" w:hAnsi="Times New Roman"/>
          <w:color w:val="000000"/>
          <w:sz w:val="24"/>
          <w:szCs w:val="24"/>
          <w:lang w:eastAsia="ru-RU"/>
        </w:rPr>
      </w:pPr>
    </w:p>
    <w:p w:rsidR="00511F05" w:rsidRDefault="00511F05" w:rsidP="00511F05">
      <w:pPr>
        <w:autoSpaceDE w:val="0"/>
        <w:autoSpaceDN w:val="0"/>
        <w:adjustRightInd w:val="0"/>
        <w:spacing w:after="0" w:line="240" w:lineRule="auto"/>
        <w:ind w:firstLine="540"/>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Программа направлена на реализацию средствами предмета «Русский язык» основных задач образовательной области «Филология»: </w:t>
      </w:r>
    </w:p>
    <w:p w:rsidR="00511F05" w:rsidRDefault="00511F05" w:rsidP="00511F05">
      <w:pPr>
        <w:autoSpaceDE w:val="0"/>
        <w:autoSpaceDN w:val="0"/>
        <w:adjustRightInd w:val="0"/>
        <w:spacing w:after="0" w:line="240" w:lineRule="auto"/>
        <w:ind w:firstLine="540"/>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формирование первоначальных представлений о единстве и многообразии языкового и культурного пространства России, о языке как основе национального самосознания;</w:t>
      </w:r>
    </w:p>
    <w:p w:rsidR="00511F05" w:rsidRDefault="00511F05" w:rsidP="00511F05">
      <w:pPr>
        <w:autoSpaceDE w:val="0"/>
        <w:autoSpaceDN w:val="0"/>
        <w:adjustRightInd w:val="0"/>
        <w:spacing w:after="0" w:line="240" w:lineRule="auto"/>
        <w:ind w:firstLine="540"/>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 развитие диалогической и монологической устной и письменной речи; </w:t>
      </w:r>
    </w:p>
    <w:p w:rsidR="00511F05" w:rsidRDefault="00511F05" w:rsidP="00511F05">
      <w:pPr>
        <w:autoSpaceDE w:val="0"/>
        <w:autoSpaceDN w:val="0"/>
        <w:adjustRightInd w:val="0"/>
        <w:spacing w:after="0" w:line="240" w:lineRule="auto"/>
        <w:ind w:firstLine="540"/>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развитие коммуника</w:t>
      </w:r>
      <w:r>
        <w:rPr>
          <w:rFonts w:ascii="Times New Roman" w:eastAsia="Times New Roman" w:hAnsi="Times New Roman"/>
          <w:color w:val="000000"/>
          <w:sz w:val="24"/>
          <w:szCs w:val="24"/>
          <w:lang w:eastAsia="ru-RU"/>
        </w:rPr>
        <w:softHyphen/>
        <w:t>тивных умений;</w:t>
      </w:r>
    </w:p>
    <w:p w:rsidR="00511F05" w:rsidRDefault="00511F05" w:rsidP="00511F05">
      <w:pPr>
        <w:autoSpaceDE w:val="0"/>
        <w:autoSpaceDN w:val="0"/>
        <w:adjustRightInd w:val="0"/>
        <w:spacing w:after="0" w:line="240" w:lineRule="auto"/>
        <w:ind w:firstLine="540"/>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 развитие нравственных и эстетических чувств; </w:t>
      </w:r>
    </w:p>
    <w:p w:rsidR="00511F05" w:rsidRDefault="00511F05" w:rsidP="00511F05">
      <w:pPr>
        <w:autoSpaceDE w:val="0"/>
        <w:autoSpaceDN w:val="0"/>
        <w:adjustRightInd w:val="0"/>
        <w:spacing w:after="0" w:line="240" w:lineRule="auto"/>
        <w:ind w:firstLine="540"/>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развитие способностей к творческой деятель</w:t>
      </w:r>
      <w:r>
        <w:rPr>
          <w:rFonts w:ascii="Times New Roman" w:eastAsia="Times New Roman" w:hAnsi="Times New Roman"/>
          <w:color w:val="000000"/>
          <w:sz w:val="24"/>
          <w:szCs w:val="24"/>
          <w:lang w:eastAsia="ru-RU"/>
        </w:rPr>
        <w:softHyphen/>
        <w:t>ности.</w:t>
      </w:r>
    </w:p>
    <w:p w:rsidR="00511F05" w:rsidRDefault="00511F05" w:rsidP="00511F05">
      <w:pPr>
        <w:autoSpaceDE w:val="0"/>
        <w:autoSpaceDN w:val="0"/>
        <w:adjustRightInd w:val="0"/>
        <w:spacing w:after="0" w:line="240" w:lineRule="auto"/>
        <w:ind w:firstLine="540"/>
        <w:jc w:val="both"/>
        <w:rPr>
          <w:rFonts w:ascii="Times New Roman" w:eastAsia="Times New Roman" w:hAnsi="Times New Roman"/>
          <w:color w:val="000000"/>
          <w:sz w:val="24"/>
          <w:szCs w:val="24"/>
          <w:lang w:eastAsia="ru-RU"/>
        </w:rPr>
      </w:pPr>
    </w:p>
    <w:p w:rsidR="00511F05" w:rsidRDefault="00511F05" w:rsidP="00511F05">
      <w:pPr>
        <w:autoSpaceDE w:val="0"/>
        <w:autoSpaceDN w:val="0"/>
        <w:adjustRightInd w:val="0"/>
        <w:spacing w:after="0" w:line="240" w:lineRule="auto"/>
        <w:ind w:firstLine="540"/>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lastRenderedPageBreak/>
        <w:t xml:space="preserve"> </w:t>
      </w: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376"/>
        <w:gridCol w:w="7195"/>
      </w:tblGrid>
      <w:tr w:rsidR="00511F05" w:rsidTr="00511F05">
        <w:tc>
          <w:tcPr>
            <w:tcW w:w="2376" w:type="dxa"/>
            <w:tcBorders>
              <w:top w:val="dotted" w:sz="4" w:space="0" w:color="auto"/>
              <w:left w:val="dotted" w:sz="4" w:space="0" w:color="auto"/>
              <w:bottom w:val="dotted" w:sz="4" w:space="0" w:color="auto"/>
              <w:right w:val="dotted" w:sz="4" w:space="0" w:color="auto"/>
            </w:tcBorders>
            <w:hideMark/>
          </w:tcPr>
          <w:p w:rsidR="00511F05" w:rsidRDefault="00511F05">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Программа</w:t>
            </w:r>
          </w:p>
        </w:tc>
        <w:tc>
          <w:tcPr>
            <w:tcW w:w="7195" w:type="dxa"/>
            <w:tcBorders>
              <w:top w:val="dotted" w:sz="4" w:space="0" w:color="auto"/>
              <w:left w:val="dotted" w:sz="4" w:space="0" w:color="auto"/>
              <w:bottom w:val="dotted" w:sz="4" w:space="0" w:color="auto"/>
              <w:right w:val="dotted" w:sz="4" w:space="0" w:color="auto"/>
            </w:tcBorders>
            <w:hideMark/>
          </w:tcPr>
          <w:p w:rsidR="00511F05" w:rsidRDefault="00511F05">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«Русский язык» авторов В.П.</w:t>
            </w:r>
            <w:r w:rsidR="008B37A2">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Канакиной</w:t>
            </w:r>
            <w:proofErr w:type="spellEnd"/>
            <w:r>
              <w:rPr>
                <w:rFonts w:ascii="Times New Roman" w:eastAsia="Times New Roman" w:hAnsi="Times New Roman"/>
                <w:sz w:val="24"/>
                <w:szCs w:val="24"/>
              </w:rPr>
              <w:t>, В.Г.</w:t>
            </w:r>
            <w:r w:rsidR="008B37A2">
              <w:rPr>
                <w:rFonts w:ascii="Times New Roman" w:eastAsia="Times New Roman" w:hAnsi="Times New Roman"/>
                <w:sz w:val="24"/>
                <w:szCs w:val="24"/>
              </w:rPr>
              <w:t xml:space="preserve"> </w:t>
            </w:r>
            <w:r>
              <w:rPr>
                <w:rFonts w:ascii="Times New Roman" w:eastAsia="Times New Roman" w:hAnsi="Times New Roman"/>
                <w:sz w:val="24"/>
                <w:szCs w:val="24"/>
              </w:rPr>
              <w:t>Горецкого, М.В</w:t>
            </w:r>
            <w:r w:rsidR="008B37A2">
              <w:rPr>
                <w:rFonts w:ascii="Times New Roman" w:eastAsia="Times New Roman" w:hAnsi="Times New Roman"/>
                <w:sz w:val="24"/>
                <w:szCs w:val="24"/>
              </w:rPr>
              <w:t xml:space="preserve">. </w:t>
            </w:r>
            <w:proofErr w:type="spellStart"/>
            <w:r w:rsidR="008B37A2">
              <w:rPr>
                <w:rFonts w:ascii="Times New Roman" w:eastAsia="Times New Roman" w:hAnsi="Times New Roman"/>
                <w:sz w:val="24"/>
                <w:szCs w:val="24"/>
              </w:rPr>
              <w:t>Бойкиной</w:t>
            </w:r>
            <w:proofErr w:type="spellEnd"/>
            <w:r w:rsidR="008B37A2">
              <w:rPr>
                <w:rFonts w:ascii="Times New Roman" w:eastAsia="Times New Roman" w:hAnsi="Times New Roman"/>
                <w:sz w:val="24"/>
                <w:szCs w:val="24"/>
              </w:rPr>
              <w:t>, М.Н. Дементьевой</w:t>
            </w:r>
            <w:r>
              <w:rPr>
                <w:rFonts w:ascii="Times New Roman" w:eastAsia="Times New Roman" w:hAnsi="Times New Roman"/>
                <w:sz w:val="24"/>
                <w:szCs w:val="24"/>
              </w:rPr>
              <w:t xml:space="preserve"> (М.: Просвещение, 2011г.).</w:t>
            </w:r>
          </w:p>
        </w:tc>
      </w:tr>
      <w:tr w:rsidR="00511F05" w:rsidTr="00511F05">
        <w:tc>
          <w:tcPr>
            <w:tcW w:w="2376" w:type="dxa"/>
            <w:tcBorders>
              <w:top w:val="dotted" w:sz="4" w:space="0" w:color="auto"/>
              <w:left w:val="dotted" w:sz="4" w:space="0" w:color="auto"/>
              <w:bottom w:val="dotted" w:sz="4" w:space="0" w:color="auto"/>
              <w:right w:val="dotted" w:sz="4" w:space="0" w:color="auto"/>
            </w:tcBorders>
            <w:hideMark/>
          </w:tcPr>
          <w:p w:rsidR="00511F05" w:rsidRDefault="00511F05">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Учебник</w:t>
            </w:r>
            <w:r w:rsidR="008B37A2">
              <w:rPr>
                <w:rFonts w:ascii="Times New Roman" w:eastAsia="Times New Roman" w:hAnsi="Times New Roman"/>
                <w:sz w:val="24"/>
                <w:szCs w:val="24"/>
              </w:rPr>
              <w:t>и</w:t>
            </w:r>
          </w:p>
        </w:tc>
        <w:tc>
          <w:tcPr>
            <w:tcW w:w="7195" w:type="dxa"/>
            <w:tcBorders>
              <w:top w:val="dotted" w:sz="4" w:space="0" w:color="auto"/>
              <w:left w:val="dotted" w:sz="4" w:space="0" w:color="auto"/>
              <w:bottom w:val="dotted" w:sz="4" w:space="0" w:color="auto"/>
              <w:right w:val="dotted" w:sz="4" w:space="0" w:color="auto"/>
            </w:tcBorders>
            <w:hideMark/>
          </w:tcPr>
          <w:p w:rsidR="00511F05" w:rsidRDefault="00511F05">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В.Г.</w:t>
            </w:r>
            <w:r w:rsidR="008B37A2">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Горецкий, Л.А.</w:t>
            </w:r>
            <w:r w:rsidR="008B37A2">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Виноградская, М.В.</w:t>
            </w:r>
            <w:r w:rsidR="008B37A2">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Бойкина</w:t>
            </w:r>
            <w:proofErr w:type="spellEnd"/>
            <w:r>
              <w:rPr>
                <w:rFonts w:ascii="Times New Roman" w:eastAsia="Times New Roman" w:hAnsi="Times New Roman"/>
                <w:sz w:val="24"/>
                <w:szCs w:val="24"/>
                <w:lang w:eastAsia="ru-RU"/>
              </w:rPr>
              <w:t>. Азбука. 1 класс. Части 1,2.</w:t>
            </w:r>
          </w:p>
          <w:p w:rsidR="00593F81" w:rsidRDefault="00511F05">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В.П.</w:t>
            </w:r>
            <w:r w:rsidR="008B37A2">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Канакина</w:t>
            </w:r>
            <w:proofErr w:type="spellEnd"/>
            <w:r>
              <w:rPr>
                <w:rFonts w:ascii="Times New Roman" w:eastAsia="Times New Roman" w:hAnsi="Times New Roman"/>
                <w:sz w:val="24"/>
                <w:szCs w:val="24"/>
                <w:lang w:eastAsia="ru-RU"/>
              </w:rPr>
              <w:t>, В.Г</w:t>
            </w:r>
            <w:proofErr w:type="gramStart"/>
            <w:r w:rsidR="008B37A2">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w:t>
            </w:r>
            <w:proofErr w:type="gramEnd"/>
            <w:r>
              <w:rPr>
                <w:rFonts w:ascii="Times New Roman" w:eastAsia="Times New Roman" w:hAnsi="Times New Roman"/>
                <w:sz w:val="24"/>
                <w:szCs w:val="24"/>
                <w:lang w:eastAsia="ru-RU"/>
              </w:rPr>
              <w:t>Горецкий. Русский язык. 1 класс.</w:t>
            </w:r>
            <w:r w:rsidR="00593F81">
              <w:rPr>
                <w:rFonts w:ascii="Times New Roman" w:eastAsia="Times New Roman" w:hAnsi="Times New Roman"/>
                <w:sz w:val="24"/>
                <w:szCs w:val="24"/>
                <w:lang w:eastAsia="ru-RU"/>
              </w:rPr>
              <w:t xml:space="preserve"> </w:t>
            </w:r>
          </w:p>
          <w:p w:rsidR="00593F81" w:rsidRDefault="00593F8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В.П. </w:t>
            </w:r>
            <w:proofErr w:type="spellStart"/>
            <w:r>
              <w:rPr>
                <w:rFonts w:ascii="Times New Roman" w:eastAsia="Times New Roman" w:hAnsi="Times New Roman"/>
                <w:sz w:val="24"/>
                <w:szCs w:val="24"/>
                <w:lang w:eastAsia="ru-RU"/>
              </w:rPr>
              <w:t>Канакина</w:t>
            </w:r>
            <w:proofErr w:type="spellEnd"/>
            <w:r>
              <w:rPr>
                <w:rFonts w:ascii="Times New Roman" w:eastAsia="Times New Roman" w:hAnsi="Times New Roman"/>
                <w:sz w:val="24"/>
                <w:szCs w:val="24"/>
                <w:lang w:eastAsia="ru-RU"/>
              </w:rPr>
              <w:t>, В.Г</w:t>
            </w:r>
            <w:proofErr w:type="gramStart"/>
            <w:r>
              <w:rPr>
                <w:rFonts w:ascii="Times New Roman" w:eastAsia="Times New Roman" w:hAnsi="Times New Roman"/>
                <w:sz w:val="24"/>
                <w:szCs w:val="24"/>
                <w:lang w:eastAsia="ru-RU"/>
              </w:rPr>
              <w:t xml:space="preserve"> .</w:t>
            </w:r>
            <w:proofErr w:type="gramEnd"/>
            <w:r>
              <w:rPr>
                <w:rFonts w:ascii="Times New Roman" w:eastAsia="Times New Roman" w:hAnsi="Times New Roman"/>
                <w:sz w:val="24"/>
                <w:szCs w:val="24"/>
                <w:lang w:eastAsia="ru-RU"/>
              </w:rPr>
              <w:t xml:space="preserve">Горецкий. Русский язык. 2 класс. </w:t>
            </w:r>
          </w:p>
          <w:p w:rsidR="00593F81" w:rsidRDefault="00593F8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В.П. </w:t>
            </w:r>
            <w:proofErr w:type="spellStart"/>
            <w:r>
              <w:rPr>
                <w:rFonts w:ascii="Times New Roman" w:eastAsia="Times New Roman" w:hAnsi="Times New Roman"/>
                <w:sz w:val="24"/>
                <w:szCs w:val="24"/>
                <w:lang w:eastAsia="ru-RU"/>
              </w:rPr>
              <w:t>Канакина</w:t>
            </w:r>
            <w:proofErr w:type="spellEnd"/>
            <w:r>
              <w:rPr>
                <w:rFonts w:ascii="Times New Roman" w:eastAsia="Times New Roman" w:hAnsi="Times New Roman"/>
                <w:sz w:val="24"/>
                <w:szCs w:val="24"/>
                <w:lang w:eastAsia="ru-RU"/>
              </w:rPr>
              <w:t>, В.Г</w:t>
            </w:r>
            <w:proofErr w:type="gramStart"/>
            <w:r>
              <w:rPr>
                <w:rFonts w:ascii="Times New Roman" w:eastAsia="Times New Roman" w:hAnsi="Times New Roman"/>
                <w:sz w:val="24"/>
                <w:szCs w:val="24"/>
                <w:lang w:eastAsia="ru-RU"/>
              </w:rPr>
              <w:t xml:space="preserve"> .</w:t>
            </w:r>
            <w:proofErr w:type="gramEnd"/>
            <w:r>
              <w:rPr>
                <w:rFonts w:ascii="Times New Roman" w:eastAsia="Times New Roman" w:hAnsi="Times New Roman"/>
                <w:sz w:val="24"/>
                <w:szCs w:val="24"/>
                <w:lang w:eastAsia="ru-RU"/>
              </w:rPr>
              <w:t xml:space="preserve">Горецкий. Русский язык. 3 класс. </w:t>
            </w:r>
          </w:p>
          <w:p w:rsidR="00511F05" w:rsidRDefault="00593F8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В.П. </w:t>
            </w:r>
            <w:proofErr w:type="spellStart"/>
            <w:r>
              <w:rPr>
                <w:rFonts w:ascii="Times New Roman" w:eastAsia="Times New Roman" w:hAnsi="Times New Roman"/>
                <w:sz w:val="24"/>
                <w:szCs w:val="24"/>
                <w:lang w:eastAsia="ru-RU"/>
              </w:rPr>
              <w:t>Канакина</w:t>
            </w:r>
            <w:proofErr w:type="spellEnd"/>
            <w:r>
              <w:rPr>
                <w:rFonts w:ascii="Times New Roman" w:eastAsia="Times New Roman" w:hAnsi="Times New Roman"/>
                <w:sz w:val="24"/>
                <w:szCs w:val="24"/>
                <w:lang w:eastAsia="ru-RU"/>
              </w:rPr>
              <w:t>, В.Г</w:t>
            </w:r>
            <w:proofErr w:type="gramStart"/>
            <w:r>
              <w:rPr>
                <w:rFonts w:ascii="Times New Roman" w:eastAsia="Times New Roman" w:hAnsi="Times New Roman"/>
                <w:sz w:val="24"/>
                <w:szCs w:val="24"/>
                <w:lang w:eastAsia="ru-RU"/>
              </w:rPr>
              <w:t xml:space="preserve"> .</w:t>
            </w:r>
            <w:proofErr w:type="gramEnd"/>
            <w:r>
              <w:rPr>
                <w:rFonts w:ascii="Times New Roman" w:eastAsia="Times New Roman" w:hAnsi="Times New Roman"/>
                <w:sz w:val="24"/>
                <w:szCs w:val="24"/>
                <w:lang w:eastAsia="ru-RU"/>
              </w:rPr>
              <w:t>Горецкий. Русский язык. 4 класс.</w:t>
            </w:r>
          </w:p>
        </w:tc>
      </w:tr>
      <w:tr w:rsidR="00511F05" w:rsidTr="00511F05">
        <w:tc>
          <w:tcPr>
            <w:tcW w:w="2376" w:type="dxa"/>
            <w:tcBorders>
              <w:top w:val="dotted" w:sz="4" w:space="0" w:color="auto"/>
              <w:left w:val="dotted" w:sz="4" w:space="0" w:color="auto"/>
              <w:bottom w:val="dotted" w:sz="4" w:space="0" w:color="auto"/>
              <w:right w:val="dotted" w:sz="4" w:space="0" w:color="auto"/>
            </w:tcBorders>
            <w:hideMark/>
          </w:tcPr>
          <w:p w:rsidR="00511F05" w:rsidRDefault="00511F05">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Дидактические средства для учащихся</w:t>
            </w:r>
          </w:p>
        </w:tc>
        <w:tc>
          <w:tcPr>
            <w:tcW w:w="7195" w:type="dxa"/>
            <w:tcBorders>
              <w:top w:val="dotted" w:sz="4" w:space="0" w:color="auto"/>
              <w:left w:val="dotted" w:sz="4" w:space="0" w:color="auto"/>
              <w:bottom w:val="dotted" w:sz="4" w:space="0" w:color="auto"/>
              <w:right w:val="dotted" w:sz="4" w:space="0" w:color="auto"/>
            </w:tcBorders>
            <w:vAlign w:val="center"/>
            <w:hideMark/>
          </w:tcPr>
          <w:p w:rsidR="00511F05" w:rsidRDefault="00511F05">
            <w:pPr>
              <w:autoSpaceDE w:val="0"/>
              <w:autoSpaceDN w:val="0"/>
              <w:adjustRightInd w:val="0"/>
              <w:spacing w:after="0" w:line="240" w:lineRule="auto"/>
              <w:rPr>
                <w:rFonts w:ascii="Times New Roman" w:eastAsia="Times New Roman" w:hAnsi="Times New Roman"/>
                <w:sz w:val="24"/>
                <w:szCs w:val="24"/>
              </w:rPr>
            </w:pPr>
            <w:proofErr w:type="spellStart"/>
            <w:r>
              <w:rPr>
                <w:rFonts w:ascii="Times New Roman" w:eastAsia="Times New Roman" w:hAnsi="Times New Roman"/>
                <w:sz w:val="24"/>
                <w:szCs w:val="24"/>
              </w:rPr>
              <w:t>В.Г.Горецкий</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Н.А.Федосова</w:t>
            </w:r>
            <w:proofErr w:type="spellEnd"/>
            <w:r>
              <w:rPr>
                <w:rFonts w:ascii="Times New Roman" w:eastAsia="Times New Roman" w:hAnsi="Times New Roman"/>
                <w:sz w:val="24"/>
                <w:szCs w:val="24"/>
              </w:rPr>
              <w:t>. Прописи. 1 класс. Части 1, 2, 3, 4.</w:t>
            </w:r>
          </w:p>
          <w:p w:rsidR="00593F81" w:rsidRDefault="00511F05">
            <w:pPr>
              <w:autoSpaceDE w:val="0"/>
              <w:autoSpaceDN w:val="0"/>
              <w:adjustRightInd w:val="0"/>
              <w:spacing w:after="0" w:line="240" w:lineRule="auto"/>
              <w:rPr>
                <w:rFonts w:ascii="Times New Roman" w:eastAsia="Times New Roman" w:hAnsi="Times New Roman"/>
                <w:sz w:val="24"/>
                <w:szCs w:val="24"/>
              </w:rPr>
            </w:pPr>
            <w:r>
              <w:rPr>
                <w:rFonts w:ascii="Times New Roman" w:eastAsia="Times New Roman" w:hAnsi="Times New Roman"/>
                <w:sz w:val="24"/>
                <w:szCs w:val="24"/>
              </w:rPr>
              <w:t>В.П.</w:t>
            </w:r>
            <w:r w:rsidR="00593F81">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Канакина</w:t>
            </w:r>
            <w:proofErr w:type="spellEnd"/>
            <w:r>
              <w:rPr>
                <w:rFonts w:ascii="Times New Roman" w:eastAsia="Times New Roman" w:hAnsi="Times New Roman"/>
                <w:sz w:val="24"/>
                <w:szCs w:val="24"/>
              </w:rPr>
              <w:t>. Русский язык. Рабочая тетрадь. 1 класс.</w:t>
            </w:r>
            <w:r w:rsidR="00593F81">
              <w:rPr>
                <w:rFonts w:ascii="Times New Roman" w:eastAsia="Times New Roman" w:hAnsi="Times New Roman"/>
                <w:sz w:val="24"/>
                <w:szCs w:val="24"/>
              </w:rPr>
              <w:t xml:space="preserve">               В.П. </w:t>
            </w:r>
            <w:proofErr w:type="spellStart"/>
            <w:r w:rsidR="00593F81">
              <w:rPr>
                <w:rFonts w:ascii="Times New Roman" w:eastAsia="Times New Roman" w:hAnsi="Times New Roman"/>
                <w:sz w:val="24"/>
                <w:szCs w:val="24"/>
              </w:rPr>
              <w:t>Канакина</w:t>
            </w:r>
            <w:proofErr w:type="spellEnd"/>
            <w:r w:rsidR="00593F81">
              <w:rPr>
                <w:rFonts w:ascii="Times New Roman" w:eastAsia="Times New Roman" w:hAnsi="Times New Roman"/>
                <w:sz w:val="24"/>
                <w:szCs w:val="24"/>
              </w:rPr>
              <w:t xml:space="preserve">. Русский язык. Рабочая тетрадь. 2 класс. </w:t>
            </w:r>
          </w:p>
          <w:p w:rsidR="00593F81" w:rsidRDefault="00593F81">
            <w:pPr>
              <w:autoSpaceDE w:val="0"/>
              <w:autoSpaceDN w:val="0"/>
              <w:adjustRightInd w:val="0"/>
              <w:spacing w:after="0" w:line="240" w:lineRule="auto"/>
              <w:rPr>
                <w:rFonts w:ascii="Times New Roman" w:eastAsia="Times New Roman" w:hAnsi="Times New Roman"/>
                <w:sz w:val="24"/>
                <w:szCs w:val="24"/>
              </w:rPr>
            </w:pPr>
            <w:r>
              <w:rPr>
                <w:rFonts w:ascii="Times New Roman" w:eastAsia="Times New Roman" w:hAnsi="Times New Roman"/>
                <w:sz w:val="24"/>
                <w:szCs w:val="24"/>
              </w:rPr>
              <w:t xml:space="preserve">В.П. </w:t>
            </w:r>
            <w:proofErr w:type="spellStart"/>
            <w:r>
              <w:rPr>
                <w:rFonts w:ascii="Times New Roman" w:eastAsia="Times New Roman" w:hAnsi="Times New Roman"/>
                <w:sz w:val="24"/>
                <w:szCs w:val="24"/>
              </w:rPr>
              <w:t>Канакина</w:t>
            </w:r>
            <w:proofErr w:type="spellEnd"/>
            <w:r>
              <w:rPr>
                <w:rFonts w:ascii="Times New Roman" w:eastAsia="Times New Roman" w:hAnsi="Times New Roman"/>
                <w:sz w:val="24"/>
                <w:szCs w:val="24"/>
              </w:rPr>
              <w:t xml:space="preserve">. Русский язык. Рабочая тетрадь. 3 класс. </w:t>
            </w:r>
          </w:p>
          <w:p w:rsidR="00511F05" w:rsidRDefault="00593F81">
            <w:pPr>
              <w:autoSpaceDE w:val="0"/>
              <w:autoSpaceDN w:val="0"/>
              <w:adjustRightInd w:val="0"/>
              <w:spacing w:after="0" w:line="240" w:lineRule="auto"/>
              <w:rPr>
                <w:rFonts w:ascii="Times New Roman" w:eastAsia="Times New Roman" w:hAnsi="Times New Roman"/>
                <w:sz w:val="24"/>
                <w:szCs w:val="24"/>
              </w:rPr>
            </w:pPr>
            <w:r>
              <w:rPr>
                <w:rFonts w:ascii="Times New Roman" w:eastAsia="Times New Roman" w:hAnsi="Times New Roman"/>
                <w:sz w:val="24"/>
                <w:szCs w:val="24"/>
              </w:rPr>
              <w:t xml:space="preserve">В.П. </w:t>
            </w:r>
            <w:proofErr w:type="spellStart"/>
            <w:r>
              <w:rPr>
                <w:rFonts w:ascii="Times New Roman" w:eastAsia="Times New Roman" w:hAnsi="Times New Roman"/>
                <w:sz w:val="24"/>
                <w:szCs w:val="24"/>
              </w:rPr>
              <w:t>Канакина</w:t>
            </w:r>
            <w:proofErr w:type="spellEnd"/>
            <w:r>
              <w:rPr>
                <w:rFonts w:ascii="Times New Roman" w:eastAsia="Times New Roman" w:hAnsi="Times New Roman"/>
                <w:sz w:val="24"/>
                <w:szCs w:val="24"/>
              </w:rPr>
              <w:t xml:space="preserve">. Русский язык. Рабочая тетрадь. 4 класс. </w:t>
            </w:r>
          </w:p>
        </w:tc>
      </w:tr>
      <w:tr w:rsidR="00511F05" w:rsidTr="00511F05">
        <w:trPr>
          <w:trHeight w:val="828"/>
        </w:trPr>
        <w:tc>
          <w:tcPr>
            <w:tcW w:w="2376" w:type="dxa"/>
            <w:tcBorders>
              <w:top w:val="dotted" w:sz="4" w:space="0" w:color="auto"/>
              <w:left w:val="dotted" w:sz="4" w:space="0" w:color="auto"/>
              <w:bottom w:val="dotted" w:sz="4" w:space="0" w:color="auto"/>
              <w:right w:val="dotted" w:sz="4" w:space="0" w:color="auto"/>
            </w:tcBorders>
            <w:hideMark/>
          </w:tcPr>
          <w:p w:rsidR="00511F05" w:rsidRDefault="00511F05">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Материалы для проведения проверочных работ</w:t>
            </w:r>
          </w:p>
        </w:tc>
        <w:tc>
          <w:tcPr>
            <w:tcW w:w="7195" w:type="dxa"/>
            <w:tcBorders>
              <w:top w:val="dotted" w:sz="4" w:space="0" w:color="auto"/>
              <w:left w:val="dotted" w:sz="4" w:space="0" w:color="auto"/>
              <w:bottom w:val="dotted" w:sz="4" w:space="0" w:color="auto"/>
              <w:right w:val="dotted" w:sz="4" w:space="0" w:color="auto"/>
            </w:tcBorders>
            <w:hideMark/>
          </w:tcPr>
          <w:p w:rsidR="00511F05" w:rsidRDefault="00511F05">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Контрольно-измерительные материалы. Русский язык: 1</w:t>
            </w:r>
            <w:r w:rsidR="00593F81">
              <w:rPr>
                <w:rFonts w:ascii="Times New Roman" w:eastAsia="Times New Roman" w:hAnsi="Times New Roman"/>
                <w:sz w:val="24"/>
                <w:szCs w:val="24"/>
                <w:lang w:eastAsia="ru-RU"/>
              </w:rPr>
              <w:t>,2,3,4</w:t>
            </w:r>
            <w:r>
              <w:rPr>
                <w:rFonts w:ascii="Times New Roman" w:eastAsia="Times New Roman" w:hAnsi="Times New Roman"/>
                <w:sz w:val="24"/>
                <w:szCs w:val="24"/>
                <w:lang w:eastAsia="ru-RU"/>
              </w:rPr>
              <w:t xml:space="preserve"> класс</w:t>
            </w:r>
            <w:proofErr w:type="gramStart"/>
            <w:r>
              <w:rPr>
                <w:rFonts w:ascii="Times New Roman" w:eastAsia="Times New Roman" w:hAnsi="Times New Roman"/>
                <w:sz w:val="24"/>
                <w:szCs w:val="24"/>
                <w:lang w:eastAsia="ru-RU"/>
              </w:rPr>
              <w:t xml:space="preserve"> / С</w:t>
            </w:r>
            <w:proofErr w:type="gramEnd"/>
            <w:r>
              <w:rPr>
                <w:rFonts w:ascii="Times New Roman" w:eastAsia="Times New Roman" w:hAnsi="Times New Roman"/>
                <w:sz w:val="24"/>
                <w:szCs w:val="24"/>
                <w:lang w:eastAsia="ru-RU"/>
              </w:rPr>
              <w:t>ост. И.В.</w:t>
            </w:r>
            <w:r w:rsidR="008B37A2">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Позолотина</w:t>
            </w:r>
            <w:proofErr w:type="spellEnd"/>
            <w:r>
              <w:rPr>
                <w:rFonts w:ascii="Times New Roman" w:eastAsia="Times New Roman" w:hAnsi="Times New Roman"/>
                <w:sz w:val="24"/>
                <w:szCs w:val="24"/>
                <w:lang w:eastAsia="ru-RU"/>
              </w:rPr>
              <w:t>, Е.А.</w:t>
            </w:r>
            <w:r w:rsidR="008B37A2">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Тихонова. – М.: ВАКО, 2012.</w:t>
            </w:r>
          </w:p>
        </w:tc>
      </w:tr>
    </w:tbl>
    <w:p w:rsidR="00511F05" w:rsidRDefault="00511F05" w:rsidP="00511F05">
      <w:pPr>
        <w:shd w:val="clear" w:color="auto" w:fill="FFFFFF"/>
        <w:autoSpaceDE w:val="0"/>
        <w:autoSpaceDN w:val="0"/>
        <w:adjustRightInd w:val="0"/>
        <w:spacing w:after="0" w:line="240" w:lineRule="auto"/>
        <w:jc w:val="center"/>
        <w:rPr>
          <w:rFonts w:ascii="Times New Roman" w:eastAsia="Times New Roman" w:hAnsi="Times New Roman"/>
          <w:sz w:val="24"/>
          <w:szCs w:val="24"/>
        </w:rPr>
      </w:pPr>
    </w:p>
    <w:p w:rsidR="00511F05" w:rsidRDefault="00511F05" w:rsidP="00511F05">
      <w:pPr>
        <w:shd w:val="clear" w:color="auto" w:fill="FFFFFF"/>
        <w:autoSpaceDE w:val="0"/>
        <w:autoSpaceDN w:val="0"/>
        <w:adjustRightInd w:val="0"/>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ТЕМАТИЧЕСКОЕ РАСПРЕДЕЛЕНИЕ КОЛИЧЕСТВА ЧАСОВ.</w:t>
      </w:r>
    </w:p>
    <w:p w:rsidR="00511F05" w:rsidRDefault="00511F05" w:rsidP="00511F05">
      <w:pPr>
        <w:shd w:val="clear" w:color="auto" w:fill="FFFFFF"/>
        <w:autoSpaceDE w:val="0"/>
        <w:autoSpaceDN w:val="0"/>
        <w:adjustRightInd w:val="0"/>
        <w:spacing w:after="0" w:line="240" w:lineRule="auto"/>
        <w:jc w:val="center"/>
        <w:rPr>
          <w:rFonts w:ascii="Times New Roman" w:eastAsia="Times New Roman" w:hAnsi="Times New Roman"/>
          <w:sz w:val="24"/>
          <w:szCs w:val="24"/>
        </w:rPr>
      </w:pPr>
    </w:p>
    <w:tbl>
      <w:tblPr>
        <w:tblW w:w="0" w:type="auto"/>
        <w:tblInd w:w="-386" w:type="dxa"/>
        <w:tblCellMar>
          <w:left w:w="40" w:type="dxa"/>
          <w:right w:w="40" w:type="dxa"/>
        </w:tblCellMar>
        <w:tblLook w:val="04A0" w:firstRow="1" w:lastRow="0" w:firstColumn="1" w:lastColumn="0" w:noHBand="0" w:noVBand="1"/>
      </w:tblPr>
      <w:tblGrid>
        <w:gridCol w:w="593"/>
        <w:gridCol w:w="2714"/>
        <w:gridCol w:w="1989"/>
        <w:gridCol w:w="1761"/>
        <w:gridCol w:w="691"/>
        <w:gridCol w:w="691"/>
        <w:gridCol w:w="691"/>
        <w:gridCol w:w="691"/>
      </w:tblGrid>
      <w:tr w:rsidR="00511F05" w:rsidTr="00511F05">
        <w:trPr>
          <w:trHeight w:val="328"/>
        </w:trPr>
        <w:tc>
          <w:tcPr>
            <w:tcW w:w="0" w:type="auto"/>
            <w:vMerge w:val="restart"/>
            <w:tcBorders>
              <w:top w:val="single" w:sz="6" w:space="0" w:color="auto"/>
              <w:left w:val="single" w:sz="6" w:space="0" w:color="auto"/>
              <w:bottom w:val="single" w:sz="6" w:space="0" w:color="auto"/>
              <w:right w:val="single" w:sz="6" w:space="0" w:color="auto"/>
            </w:tcBorders>
            <w:shd w:val="clear" w:color="auto" w:fill="FFFFFF"/>
            <w:vAlign w:val="center"/>
            <w:hideMark/>
          </w:tcPr>
          <w:p w:rsidR="00511F05" w:rsidRDefault="00511F05">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 xml:space="preserve">№ </w:t>
            </w:r>
            <w:proofErr w:type="gramStart"/>
            <w:r>
              <w:rPr>
                <w:rFonts w:ascii="Times New Roman" w:eastAsia="Times New Roman" w:hAnsi="Times New Roman"/>
                <w:color w:val="000000"/>
                <w:sz w:val="24"/>
                <w:szCs w:val="24"/>
                <w:lang w:eastAsia="ru-RU"/>
              </w:rPr>
              <w:t>п</w:t>
            </w:r>
            <w:proofErr w:type="gramEnd"/>
            <w:r>
              <w:rPr>
                <w:rFonts w:ascii="Times New Roman" w:eastAsia="Times New Roman" w:hAnsi="Times New Roman"/>
                <w:color w:val="000000"/>
                <w:sz w:val="24"/>
                <w:szCs w:val="24"/>
                <w:lang w:eastAsia="ru-RU"/>
              </w:rPr>
              <w:t>/п</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FFFFFF"/>
            <w:vAlign w:val="center"/>
            <w:hideMark/>
          </w:tcPr>
          <w:p w:rsidR="00511F05" w:rsidRDefault="00511F05">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Разделы, темы</w:t>
            </w:r>
          </w:p>
        </w:tc>
        <w:tc>
          <w:tcPr>
            <w:tcW w:w="0" w:type="auto"/>
            <w:gridSpan w:val="6"/>
            <w:tcBorders>
              <w:top w:val="single" w:sz="6" w:space="0" w:color="auto"/>
              <w:left w:val="single" w:sz="6" w:space="0" w:color="auto"/>
              <w:bottom w:val="single" w:sz="6" w:space="0" w:color="auto"/>
              <w:right w:val="single" w:sz="6" w:space="0" w:color="auto"/>
            </w:tcBorders>
            <w:shd w:val="clear" w:color="auto" w:fill="FFFFFF"/>
            <w:vAlign w:val="center"/>
            <w:hideMark/>
          </w:tcPr>
          <w:p w:rsidR="00511F05" w:rsidRDefault="00511F05">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Количество часов</w:t>
            </w:r>
          </w:p>
        </w:tc>
      </w:tr>
      <w:tr w:rsidR="00511F05" w:rsidTr="00511F05">
        <w:trPr>
          <w:trHeight w:val="338"/>
        </w:trPr>
        <w:tc>
          <w:tcPr>
            <w:tcW w:w="0" w:type="auto"/>
            <w:vMerge/>
            <w:tcBorders>
              <w:top w:val="single" w:sz="6" w:space="0" w:color="auto"/>
              <w:left w:val="single" w:sz="6" w:space="0" w:color="auto"/>
              <w:bottom w:val="single" w:sz="6" w:space="0" w:color="auto"/>
              <w:right w:val="single" w:sz="6" w:space="0" w:color="auto"/>
            </w:tcBorders>
            <w:vAlign w:val="center"/>
            <w:hideMark/>
          </w:tcPr>
          <w:p w:rsidR="00511F05" w:rsidRDefault="00511F05">
            <w:pPr>
              <w:spacing w:after="0" w:line="240" w:lineRule="auto"/>
              <w:rPr>
                <w:rFonts w:ascii="Times New Roman" w:eastAsia="Times New Roman" w:hAnsi="Times New Roman"/>
                <w:sz w:val="24"/>
                <w:szCs w:val="24"/>
                <w:lang w:eastAsia="ru-RU"/>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511F05" w:rsidRDefault="00511F05">
            <w:pPr>
              <w:spacing w:after="0" w:line="240" w:lineRule="auto"/>
              <w:rPr>
                <w:rFonts w:ascii="Times New Roman" w:eastAsia="Times New Roman" w:hAnsi="Times New Roman"/>
                <w:sz w:val="24"/>
                <w:szCs w:val="24"/>
                <w:lang w:eastAsia="ru-RU"/>
              </w:rPr>
            </w:pPr>
          </w:p>
        </w:tc>
        <w:tc>
          <w:tcPr>
            <w:tcW w:w="0" w:type="auto"/>
            <w:vMerge w:val="restart"/>
            <w:tcBorders>
              <w:top w:val="single" w:sz="6" w:space="0" w:color="auto"/>
              <w:left w:val="single" w:sz="6" w:space="0" w:color="auto"/>
              <w:bottom w:val="single" w:sz="6" w:space="0" w:color="auto"/>
              <w:right w:val="single" w:sz="4" w:space="0" w:color="auto"/>
            </w:tcBorders>
            <w:shd w:val="clear" w:color="auto" w:fill="FFFFFF"/>
            <w:vAlign w:val="center"/>
            <w:hideMark/>
          </w:tcPr>
          <w:p w:rsidR="00511F05" w:rsidRDefault="00511F05">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Примерная программа</w:t>
            </w:r>
          </w:p>
        </w:tc>
        <w:tc>
          <w:tcPr>
            <w:tcW w:w="0" w:type="auto"/>
            <w:vMerge w:val="restart"/>
            <w:tcBorders>
              <w:top w:val="single" w:sz="6" w:space="0" w:color="auto"/>
              <w:left w:val="single" w:sz="4" w:space="0" w:color="auto"/>
              <w:bottom w:val="single" w:sz="6" w:space="0" w:color="auto"/>
              <w:right w:val="single" w:sz="6" w:space="0" w:color="auto"/>
            </w:tcBorders>
            <w:shd w:val="clear" w:color="auto" w:fill="FFFFFF"/>
            <w:vAlign w:val="center"/>
            <w:hideMark/>
          </w:tcPr>
          <w:p w:rsidR="00511F05" w:rsidRDefault="00511F05">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Рабочая программа</w:t>
            </w:r>
          </w:p>
        </w:tc>
        <w:tc>
          <w:tcPr>
            <w:tcW w:w="0" w:type="auto"/>
            <w:gridSpan w:val="4"/>
            <w:tcBorders>
              <w:top w:val="single" w:sz="6" w:space="0" w:color="auto"/>
              <w:left w:val="single" w:sz="6" w:space="0" w:color="auto"/>
              <w:bottom w:val="single" w:sz="6" w:space="0" w:color="auto"/>
              <w:right w:val="single" w:sz="6" w:space="0" w:color="auto"/>
            </w:tcBorders>
            <w:shd w:val="clear" w:color="auto" w:fill="FFFFFF"/>
            <w:vAlign w:val="center"/>
            <w:hideMark/>
          </w:tcPr>
          <w:p w:rsidR="00511F05" w:rsidRDefault="00511F05">
            <w:pPr>
              <w:shd w:val="clear" w:color="auto" w:fill="FFFFFF"/>
              <w:spacing w:after="0" w:line="240" w:lineRule="auto"/>
              <w:jc w:val="center"/>
              <w:rPr>
                <w:rFonts w:ascii="Times New Roman" w:eastAsia="Times New Roman" w:hAnsi="Times New Roman"/>
                <w:bCs/>
                <w:color w:val="000000"/>
                <w:spacing w:val="-2"/>
                <w:sz w:val="24"/>
                <w:szCs w:val="24"/>
                <w:lang w:eastAsia="ru-RU"/>
              </w:rPr>
            </w:pPr>
            <w:r>
              <w:rPr>
                <w:rFonts w:ascii="Times New Roman" w:eastAsia="Times New Roman" w:hAnsi="Times New Roman"/>
                <w:bCs/>
                <w:color w:val="000000"/>
                <w:spacing w:val="-2"/>
                <w:sz w:val="24"/>
                <w:szCs w:val="24"/>
                <w:lang w:eastAsia="ru-RU"/>
              </w:rPr>
              <w:t xml:space="preserve">Рабочая </w:t>
            </w:r>
            <w:r>
              <w:rPr>
                <w:rFonts w:ascii="Times New Roman" w:eastAsia="Times New Roman" w:hAnsi="Times New Roman"/>
                <w:color w:val="000000"/>
                <w:sz w:val="24"/>
                <w:szCs w:val="24"/>
                <w:lang w:eastAsia="ru-RU"/>
              </w:rPr>
              <w:t xml:space="preserve"> программа по классам</w:t>
            </w:r>
          </w:p>
        </w:tc>
      </w:tr>
      <w:tr w:rsidR="00511F05" w:rsidTr="00511F05">
        <w:trPr>
          <w:trHeight w:val="348"/>
        </w:trPr>
        <w:tc>
          <w:tcPr>
            <w:tcW w:w="0" w:type="auto"/>
            <w:vMerge/>
            <w:tcBorders>
              <w:top w:val="single" w:sz="6" w:space="0" w:color="auto"/>
              <w:left w:val="single" w:sz="6" w:space="0" w:color="auto"/>
              <w:bottom w:val="single" w:sz="6" w:space="0" w:color="auto"/>
              <w:right w:val="single" w:sz="6" w:space="0" w:color="auto"/>
            </w:tcBorders>
            <w:vAlign w:val="center"/>
            <w:hideMark/>
          </w:tcPr>
          <w:p w:rsidR="00511F05" w:rsidRDefault="00511F05">
            <w:pPr>
              <w:spacing w:after="0" w:line="240" w:lineRule="auto"/>
              <w:rPr>
                <w:rFonts w:ascii="Times New Roman" w:eastAsia="Times New Roman" w:hAnsi="Times New Roman"/>
                <w:sz w:val="24"/>
                <w:szCs w:val="24"/>
                <w:lang w:eastAsia="ru-RU"/>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511F05" w:rsidRDefault="00511F05">
            <w:pPr>
              <w:spacing w:after="0" w:line="240" w:lineRule="auto"/>
              <w:rPr>
                <w:rFonts w:ascii="Times New Roman" w:eastAsia="Times New Roman" w:hAnsi="Times New Roman"/>
                <w:sz w:val="24"/>
                <w:szCs w:val="24"/>
                <w:lang w:eastAsia="ru-RU"/>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rsidR="00511F05" w:rsidRDefault="00511F05">
            <w:pPr>
              <w:spacing w:after="0" w:line="240" w:lineRule="auto"/>
              <w:rPr>
                <w:rFonts w:ascii="Times New Roman" w:eastAsia="Times New Roman" w:hAnsi="Times New Roman"/>
                <w:sz w:val="24"/>
                <w:szCs w:val="24"/>
                <w:lang w:eastAsia="ru-RU"/>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rsidR="00511F05" w:rsidRDefault="00511F05">
            <w:pPr>
              <w:spacing w:after="0" w:line="240" w:lineRule="auto"/>
              <w:rPr>
                <w:rFonts w:ascii="Times New Roman" w:eastAsia="Times New Roman" w:hAnsi="Times New Roman"/>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rsidR="00511F05" w:rsidRDefault="00511F05">
            <w:pPr>
              <w:shd w:val="clear" w:color="auto" w:fill="FFFFFF"/>
              <w:spacing w:after="0" w:line="240" w:lineRule="auto"/>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 xml:space="preserve">1 </w:t>
            </w:r>
            <w:proofErr w:type="spellStart"/>
            <w:r>
              <w:rPr>
                <w:rFonts w:ascii="Times New Roman" w:eastAsia="Times New Roman" w:hAnsi="Times New Roman"/>
                <w:i/>
                <w:sz w:val="24"/>
                <w:szCs w:val="24"/>
                <w:lang w:eastAsia="ru-RU"/>
              </w:rPr>
              <w:t>кл</w:t>
            </w:r>
            <w:proofErr w:type="spellEnd"/>
            <w:r>
              <w:rPr>
                <w:rFonts w:ascii="Times New Roman" w:eastAsia="Times New Roman" w:hAnsi="Times New Roman"/>
                <w:i/>
                <w:sz w:val="24"/>
                <w:szCs w:val="24"/>
                <w:lang w:eastAsia="ru-RU"/>
              </w:rPr>
              <w:t>.</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rsidR="00511F05" w:rsidRDefault="00511F05">
            <w:pPr>
              <w:shd w:val="clear" w:color="auto" w:fill="FFFFFF"/>
              <w:spacing w:after="0" w:line="240" w:lineRule="auto"/>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 xml:space="preserve">2 </w:t>
            </w:r>
            <w:proofErr w:type="spellStart"/>
            <w:r>
              <w:rPr>
                <w:rFonts w:ascii="Times New Roman" w:eastAsia="Times New Roman" w:hAnsi="Times New Roman"/>
                <w:i/>
                <w:sz w:val="24"/>
                <w:szCs w:val="24"/>
                <w:lang w:eastAsia="ru-RU"/>
              </w:rPr>
              <w:t>кл</w:t>
            </w:r>
            <w:proofErr w:type="spellEnd"/>
            <w:r>
              <w:rPr>
                <w:rFonts w:ascii="Times New Roman" w:eastAsia="Times New Roman" w:hAnsi="Times New Roman"/>
                <w:i/>
                <w:sz w:val="24"/>
                <w:szCs w:val="24"/>
                <w:lang w:eastAsia="ru-RU"/>
              </w:rPr>
              <w:t>.</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rsidR="00511F05" w:rsidRDefault="00511F05">
            <w:pPr>
              <w:shd w:val="clear" w:color="auto" w:fill="FFFFFF"/>
              <w:spacing w:after="0" w:line="240" w:lineRule="auto"/>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 xml:space="preserve">3 </w:t>
            </w:r>
            <w:proofErr w:type="spellStart"/>
            <w:r>
              <w:rPr>
                <w:rFonts w:ascii="Times New Roman" w:eastAsia="Times New Roman" w:hAnsi="Times New Roman"/>
                <w:i/>
                <w:sz w:val="24"/>
                <w:szCs w:val="24"/>
                <w:lang w:eastAsia="ru-RU"/>
              </w:rPr>
              <w:t>кл</w:t>
            </w:r>
            <w:proofErr w:type="spellEnd"/>
            <w:r>
              <w:rPr>
                <w:rFonts w:ascii="Times New Roman" w:eastAsia="Times New Roman" w:hAnsi="Times New Roman"/>
                <w:i/>
                <w:sz w:val="24"/>
                <w:szCs w:val="24"/>
                <w:lang w:eastAsia="ru-RU"/>
              </w:rPr>
              <w:t>.</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rsidR="00511F05" w:rsidRDefault="00511F05">
            <w:pPr>
              <w:shd w:val="clear" w:color="auto" w:fill="FFFFFF"/>
              <w:spacing w:after="0" w:line="240" w:lineRule="auto"/>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 xml:space="preserve">4 </w:t>
            </w:r>
            <w:proofErr w:type="spellStart"/>
            <w:r>
              <w:rPr>
                <w:rFonts w:ascii="Times New Roman" w:eastAsia="Times New Roman" w:hAnsi="Times New Roman"/>
                <w:i/>
                <w:sz w:val="24"/>
                <w:szCs w:val="24"/>
                <w:lang w:eastAsia="ru-RU"/>
              </w:rPr>
              <w:t>кл</w:t>
            </w:r>
            <w:proofErr w:type="spellEnd"/>
            <w:r>
              <w:rPr>
                <w:rFonts w:ascii="Times New Roman" w:eastAsia="Times New Roman" w:hAnsi="Times New Roman"/>
                <w:i/>
                <w:sz w:val="24"/>
                <w:szCs w:val="24"/>
                <w:lang w:eastAsia="ru-RU"/>
              </w:rPr>
              <w:t>.</w:t>
            </w:r>
          </w:p>
        </w:tc>
      </w:tr>
      <w:tr w:rsidR="00511F05" w:rsidTr="00511F05">
        <w:trPr>
          <w:trHeight w:val="348"/>
        </w:trPr>
        <w:tc>
          <w:tcPr>
            <w:tcW w:w="0" w:type="auto"/>
            <w:tcBorders>
              <w:top w:val="single" w:sz="6" w:space="0" w:color="auto"/>
              <w:left w:val="single" w:sz="6" w:space="0" w:color="auto"/>
              <w:bottom w:val="single" w:sz="6" w:space="0" w:color="auto"/>
              <w:right w:val="single" w:sz="6" w:space="0" w:color="auto"/>
            </w:tcBorders>
            <w:vAlign w:val="center"/>
            <w:hideMark/>
          </w:tcPr>
          <w:p w:rsidR="00511F05" w:rsidRDefault="00511F05">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0" w:type="auto"/>
            <w:tcBorders>
              <w:top w:val="single" w:sz="6" w:space="0" w:color="auto"/>
              <w:left w:val="single" w:sz="6" w:space="0" w:color="auto"/>
              <w:bottom w:val="single" w:sz="6" w:space="0" w:color="auto"/>
              <w:right w:val="single" w:sz="6" w:space="0" w:color="auto"/>
            </w:tcBorders>
            <w:vAlign w:val="center"/>
            <w:hideMark/>
          </w:tcPr>
          <w:p w:rsidR="00511F05" w:rsidRDefault="00511F05">
            <w:pPr>
              <w:shd w:val="clear" w:color="auto" w:fill="FFFFFF"/>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Обучение грамоте (письмо)</w:t>
            </w:r>
          </w:p>
        </w:tc>
        <w:tc>
          <w:tcPr>
            <w:tcW w:w="0" w:type="auto"/>
            <w:tcBorders>
              <w:top w:val="single" w:sz="6" w:space="0" w:color="auto"/>
              <w:left w:val="single" w:sz="6" w:space="0" w:color="auto"/>
              <w:bottom w:val="single" w:sz="6" w:space="0" w:color="auto"/>
              <w:right w:val="single" w:sz="4" w:space="0" w:color="auto"/>
            </w:tcBorders>
            <w:vAlign w:val="center"/>
            <w:hideMark/>
          </w:tcPr>
          <w:p w:rsidR="00511F05" w:rsidRDefault="00511F05">
            <w:pPr>
              <w:shd w:val="clear" w:color="auto" w:fill="FFFFFF"/>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115</w:t>
            </w:r>
          </w:p>
        </w:tc>
        <w:tc>
          <w:tcPr>
            <w:tcW w:w="0" w:type="auto"/>
            <w:tcBorders>
              <w:top w:val="single" w:sz="6" w:space="0" w:color="auto"/>
              <w:left w:val="single" w:sz="4" w:space="0" w:color="auto"/>
              <w:bottom w:val="single" w:sz="6" w:space="0" w:color="auto"/>
              <w:right w:val="single" w:sz="6" w:space="0" w:color="auto"/>
            </w:tcBorders>
            <w:vAlign w:val="center"/>
            <w:hideMark/>
          </w:tcPr>
          <w:p w:rsidR="00511F05" w:rsidRDefault="00511F05">
            <w:pPr>
              <w:shd w:val="clear" w:color="auto" w:fill="FFFFFF"/>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115</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rsidR="00511F05" w:rsidRDefault="00511F05">
            <w:pPr>
              <w:shd w:val="clear" w:color="auto" w:fill="FFFFFF"/>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115</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rsidR="00511F05" w:rsidRDefault="00511F05">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rsidR="00511F05" w:rsidRDefault="00511F05">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rsidR="00511F05" w:rsidRDefault="00511F05">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r>
      <w:tr w:rsidR="00511F05" w:rsidTr="00511F05">
        <w:trPr>
          <w:trHeight w:val="348"/>
        </w:trPr>
        <w:tc>
          <w:tcPr>
            <w:tcW w:w="0" w:type="auto"/>
            <w:tcBorders>
              <w:top w:val="single" w:sz="6" w:space="0" w:color="auto"/>
              <w:left w:val="single" w:sz="6" w:space="0" w:color="auto"/>
              <w:bottom w:val="single" w:sz="6" w:space="0" w:color="auto"/>
              <w:right w:val="single" w:sz="6" w:space="0" w:color="auto"/>
            </w:tcBorders>
            <w:vAlign w:val="center"/>
            <w:hideMark/>
          </w:tcPr>
          <w:p w:rsidR="00511F05" w:rsidRDefault="00511F05">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w:t>
            </w:r>
          </w:p>
        </w:tc>
        <w:tc>
          <w:tcPr>
            <w:tcW w:w="0" w:type="auto"/>
            <w:tcBorders>
              <w:top w:val="single" w:sz="6" w:space="0" w:color="auto"/>
              <w:left w:val="single" w:sz="6" w:space="0" w:color="auto"/>
              <w:bottom w:val="single" w:sz="6" w:space="0" w:color="auto"/>
              <w:right w:val="single" w:sz="6" w:space="0" w:color="auto"/>
            </w:tcBorders>
            <w:vAlign w:val="center"/>
            <w:hideMark/>
          </w:tcPr>
          <w:p w:rsidR="00511F05" w:rsidRDefault="00511F05">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Письмо</w:t>
            </w:r>
          </w:p>
        </w:tc>
        <w:tc>
          <w:tcPr>
            <w:tcW w:w="0" w:type="auto"/>
            <w:tcBorders>
              <w:top w:val="single" w:sz="6" w:space="0" w:color="auto"/>
              <w:left w:val="single" w:sz="6" w:space="0" w:color="auto"/>
              <w:bottom w:val="single" w:sz="6" w:space="0" w:color="auto"/>
              <w:right w:val="single" w:sz="4" w:space="0" w:color="auto"/>
            </w:tcBorders>
            <w:vAlign w:val="center"/>
          </w:tcPr>
          <w:p w:rsidR="00511F05" w:rsidRDefault="00511F05">
            <w:pPr>
              <w:shd w:val="clear" w:color="auto" w:fill="FFFFFF"/>
              <w:spacing w:after="0" w:line="240" w:lineRule="auto"/>
              <w:jc w:val="center"/>
              <w:rPr>
                <w:rFonts w:ascii="Times New Roman" w:eastAsia="Times New Roman" w:hAnsi="Times New Roman"/>
                <w:sz w:val="24"/>
                <w:szCs w:val="24"/>
                <w:lang w:eastAsia="ru-RU"/>
              </w:rPr>
            </w:pPr>
          </w:p>
        </w:tc>
        <w:tc>
          <w:tcPr>
            <w:tcW w:w="0" w:type="auto"/>
            <w:tcBorders>
              <w:top w:val="single" w:sz="6" w:space="0" w:color="auto"/>
              <w:left w:val="single" w:sz="4" w:space="0" w:color="auto"/>
              <w:bottom w:val="single" w:sz="6" w:space="0" w:color="auto"/>
              <w:right w:val="single" w:sz="6" w:space="0" w:color="auto"/>
            </w:tcBorders>
            <w:vAlign w:val="center"/>
            <w:hideMark/>
          </w:tcPr>
          <w:p w:rsidR="00511F05" w:rsidRDefault="00511F05">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69</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rsidR="00511F05" w:rsidRDefault="00511F05">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69</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rsidR="00511F05" w:rsidRDefault="00511F05">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rsidR="00511F05" w:rsidRDefault="00511F05">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rsidR="00511F05" w:rsidRDefault="00511F05">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r>
      <w:tr w:rsidR="00511F05" w:rsidTr="00511F05">
        <w:trPr>
          <w:trHeight w:val="348"/>
        </w:trPr>
        <w:tc>
          <w:tcPr>
            <w:tcW w:w="0" w:type="auto"/>
            <w:tcBorders>
              <w:top w:val="single" w:sz="6" w:space="0" w:color="auto"/>
              <w:left w:val="single" w:sz="6" w:space="0" w:color="auto"/>
              <w:bottom w:val="single" w:sz="6" w:space="0" w:color="auto"/>
              <w:right w:val="single" w:sz="6" w:space="0" w:color="auto"/>
            </w:tcBorders>
            <w:vAlign w:val="center"/>
            <w:hideMark/>
          </w:tcPr>
          <w:p w:rsidR="00511F05" w:rsidRDefault="00511F05">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0" w:type="auto"/>
            <w:tcBorders>
              <w:top w:val="single" w:sz="6" w:space="0" w:color="auto"/>
              <w:left w:val="single" w:sz="6" w:space="0" w:color="auto"/>
              <w:bottom w:val="single" w:sz="6" w:space="0" w:color="auto"/>
              <w:right w:val="single" w:sz="6" w:space="0" w:color="auto"/>
            </w:tcBorders>
            <w:vAlign w:val="center"/>
            <w:hideMark/>
          </w:tcPr>
          <w:p w:rsidR="00511F05" w:rsidRDefault="00511F05">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Графика</w:t>
            </w:r>
          </w:p>
        </w:tc>
        <w:tc>
          <w:tcPr>
            <w:tcW w:w="0" w:type="auto"/>
            <w:tcBorders>
              <w:top w:val="single" w:sz="6" w:space="0" w:color="auto"/>
              <w:left w:val="single" w:sz="6" w:space="0" w:color="auto"/>
              <w:bottom w:val="single" w:sz="6" w:space="0" w:color="auto"/>
              <w:right w:val="single" w:sz="4" w:space="0" w:color="auto"/>
            </w:tcBorders>
            <w:vAlign w:val="center"/>
          </w:tcPr>
          <w:p w:rsidR="00511F05" w:rsidRDefault="00511F05">
            <w:pPr>
              <w:shd w:val="clear" w:color="auto" w:fill="FFFFFF"/>
              <w:spacing w:after="0" w:line="240" w:lineRule="auto"/>
              <w:jc w:val="center"/>
              <w:rPr>
                <w:rFonts w:ascii="Times New Roman" w:eastAsia="Times New Roman" w:hAnsi="Times New Roman"/>
                <w:sz w:val="24"/>
                <w:szCs w:val="24"/>
                <w:lang w:eastAsia="ru-RU"/>
              </w:rPr>
            </w:pPr>
          </w:p>
        </w:tc>
        <w:tc>
          <w:tcPr>
            <w:tcW w:w="0" w:type="auto"/>
            <w:tcBorders>
              <w:top w:val="single" w:sz="6" w:space="0" w:color="auto"/>
              <w:left w:val="single" w:sz="4" w:space="0" w:color="auto"/>
              <w:bottom w:val="single" w:sz="6" w:space="0" w:color="auto"/>
              <w:right w:val="single" w:sz="6" w:space="0" w:color="auto"/>
            </w:tcBorders>
            <w:vAlign w:val="center"/>
            <w:hideMark/>
          </w:tcPr>
          <w:p w:rsidR="00511F05" w:rsidRDefault="00511F05">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rsidR="00511F05" w:rsidRDefault="00511F05">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rsidR="00511F05" w:rsidRDefault="00511F05">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rsidR="00511F05" w:rsidRDefault="00511F05">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rsidR="00511F05" w:rsidRDefault="00511F05">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r>
      <w:tr w:rsidR="00511F05" w:rsidTr="00511F05">
        <w:trPr>
          <w:trHeight w:val="348"/>
        </w:trPr>
        <w:tc>
          <w:tcPr>
            <w:tcW w:w="0" w:type="auto"/>
            <w:tcBorders>
              <w:top w:val="single" w:sz="6" w:space="0" w:color="auto"/>
              <w:left w:val="single" w:sz="6" w:space="0" w:color="auto"/>
              <w:bottom w:val="single" w:sz="6" w:space="0" w:color="auto"/>
              <w:right w:val="single" w:sz="6" w:space="0" w:color="auto"/>
            </w:tcBorders>
            <w:vAlign w:val="center"/>
            <w:hideMark/>
          </w:tcPr>
          <w:p w:rsidR="00511F05" w:rsidRDefault="00511F05">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0" w:type="auto"/>
            <w:tcBorders>
              <w:top w:val="single" w:sz="6" w:space="0" w:color="auto"/>
              <w:left w:val="single" w:sz="6" w:space="0" w:color="auto"/>
              <w:bottom w:val="single" w:sz="6" w:space="0" w:color="auto"/>
              <w:right w:val="single" w:sz="6" w:space="0" w:color="auto"/>
            </w:tcBorders>
            <w:vAlign w:val="center"/>
            <w:hideMark/>
          </w:tcPr>
          <w:p w:rsidR="00511F05" w:rsidRDefault="00511F05">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Слово и предложение</w:t>
            </w:r>
          </w:p>
        </w:tc>
        <w:tc>
          <w:tcPr>
            <w:tcW w:w="0" w:type="auto"/>
            <w:tcBorders>
              <w:top w:val="single" w:sz="6" w:space="0" w:color="auto"/>
              <w:left w:val="single" w:sz="6" w:space="0" w:color="auto"/>
              <w:bottom w:val="single" w:sz="6" w:space="0" w:color="auto"/>
              <w:right w:val="single" w:sz="4" w:space="0" w:color="auto"/>
            </w:tcBorders>
            <w:vAlign w:val="center"/>
          </w:tcPr>
          <w:p w:rsidR="00511F05" w:rsidRDefault="00511F05">
            <w:pPr>
              <w:shd w:val="clear" w:color="auto" w:fill="FFFFFF"/>
              <w:spacing w:after="0" w:line="240" w:lineRule="auto"/>
              <w:jc w:val="center"/>
              <w:rPr>
                <w:rFonts w:ascii="Times New Roman" w:eastAsia="Times New Roman" w:hAnsi="Times New Roman"/>
                <w:sz w:val="24"/>
                <w:szCs w:val="24"/>
                <w:lang w:eastAsia="ru-RU"/>
              </w:rPr>
            </w:pPr>
          </w:p>
        </w:tc>
        <w:tc>
          <w:tcPr>
            <w:tcW w:w="0" w:type="auto"/>
            <w:tcBorders>
              <w:top w:val="single" w:sz="6" w:space="0" w:color="auto"/>
              <w:left w:val="single" w:sz="4" w:space="0" w:color="auto"/>
              <w:bottom w:val="single" w:sz="6" w:space="0" w:color="auto"/>
              <w:right w:val="single" w:sz="6" w:space="0" w:color="auto"/>
            </w:tcBorders>
            <w:vAlign w:val="center"/>
            <w:hideMark/>
          </w:tcPr>
          <w:p w:rsidR="00511F05" w:rsidRDefault="00511F05">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rsidR="00511F05" w:rsidRDefault="00511F05">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rsidR="00511F05" w:rsidRDefault="00511F05">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rsidR="00511F05" w:rsidRDefault="00511F05">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rsidR="00511F05" w:rsidRDefault="00511F05">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r>
      <w:tr w:rsidR="00511F05" w:rsidTr="00511F05">
        <w:trPr>
          <w:trHeight w:val="348"/>
        </w:trPr>
        <w:tc>
          <w:tcPr>
            <w:tcW w:w="0" w:type="auto"/>
            <w:tcBorders>
              <w:top w:val="single" w:sz="6" w:space="0" w:color="auto"/>
              <w:left w:val="single" w:sz="6" w:space="0" w:color="auto"/>
              <w:bottom w:val="single" w:sz="6" w:space="0" w:color="auto"/>
              <w:right w:val="single" w:sz="6" w:space="0" w:color="auto"/>
            </w:tcBorders>
            <w:vAlign w:val="center"/>
            <w:hideMark/>
          </w:tcPr>
          <w:p w:rsidR="00511F05" w:rsidRDefault="00511F05">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w:t>
            </w:r>
          </w:p>
        </w:tc>
        <w:tc>
          <w:tcPr>
            <w:tcW w:w="0" w:type="auto"/>
            <w:tcBorders>
              <w:top w:val="single" w:sz="6" w:space="0" w:color="auto"/>
              <w:left w:val="single" w:sz="6" w:space="0" w:color="auto"/>
              <w:bottom w:val="single" w:sz="6" w:space="0" w:color="auto"/>
              <w:right w:val="single" w:sz="6" w:space="0" w:color="auto"/>
            </w:tcBorders>
            <w:vAlign w:val="center"/>
            <w:hideMark/>
          </w:tcPr>
          <w:p w:rsidR="00511F05" w:rsidRDefault="00511F05">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Орфография</w:t>
            </w:r>
          </w:p>
        </w:tc>
        <w:tc>
          <w:tcPr>
            <w:tcW w:w="0" w:type="auto"/>
            <w:tcBorders>
              <w:top w:val="single" w:sz="6" w:space="0" w:color="auto"/>
              <w:left w:val="single" w:sz="6" w:space="0" w:color="auto"/>
              <w:bottom w:val="single" w:sz="6" w:space="0" w:color="auto"/>
              <w:right w:val="single" w:sz="4" w:space="0" w:color="auto"/>
            </w:tcBorders>
            <w:vAlign w:val="center"/>
          </w:tcPr>
          <w:p w:rsidR="00511F05" w:rsidRDefault="00511F05">
            <w:pPr>
              <w:shd w:val="clear" w:color="auto" w:fill="FFFFFF"/>
              <w:spacing w:after="0" w:line="240" w:lineRule="auto"/>
              <w:jc w:val="center"/>
              <w:rPr>
                <w:rFonts w:ascii="Times New Roman" w:eastAsia="Times New Roman" w:hAnsi="Times New Roman"/>
                <w:sz w:val="24"/>
                <w:szCs w:val="24"/>
                <w:lang w:eastAsia="ru-RU"/>
              </w:rPr>
            </w:pPr>
          </w:p>
        </w:tc>
        <w:tc>
          <w:tcPr>
            <w:tcW w:w="0" w:type="auto"/>
            <w:tcBorders>
              <w:top w:val="single" w:sz="6" w:space="0" w:color="auto"/>
              <w:left w:val="single" w:sz="4" w:space="0" w:color="auto"/>
              <w:bottom w:val="single" w:sz="6" w:space="0" w:color="auto"/>
              <w:right w:val="single" w:sz="6" w:space="0" w:color="auto"/>
            </w:tcBorders>
            <w:vAlign w:val="center"/>
            <w:hideMark/>
          </w:tcPr>
          <w:p w:rsidR="00511F05" w:rsidRDefault="00511F05">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rsidR="00511F05" w:rsidRDefault="00511F05">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rsidR="00511F05" w:rsidRDefault="00511F05">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rsidR="00511F05" w:rsidRDefault="00511F05">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rsidR="00511F05" w:rsidRDefault="00511F05">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r>
      <w:tr w:rsidR="00511F05" w:rsidTr="00511F05">
        <w:trPr>
          <w:trHeight w:val="348"/>
        </w:trPr>
        <w:tc>
          <w:tcPr>
            <w:tcW w:w="0" w:type="auto"/>
            <w:tcBorders>
              <w:top w:val="single" w:sz="6" w:space="0" w:color="auto"/>
              <w:left w:val="single" w:sz="6" w:space="0" w:color="auto"/>
              <w:bottom w:val="single" w:sz="6" w:space="0" w:color="auto"/>
              <w:right w:val="single" w:sz="6" w:space="0" w:color="auto"/>
            </w:tcBorders>
            <w:vAlign w:val="center"/>
            <w:hideMark/>
          </w:tcPr>
          <w:p w:rsidR="00511F05" w:rsidRDefault="00511F05">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w:t>
            </w:r>
          </w:p>
        </w:tc>
        <w:tc>
          <w:tcPr>
            <w:tcW w:w="0" w:type="auto"/>
            <w:tcBorders>
              <w:top w:val="single" w:sz="6" w:space="0" w:color="auto"/>
              <w:left w:val="single" w:sz="6" w:space="0" w:color="auto"/>
              <w:bottom w:val="single" w:sz="6" w:space="0" w:color="auto"/>
              <w:right w:val="single" w:sz="6" w:space="0" w:color="auto"/>
            </w:tcBorders>
            <w:vAlign w:val="center"/>
            <w:hideMark/>
          </w:tcPr>
          <w:p w:rsidR="00511F05" w:rsidRDefault="00511F05">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Развитие речи</w:t>
            </w:r>
          </w:p>
        </w:tc>
        <w:tc>
          <w:tcPr>
            <w:tcW w:w="0" w:type="auto"/>
            <w:tcBorders>
              <w:top w:val="single" w:sz="6" w:space="0" w:color="auto"/>
              <w:left w:val="single" w:sz="6" w:space="0" w:color="auto"/>
              <w:bottom w:val="single" w:sz="6" w:space="0" w:color="auto"/>
              <w:right w:val="single" w:sz="4" w:space="0" w:color="auto"/>
            </w:tcBorders>
            <w:vAlign w:val="center"/>
          </w:tcPr>
          <w:p w:rsidR="00511F05" w:rsidRDefault="00511F05">
            <w:pPr>
              <w:shd w:val="clear" w:color="auto" w:fill="FFFFFF"/>
              <w:spacing w:after="0" w:line="240" w:lineRule="auto"/>
              <w:jc w:val="center"/>
              <w:rPr>
                <w:rFonts w:ascii="Times New Roman" w:eastAsia="Times New Roman" w:hAnsi="Times New Roman"/>
                <w:sz w:val="24"/>
                <w:szCs w:val="24"/>
                <w:lang w:eastAsia="ru-RU"/>
              </w:rPr>
            </w:pPr>
          </w:p>
        </w:tc>
        <w:tc>
          <w:tcPr>
            <w:tcW w:w="0" w:type="auto"/>
            <w:tcBorders>
              <w:top w:val="single" w:sz="6" w:space="0" w:color="auto"/>
              <w:left w:val="single" w:sz="4" w:space="0" w:color="auto"/>
              <w:bottom w:val="single" w:sz="6" w:space="0" w:color="auto"/>
              <w:right w:val="single" w:sz="6" w:space="0" w:color="auto"/>
            </w:tcBorders>
            <w:vAlign w:val="center"/>
            <w:hideMark/>
          </w:tcPr>
          <w:p w:rsidR="00511F05" w:rsidRDefault="00511F05">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rsidR="00511F05" w:rsidRDefault="00511F05">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rsidR="00511F05" w:rsidRDefault="00511F05">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rsidR="00511F05" w:rsidRDefault="00511F05">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rsidR="00511F05" w:rsidRDefault="00511F05">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r>
      <w:tr w:rsidR="00511F05" w:rsidTr="00511F05">
        <w:trPr>
          <w:trHeight w:val="348"/>
        </w:trPr>
        <w:tc>
          <w:tcPr>
            <w:tcW w:w="0" w:type="auto"/>
            <w:tcBorders>
              <w:top w:val="single" w:sz="6" w:space="0" w:color="auto"/>
              <w:left w:val="single" w:sz="6" w:space="0" w:color="auto"/>
              <w:bottom w:val="single" w:sz="6" w:space="0" w:color="auto"/>
              <w:right w:val="single" w:sz="6" w:space="0" w:color="auto"/>
            </w:tcBorders>
            <w:vAlign w:val="center"/>
            <w:hideMark/>
          </w:tcPr>
          <w:p w:rsidR="00511F05" w:rsidRDefault="00511F05">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0" w:type="auto"/>
            <w:tcBorders>
              <w:top w:val="single" w:sz="6" w:space="0" w:color="auto"/>
              <w:left w:val="single" w:sz="6" w:space="0" w:color="auto"/>
              <w:bottom w:val="single" w:sz="6" w:space="0" w:color="auto"/>
              <w:right w:val="single" w:sz="6" w:space="0" w:color="auto"/>
            </w:tcBorders>
            <w:vAlign w:val="center"/>
            <w:hideMark/>
          </w:tcPr>
          <w:p w:rsidR="00511F05" w:rsidRDefault="00511F05">
            <w:pPr>
              <w:shd w:val="clear" w:color="auto" w:fill="FFFFFF"/>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Систематический курс</w:t>
            </w:r>
          </w:p>
        </w:tc>
        <w:tc>
          <w:tcPr>
            <w:tcW w:w="0" w:type="auto"/>
            <w:tcBorders>
              <w:top w:val="single" w:sz="6" w:space="0" w:color="auto"/>
              <w:left w:val="single" w:sz="6" w:space="0" w:color="auto"/>
              <w:bottom w:val="single" w:sz="6" w:space="0" w:color="auto"/>
              <w:right w:val="single" w:sz="4" w:space="0" w:color="auto"/>
            </w:tcBorders>
            <w:vAlign w:val="center"/>
            <w:hideMark/>
          </w:tcPr>
          <w:p w:rsidR="00511F05" w:rsidRDefault="00511F05">
            <w:pPr>
              <w:shd w:val="clear" w:color="auto" w:fill="FFFFFF"/>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560</w:t>
            </w:r>
          </w:p>
        </w:tc>
        <w:tc>
          <w:tcPr>
            <w:tcW w:w="0" w:type="auto"/>
            <w:tcBorders>
              <w:top w:val="single" w:sz="6" w:space="0" w:color="auto"/>
              <w:left w:val="single" w:sz="4" w:space="0" w:color="auto"/>
              <w:bottom w:val="single" w:sz="6" w:space="0" w:color="auto"/>
              <w:right w:val="single" w:sz="6" w:space="0" w:color="auto"/>
            </w:tcBorders>
            <w:vAlign w:val="center"/>
          </w:tcPr>
          <w:p w:rsidR="00511F05" w:rsidRDefault="00511F05">
            <w:pPr>
              <w:shd w:val="clear" w:color="auto" w:fill="FFFFFF"/>
              <w:spacing w:after="0" w:line="240" w:lineRule="auto"/>
              <w:jc w:val="center"/>
              <w:rPr>
                <w:rFonts w:ascii="Times New Roman" w:eastAsia="Times New Roman" w:hAnsi="Times New Roman"/>
                <w:b/>
                <w:bCs/>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rsidR="00511F05" w:rsidRDefault="00511F05">
            <w:pPr>
              <w:shd w:val="clear" w:color="auto" w:fill="FFFFFF"/>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50</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rsidR="00511F05" w:rsidRDefault="00511F05">
            <w:pPr>
              <w:shd w:val="clear" w:color="auto" w:fill="FFFFFF"/>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170</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rsidR="00511F05" w:rsidRDefault="00511F05">
            <w:pPr>
              <w:shd w:val="clear" w:color="auto" w:fill="FFFFFF"/>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170</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rsidR="00511F05" w:rsidRDefault="00511F05">
            <w:pPr>
              <w:shd w:val="clear" w:color="auto" w:fill="FFFFFF"/>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170</w:t>
            </w:r>
          </w:p>
        </w:tc>
      </w:tr>
      <w:tr w:rsidR="00511F05" w:rsidTr="00511F05">
        <w:trPr>
          <w:trHeight w:val="348"/>
        </w:trPr>
        <w:tc>
          <w:tcPr>
            <w:tcW w:w="0" w:type="auto"/>
            <w:tcBorders>
              <w:top w:val="single" w:sz="6" w:space="0" w:color="auto"/>
              <w:left w:val="single" w:sz="6" w:space="0" w:color="auto"/>
              <w:bottom w:val="single" w:sz="6" w:space="0" w:color="auto"/>
              <w:right w:val="single" w:sz="6" w:space="0" w:color="auto"/>
            </w:tcBorders>
            <w:vAlign w:val="center"/>
            <w:hideMark/>
          </w:tcPr>
          <w:p w:rsidR="00511F05" w:rsidRDefault="00511F05">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2.1</w:t>
            </w:r>
          </w:p>
        </w:tc>
        <w:tc>
          <w:tcPr>
            <w:tcW w:w="0" w:type="auto"/>
            <w:tcBorders>
              <w:top w:val="single" w:sz="6" w:space="0" w:color="auto"/>
              <w:left w:val="single" w:sz="6" w:space="0" w:color="auto"/>
              <w:bottom w:val="single" w:sz="6" w:space="0" w:color="auto"/>
              <w:right w:val="single" w:sz="6" w:space="0" w:color="auto"/>
            </w:tcBorders>
            <w:vAlign w:val="center"/>
            <w:hideMark/>
          </w:tcPr>
          <w:p w:rsidR="00511F05" w:rsidRDefault="00511F05">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Фонетика и орфоэпия</w:t>
            </w:r>
          </w:p>
        </w:tc>
        <w:tc>
          <w:tcPr>
            <w:tcW w:w="0" w:type="auto"/>
            <w:tcBorders>
              <w:top w:val="single" w:sz="6" w:space="0" w:color="auto"/>
              <w:left w:val="single" w:sz="6" w:space="0" w:color="auto"/>
              <w:bottom w:val="single" w:sz="6" w:space="0" w:color="auto"/>
              <w:right w:val="single" w:sz="4" w:space="0" w:color="auto"/>
            </w:tcBorders>
            <w:vAlign w:val="center"/>
            <w:hideMark/>
          </w:tcPr>
          <w:p w:rsidR="00511F05" w:rsidRDefault="00511F05">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w:t>
            </w:r>
          </w:p>
        </w:tc>
        <w:tc>
          <w:tcPr>
            <w:tcW w:w="0" w:type="auto"/>
            <w:tcBorders>
              <w:top w:val="single" w:sz="6" w:space="0" w:color="auto"/>
              <w:left w:val="single" w:sz="4" w:space="0" w:color="auto"/>
              <w:bottom w:val="single" w:sz="6" w:space="0" w:color="auto"/>
              <w:right w:val="single" w:sz="6" w:space="0" w:color="auto"/>
            </w:tcBorders>
            <w:vAlign w:val="center"/>
            <w:hideMark/>
          </w:tcPr>
          <w:p w:rsidR="00511F05" w:rsidRDefault="00511F05">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rsidR="00511F05" w:rsidRDefault="00511F05">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rsidR="00511F05" w:rsidRDefault="00EB3F4E">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rsidR="00511F05" w:rsidRDefault="00EB3F4E">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rsidR="00511F05" w:rsidRDefault="00EB3F4E">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r>
      <w:tr w:rsidR="00511F05" w:rsidTr="00511F05">
        <w:trPr>
          <w:trHeight w:val="348"/>
        </w:trPr>
        <w:tc>
          <w:tcPr>
            <w:tcW w:w="0" w:type="auto"/>
            <w:tcBorders>
              <w:top w:val="single" w:sz="6" w:space="0" w:color="auto"/>
              <w:left w:val="single" w:sz="6" w:space="0" w:color="auto"/>
              <w:bottom w:val="single" w:sz="6" w:space="0" w:color="auto"/>
              <w:right w:val="single" w:sz="6" w:space="0" w:color="auto"/>
            </w:tcBorders>
            <w:vAlign w:val="center"/>
            <w:hideMark/>
          </w:tcPr>
          <w:p w:rsidR="00511F05" w:rsidRDefault="00511F05">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2.2</w:t>
            </w:r>
          </w:p>
        </w:tc>
        <w:tc>
          <w:tcPr>
            <w:tcW w:w="0" w:type="auto"/>
            <w:tcBorders>
              <w:top w:val="single" w:sz="6" w:space="0" w:color="auto"/>
              <w:left w:val="single" w:sz="6" w:space="0" w:color="auto"/>
              <w:bottom w:val="single" w:sz="6" w:space="0" w:color="auto"/>
              <w:right w:val="single" w:sz="6" w:space="0" w:color="auto"/>
            </w:tcBorders>
            <w:vAlign w:val="center"/>
            <w:hideMark/>
          </w:tcPr>
          <w:p w:rsidR="00511F05" w:rsidRDefault="00511F05">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Графика</w:t>
            </w:r>
          </w:p>
        </w:tc>
        <w:tc>
          <w:tcPr>
            <w:tcW w:w="0" w:type="auto"/>
            <w:tcBorders>
              <w:top w:val="single" w:sz="6" w:space="0" w:color="auto"/>
              <w:left w:val="single" w:sz="6" w:space="0" w:color="auto"/>
              <w:bottom w:val="single" w:sz="6" w:space="0" w:color="auto"/>
              <w:right w:val="single" w:sz="4" w:space="0" w:color="auto"/>
            </w:tcBorders>
            <w:vAlign w:val="center"/>
            <w:hideMark/>
          </w:tcPr>
          <w:p w:rsidR="00511F05" w:rsidRDefault="00511F05">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p>
        </w:tc>
        <w:tc>
          <w:tcPr>
            <w:tcW w:w="0" w:type="auto"/>
            <w:tcBorders>
              <w:top w:val="single" w:sz="6" w:space="0" w:color="auto"/>
              <w:left w:val="single" w:sz="4" w:space="0" w:color="auto"/>
              <w:bottom w:val="single" w:sz="6" w:space="0" w:color="auto"/>
              <w:right w:val="single" w:sz="6" w:space="0" w:color="auto"/>
            </w:tcBorders>
            <w:vAlign w:val="center"/>
            <w:hideMark/>
          </w:tcPr>
          <w:p w:rsidR="00511F05" w:rsidRDefault="00511F05">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rsidR="00511F05" w:rsidRDefault="00511F05">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rsidR="00511F05" w:rsidRDefault="004B7AA1">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rsidR="00511F05" w:rsidRDefault="00511F05">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rsidR="00511F05" w:rsidRDefault="00511F05">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r>
      <w:tr w:rsidR="00511F05" w:rsidTr="00511F05">
        <w:trPr>
          <w:trHeight w:val="348"/>
        </w:trPr>
        <w:tc>
          <w:tcPr>
            <w:tcW w:w="0" w:type="auto"/>
            <w:tcBorders>
              <w:top w:val="single" w:sz="6" w:space="0" w:color="auto"/>
              <w:left w:val="single" w:sz="6" w:space="0" w:color="auto"/>
              <w:bottom w:val="single" w:sz="6" w:space="0" w:color="auto"/>
              <w:right w:val="single" w:sz="6" w:space="0" w:color="auto"/>
            </w:tcBorders>
            <w:vAlign w:val="center"/>
            <w:hideMark/>
          </w:tcPr>
          <w:p w:rsidR="00511F05" w:rsidRDefault="00511F05">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2.3</w:t>
            </w:r>
          </w:p>
        </w:tc>
        <w:tc>
          <w:tcPr>
            <w:tcW w:w="0" w:type="auto"/>
            <w:tcBorders>
              <w:top w:val="single" w:sz="6" w:space="0" w:color="auto"/>
              <w:left w:val="single" w:sz="6" w:space="0" w:color="auto"/>
              <w:bottom w:val="single" w:sz="6" w:space="0" w:color="auto"/>
              <w:right w:val="single" w:sz="6" w:space="0" w:color="auto"/>
            </w:tcBorders>
            <w:vAlign w:val="center"/>
            <w:hideMark/>
          </w:tcPr>
          <w:p w:rsidR="00511F05" w:rsidRDefault="00511F05">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Лексика</w:t>
            </w:r>
          </w:p>
        </w:tc>
        <w:tc>
          <w:tcPr>
            <w:tcW w:w="0" w:type="auto"/>
            <w:tcBorders>
              <w:top w:val="single" w:sz="6" w:space="0" w:color="auto"/>
              <w:left w:val="single" w:sz="6" w:space="0" w:color="auto"/>
              <w:bottom w:val="single" w:sz="6" w:space="0" w:color="auto"/>
              <w:right w:val="single" w:sz="4" w:space="0" w:color="auto"/>
            </w:tcBorders>
            <w:vAlign w:val="center"/>
            <w:hideMark/>
          </w:tcPr>
          <w:p w:rsidR="00511F05" w:rsidRDefault="00511F05">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w:t>
            </w:r>
          </w:p>
        </w:tc>
        <w:tc>
          <w:tcPr>
            <w:tcW w:w="0" w:type="auto"/>
            <w:tcBorders>
              <w:top w:val="single" w:sz="6" w:space="0" w:color="auto"/>
              <w:left w:val="single" w:sz="4" w:space="0" w:color="auto"/>
              <w:bottom w:val="single" w:sz="6" w:space="0" w:color="auto"/>
              <w:right w:val="single" w:sz="6" w:space="0" w:color="auto"/>
            </w:tcBorders>
            <w:vAlign w:val="center"/>
            <w:hideMark/>
          </w:tcPr>
          <w:p w:rsidR="00511F05" w:rsidRDefault="00511F05">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rsidR="00511F05" w:rsidRDefault="00511F05">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rsidR="00511F05" w:rsidRDefault="00A17BB1">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rsidR="00511F05" w:rsidRDefault="004B7AA1">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rsidR="00511F05" w:rsidRDefault="004B7AA1">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r>
      <w:tr w:rsidR="00511F05" w:rsidTr="00511F05">
        <w:trPr>
          <w:trHeight w:val="348"/>
        </w:trPr>
        <w:tc>
          <w:tcPr>
            <w:tcW w:w="0" w:type="auto"/>
            <w:tcBorders>
              <w:top w:val="single" w:sz="6" w:space="0" w:color="auto"/>
              <w:left w:val="single" w:sz="6" w:space="0" w:color="auto"/>
              <w:bottom w:val="single" w:sz="6" w:space="0" w:color="auto"/>
              <w:right w:val="single" w:sz="6" w:space="0" w:color="auto"/>
            </w:tcBorders>
            <w:vAlign w:val="center"/>
            <w:hideMark/>
          </w:tcPr>
          <w:p w:rsidR="00511F05" w:rsidRDefault="00511F05">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w:t>
            </w:r>
          </w:p>
        </w:tc>
        <w:tc>
          <w:tcPr>
            <w:tcW w:w="0" w:type="auto"/>
            <w:tcBorders>
              <w:top w:val="single" w:sz="6" w:space="0" w:color="auto"/>
              <w:left w:val="single" w:sz="6" w:space="0" w:color="auto"/>
              <w:bottom w:val="single" w:sz="6" w:space="0" w:color="auto"/>
              <w:right w:val="single" w:sz="6" w:space="0" w:color="auto"/>
            </w:tcBorders>
            <w:vAlign w:val="center"/>
            <w:hideMark/>
          </w:tcPr>
          <w:p w:rsidR="00511F05" w:rsidRDefault="00511F05">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Состав слова (</w:t>
            </w:r>
            <w:proofErr w:type="spellStart"/>
            <w:r>
              <w:rPr>
                <w:rFonts w:ascii="Times New Roman" w:eastAsia="Times New Roman" w:hAnsi="Times New Roman"/>
                <w:sz w:val="24"/>
                <w:szCs w:val="24"/>
                <w:lang w:eastAsia="ru-RU"/>
              </w:rPr>
              <w:t>морфемика</w:t>
            </w:r>
            <w:proofErr w:type="spellEnd"/>
            <w:r>
              <w:rPr>
                <w:rFonts w:ascii="Times New Roman" w:eastAsia="Times New Roman" w:hAnsi="Times New Roman"/>
                <w:sz w:val="24"/>
                <w:szCs w:val="24"/>
                <w:lang w:eastAsia="ru-RU"/>
              </w:rPr>
              <w:t>)</w:t>
            </w:r>
          </w:p>
        </w:tc>
        <w:tc>
          <w:tcPr>
            <w:tcW w:w="0" w:type="auto"/>
            <w:tcBorders>
              <w:top w:val="single" w:sz="6" w:space="0" w:color="auto"/>
              <w:left w:val="single" w:sz="6" w:space="0" w:color="auto"/>
              <w:bottom w:val="single" w:sz="6" w:space="0" w:color="auto"/>
              <w:right w:val="single" w:sz="4" w:space="0" w:color="auto"/>
            </w:tcBorders>
            <w:vAlign w:val="center"/>
            <w:hideMark/>
          </w:tcPr>
          <w:p w:rsidR="00511F05" w:rsidRDefault="00EB3F4E">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25</w:t>
            </w:r>
          </w:p>
        </w:tc>
        <w:tc>
          <w:tcPr>
            <w:tcW w:w="0" w:type="auto"/>
            <w:tcBorders>
              <w:top w:val="single" w:sz="6" w:space="0" w:color="auto"/>
              <w:left w:val="single" w:sz="4" w:space="0" w:color="auto"/>
              <w:bottom w:val="single" w:sz="6" w:space="0" w:color="auto"/>
              <w:right w:val="single" w:sz="6" w:space="0" w:color="auto"/>
            </w:tcBorders>
            <w:vAlign w:val="center"/>
            <w:hideMark/>
          </w:tcPr>
          <w:p w:rsidR="00511F05" w:rsidRDefault="004B7AA1">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r w:rsidR="00EB3F4E">
              <w:rPr>
                <w:rFonts w:ascii="Times New Roman" w:eastAsia="Times New Roman" w:hAnsi="Times New Roman"/>
                <w:sz w:val="24"/>
                <w:szCs w:val="24"/>
                <w:lang w:eastAsia="ru-RU"/>
              </w:rPr>
              <w:t>5</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rsidR="00511F05" w:rsidRDefault="00EA1F38">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rsidR="00511F05" w:rsidRPr="00462252" w:rsidRDefault="00A17BB1">
            <w:pPr>
              <w:shd w:val="clear" w:color="auto" w:fill="FFFFFF"/>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9</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rsidR="00511F05" w:rsidRDefault="004B7AA1">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16</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rsidR="00511F05" w:rsidRDefault="00EB3F4E">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r>
      <w:tr w:rsidR="00511F05" w:rsidTr="00511F05">
        <w:trPr>
          <w:trHeight w:val="348"/>
        </w:trPr>
        <w:tc>
          <w:tcPr>
            <w:tcW w:w="0" w:type="auto"/>
            <w:tcBorders>
              <w:top w:val="single" w:sz="6" w:space="0" w:color="auto"/>
              <w:left w:val="single" w:sz="6" w:space="0" w:color="auto"/>
              <w:bottom w:val="single" w:sz="6" w:space="0" w:color="auto"/>
              <w:right w:val="single" w:sz="6" w:space="0" w:color="auto"/>
            </w:tcBorders>
            <w:vAlign w:val="center"/>
            <w:hideMark/>
          </w:tcPr>
          <w:p w:rsidR="00511F05" w:rsidRDefault="00511F05">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2.5</w:t>
            </w:r>
          </w:p>
        </w:tc>
        <w:tc>
          <w:tcPr>
            <w:tcW w:w="0" w:type="auto"/>
            <w:tcBorders>
              <w:top w:val="single" w:sz="6" w:space="0" w:color="auto"/>
              <w:left w:val="single" w:sz="6" w:space="0" w:color="auto"/>
              <w:bottom w:val="single" w:sz="6" w:space="0" w:color="auto"/>
              <w:right w:val="single" w:sz="6" w:space="0" w:color="auto"/>
            </w:tcBorders>
            <w:vAlign w:val="center"/>
            <w:hideMark/>
          </w:tcPr>
          <w:p w:rsidR="00511F05" w:rsidRDefault="00511F05">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Морфология</w:t>
            </w:r>
          </w:p>
        </w:tc>
        <w:tc>
          <w:tcPr>
            <w:tcW w:w="0" w:type="auto"/>
            <w:tcBorders>
              <w:top w:val="single" w:sz="6" w:space="0" w:color="auto"/>
              <w:left w:val="single" w:sz="6" w:space="0" w:color="auto"/>
              <w:bottom w:val="single" w:sz="6" w:space="0" w:color="auto"/>
              <w:right w:val="single" w:sz="4" w:space="0" w:color="auto"/>
            </w:tcBorders>
            <w:vAlign w:val="center"/>
            <w:hideMark/>
          </w:tcPr>
          <w:p w:rsidR="00511F05" w:rsidRDefault="00511F05">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118</w:t>
            </w:r>
          </w:p>
        </w:tc>
        <w:tc>
          <w:tcPr>
            <w:tcW w:w="0" w:type="auto"/>
            <w:tcBorders>
              <w:top w:val="single" w:sz="6" w:space="0" w:color="auto"/>
              <w:left w:val="single" w:sz="4" w:space="0" w:color="auto"/>
              <w:bottom w:val="single" w:sz="6" w:space="0" w:color="auto"/>
              <w:right w:val="single" w:sz="6" w:space="0" w:color="auto"/>
            </w:tcBorders>
            <w:vAlign w:val="center"/>
            <w:hideMark/>
          </w:tcPr>
          <w:p w:rsidR="00511F05" w:rsidRDefault="004B7AA1">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118</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rsidR="00511F05" w:rsidRDefault="00511F05">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rsidR="00511F05" w:rsidRPr="001C1E89" w:rsidRDefault="00511F05">
            <w:pPr>
              <w:shd w:val="clear" w:color="auto" w:fill="FFFFFF"/>
              <w:spacing w:after="0" w:line="240" w:lineRule="auto"/>
              <w:jc w:val="center"/>
              <w:rPr>
                <w:rFonts w:ascii="Times New Roman" w:eastAsia="Times New Roman" w:hAnsi="Times New Roman"/>
                <w:b/>
                <w:sz w:val="24"/>
                <w:szCs w:val="24"/>
                <w:lang w:eastAsia="ru-RU"/>
              </w:rPr>
            </w:pPr>
            <w:r w:rsidRPr="001C1E89">
              <w:rPr>
                <w:rFonts w:ascii="Times New Roman" w:eastAsia="Times New Roman" w:hAnsi="Times New Roman"/>
                <w:b/>
                <w:sz w:val="24"/>
                <w:szCs w:val="24"/>
                <w:lang w:eastAsia="ru-RU"/>
              </w:rPr>
              <w:t>58</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rsidR="00511F05" w:rsidRPr="004C3E73" w:rsidRDefault="004C3E73">
            <w:pPr>
              <w:shd w:val="clear" w:color="auto" w:fill="FFFFFF"/>
              <w:spacing w:after="0" w:line="240" w:lineRule="auto"/>
              <w:jc w:val="center"/>
              <w:rPr>
                <w:rFonts w:ascii="Times New Roman" w:eastAsia="Times New Roman" w:hAnsi="Times New Roman"/>
                <w:sz w:val="24"/>
                <w:szCs w:val="24"/>
                <w:lang w:eastAsia="ru-RU"/>
              </w:rPr>
            </w:pPr>
            <w:r w:rsidRPr="004C3E73">
              <w:rPr>
                <w:rFonts w:ascii="Times New Roman" w:eastAsia="Times New Roman" w:hAnsi="Times New Roman"/>
                <w:sz w:val="24"/>
                <w:szCs w:val="24"/>
                <w:lang w:eastAsia="ru-RU"/>
              </w:rPr>
              <w:t>48</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rsidR="00511F05" w:rsidRPr="004C3E73" w:rsidRDefault="00511F05">
            <w:pPr>
              <w:shd w:val="clear" w:color="auto" w:fill="FFFFFF"/>
              <w:spacing w:after="0" w:line="240" w:lineRule="auto"/>
              <w:jc w:val="center"/>
              <w:rPr>
                <w:rFonts w:ascii="Times New Roman" w:eastAsia="Times New Roman" w:hAnsi="Times New Roman"/>
                <w:sz w:val="24"/>
                <w:szCs w:val="24"/>
                <w:lang w:eastAsia="ru-RU"/>
              </w:rPr>
            </w:pPr>
            <w:r w:rsidRPr="004C3E73">
              <w:rPr>
                <w:rFonts w:ascii="Times New Roman" w:eastAsia="Times New Roman" w:hAnsi="Times New Roman"/>
                <w:sz w:val="24"/>
                <w:szCs w:val="24"/>
                <w:lang w:eastAsia="ru-RU"/>
              </w:rPr>
              <w:t>68</w:t>
            </w:r>
          </w:p>
        </w:tc>
      </w:tr>
      <w:tr w:rsidR="00511F05" w:rsidTr="00511F05">
        <w:trPr>
          <w:trHeight w:val="348"/>
        </w:trPr>
        <w:tc>
          <w:tcPr>
            <w:tcW w:w="0" w:type="auto"/>
            <w:tcBorders>
              <w:top w:val="single" w:sz="6" w:space="0" w:color="auto"/>
              <w:left w:val="single" w:sz="6" w:space="0" w:color="auto"/>
              <w:bottom w:val="single" w:sz="6" w:space="0" w:color="auto"/>
              <w:right w:val="single" w:sz="6" w:space="0" w:color="auto"/>
            </w:tcBorders>
            <w:vAlign w:val="center"/>
            <w:hideMark/>
          </w:tcPr>
          <w:p w:rsidR="00511F05" w:rsidRDefault="00511F05">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2.6</w:t>
            </w:r>
          </w:p>
        </w:tc>
        <w:tc>
          <w:tcPr>
            <w:tcW w:w="0" w:type="auto"/>
            <w:tcBorders>
              <w:top w:val="single" w:sz="6" w:space="0" w:color="auto"/>
              <w:left w:val="single" w:sz="6" w:space="0" w:color="auto"/>
              <w:bottom w:val="single" w:sz="6" w:space="0" w:color="auto"/>
              <w:right w:val="single" w:sz="6" w:space="0" w:color="auto"/>
            </w:tcBorders>
            <w:vAlign w:val="center"/>
            <w:hideMark/>
          </w:tcPr>
          <w:p w:rsidR="00511F05" w:rsidRDefault="00511F05">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Синтаксис</w:t>
            </w:r>
          </w:p>
        </w:tc>
        <w:tc>
          <w:tcPr>
            <w:tcW w:w="0" w:type="auto"/>
            <w:tcBorders>
              <w:top w:val="single" w:sz="6" w:space="0" w:color="auto"/>
              <w:left w:val="single" w:sz="6" w:space="0" w:color="auto"/>
              <w:bottom w:val="single" w:sz="6" w:space="0" w:color="auto"/>
              <w:right w:val="single" w:sz="4" w:space="0" w:color="auto"/>
            </w:tcBorders>
            <w:vAlign w:val="center"/>
            <w:hideMark/>
          </w:tcPr>
          <w:p w:rsidR="00511F05" w:rsidRDefault="00EB3F4E">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41</w:t>
            </w:r>
          </w:p>
        </w:tc>
        <w:tc>
          <w:tcPr>
            <w:tcW w:w="0" w:type="auto"/>
            <w:tcBorders>
              <w:top w:val="single" w:sz="6" w:space="0" w:color="auto"/>
              <w:left w:val="single" w:sz="4" w:space="0" w:color="auto"/>
              <w:bottom w:val="single" w:sz="6" w:space="0" w:color="auto"/>
              <w:right w:val="single" w:sz="6" w:space="0" w:color="auto"/>
            </w:tcBorders>
            <w:vAlign w:val="center"/>
            <w:hideMark/>
          </w:tcPr>
          <w:p w:rsidR="00511F05" w:rsidRDefault="00EB3F4E">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41</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rsidR="00511F05" w:rsidRDefault="00511F05">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rsidR="00511F05" w:rsidRPr="001C1E89" w:rsidRDefault="00511F05">
            <w:pPr>
              <w:shd w:val="clear" w:color="auto" w:fill="FFFFFF"/>
              <w:spacing w:after="0" w:line="240" w:lineRule="auto"/>
              <w:jc w:val="center"/>
              <w:rPr>
                <w:rFonts w:ascii="Times New Roman" w:eastAsia="Times New Roman" w:hAnsi="Times New Roman"/>
                <w:b/>
                <w:sz w:val="24"/>
                <w:szCs w:val="24"/>
                <w:lang w:eastAsia="ru-RU"/>
              </w:rPr>
            </w:pPr>
            <w:r w:rsidRPr="001C1E89">
              <w:rPr>
                <w:rFonts w:ascii="Times New Roman" w:eastAsia="Times New Roman" w:hAnsi="Times New Roman"/>
                <w:b/>
                <w:sz w:val="24"/>
                <w:szCs w:val="24"/>
                <w:lang w:eastAsia="ru-RU"/>
              </w:rPr>
              <w:t>12</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rsidR="00511F05" w:rsidRDefault="00EB3F4E">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rsidR="00511F05" w:rsidRDefault="00EB3F4E">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w:t>
            </w:r>
          </w:p>
        </w:tc>
      </w:tr>
      <w:tr w:rsidR="00511F05" w:rsidTr="00511F05">
        <w:trPr>
          <w:trHeight w:val="348"/>
        </w:trPr>
        <w:tc>
          <w:tcPr>
            <w:tcW w:w="0" w:type="auto"/>
            <w:tcBorders>
              <w:top w:val="single" w:sz="6" w:space="0" w:color="auto"/>
              <w:left w:val="single" w:sz="6" w:space="0" w:color="auto"/>
              <w:bottom w:val="single" w:sz="6" w:space="0" w:color="auto"/>
              <w:right w:val="single" w:sz="6" w:space="0" w:color="auto"/>
            </w:tcBorders>
            <w:vAlign w:val="center"/>
            <w:hideMark/>
          </w:tcPr>
          <w:p w:rsidR="00511F05" w:rsidRDefault="00511F05">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2.7</w:t>
            </w:r>
          </w:p>
        </w:tc>
        <w:tc>
          <w:tcPr>
            <w:tcW w:w="0" w:type="auto"/>
            <w:tcBorders>
              <w:top w:val="single" w:sz="6" w:space="0" w:color="auto"/>
              <w:left w:val="single" w:sz="6" w:space="0" w:color="auto"/>
              <w:bottom w:val="single" w:sz="6" w:space="0" w:color="auto"/>
              <w:right w:val="single" w:sz="6" w:space="0" w:color="auto"/>
            </w:tcBorders>
            <w:vAlign w:val="center"/>
            <w:hideMark/>
          </w:tcPr>
          <w:p w:rsidR="00511F05" w:rsidRDefault="00511F05">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Орфография и пунктуация</w:t>
            </w:r>
          </w:p>
        </w:tc>
        <w:tc>
          <w:tcPr>
            <w:tcW w:w="0" w:type="auto"/>
            <w:tcBorders>
              <w:top w:val="single" w:sz="6" w:space="0" w:color="auto"/>
              <w:left w:val="single" w:sz="6" w:space="0" w:color="auto"/>
              <w:bottom w:val="single" w:sz="6" w:space="0" w:color="auto"/>
              <w:right w:val="single" w:sz="4" w:space="0" w:color="auto"/>
            </w:tcBorders>
            <w:vAlign w:val="center"/>
            <w:hideMark/>
          </w:tcPr>
          <w:p w:rsidR="00511F05" w:rsidRDefault="00511F05">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163</w:t>
            </w:r>
          </w:p>
        </w:tc>
        <w:tc>
          <w:tcPr>
            <w:tcW w:w="0" w:type="auto"/>
            <w:tcBorders>
              <w:top w:val="single" w:sz="6" w:space="0" w:color="auto"/>
              <w:left w:val="single" w:sz="4" w:space="0" w:color="auto"/>
              <w:bottom w:val="single" w:sz="6" w:space="0" w:color="auto"/>
              <w:right w:val="single" w:sz="6" w:space="0" w:color="auto"/>
            </w:tcBorders>
            <w:vAlign w:val="center"/>
            <w:hideMark/>
          </w:tcPr>
          <w:p w:rsidR="00511F05" w:rsidRDefault="004B7AA1">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163</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rsidR="00511F05" w:rsidRDefault="00511F05">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rsidR="00511F05" w:rsidRDefault="00A17BB1">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55</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rsidR="00511F05" w:rsidRDefault="00511F05">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42</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rsidR="00511F05" w:rsidRDefault="00511F05">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w:t>
            </w:r>
          </w:p>
        </w:tc>
      </w:tr>
      <w:tr w:rsidR="00511F05" w:rsidTr="00511F05">
        <w:trPr>
          <w:trHeight w:val="348"/>
        </w:trPr>
        <w:tc>
          <w:tcPr>
            <w:tcW w:w="0" w:type="auto"/>
            <w:tcBorders>
              <w:top w:val="single" w:sz="6" w:space="0" w:color="auto"/>
              <w:left w:val="single" w:sz="6" w:space="0" w:color="auto"/>
              <w:bottom w:val="single" w:sz="6" w:space="0" w:color="auto"/>
              <w:right w:val="single" w:sz="6" w:space="0" w:color="auto"/>
            </w:tcBorders>
            <w:vAlign w:val="center"/>
            <w:hideMark/>
          </w:tcPr>
          <w:p w:rsidR="00511F05" w:rsidRDefault="00511F05">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2.8</w:t>
            </w:r>
          </w:p>
        </w:tc>
        <w:tc>
          <w:tcPr>
            <w:tcW w:w="0" w:type="auto"/>
            <w:tcBorders>
              <w:top w:val="single" w:sz="6" w:space="0" w:color="auto"/>
              <w:left w:val="single" w:sz="6" w:space="0" w:color="auto"/>
              <w:bottom w:val="single" w:sz="6" w:space="0" w:color="auto"/>
              <w:right w:val="single" w:sz="6" w:space="0" w:color="auto"/>
            </w:tcBorders>
            <w:vAlign w:val="center"/>
            <w:hideMark/>
          </w:tcPr>
          <w:p w:rsidR="00511F05" w:rsidRDefault="00511F05">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Развитие речи</w:t>
            </w:r>
          </w:p>
        </w:tc>
        <w:tc>
          <w:tcPr>
            <w:tcW w:w="0" w:type="auto"/>
            <w:tcBorders>
              <w:top w:val="single" w:sz="6" w:space="0" w:color="auto"/>
              <w:left w:val="single" w:sz="6" w:space="0" w:color="auto"/>
              <w:bottom w:val="single" w:sz="6" w:space="0" w:color="auto"/>
              <w:right w:val="single" w:sz="4" w:space="0" w:color="auto"/>
            </w:tcBorders>
            <w:vAlign w:val="center"/>
            <w:hideMark/>
          </w:tcPr>
          <w:p w:rsidR="00511F05" w:rsidRDefault="00511F05">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102</w:t>
            </w:r>
          </w:p>
        </w:tc>
        <w:tc>
          <w:tcPr>
            <w:tcW w:w="0" w:type="auto"/>
            <w:tcBorders>
              <w:top w:val="single" w:sz="6" w:space="0" w:color="auto"/>
              <w:left w:val="single" w:sz="4" w:space="0" w:color="auto"/>
              <w:bottom w:val="single" w:sz="6" w:space="0" w:color="auto"/>
              <w:right w:val="single" w:sz="6" w:space="0" w:color="auto"/>
            </w:tcBorders>
            <w:vAlign w:val="center"/>
            <w:hideMark/>
          </w:tcPr>
          <w:p w:rsidR="00511F05" w:rsidRDefault="00511F05">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102</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rsidR="00511F05" w:rsidRDefault="004B7AA1" w:rsidP="004B7AA1">
            <w:pPr>
              <w:shd w:val="clear" w:color="auto" w:fill="FFFFFF"/>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11</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rsidR="00511F05" w:rsidRDefault="004B7AA1">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21</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rsidR="00511F05" w:rsidRDefault="00511F05">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33</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rsidR="00511F05" w:rsidRDefault="00511F05">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33</w:t>
            </w:r>
          </w:p>
        </w:tc>
      </w:tr>
      <w:tr w:rsidR="001C1E89" w:rsidTr="00511F05">
        <w:trPr>
          <w:trHeight w:val="348"/>
        </w:trPr>
        <w:tc>
          <w:tcPr>
            <w:tcW w:w="0" w:type="auto"/>
            <w:tcBorders>
              <w:top w:val="single" w:sz="6" w:space="0" w:color="auto"/>
              <w:left w:val="single" w:sz="6" w:space="0" w:color="auto"/>
              <w:bottom w:val="single" w:sz="6" w:space="0" w:color="auto"/>
              <w:right w:val="single" w:sz="6" w:space="0" w:color="auto"/>
            </w:tcBorders>
            <w:vAlign w:val="center"/>
          </w:tcPr>
          <w:p w:rsidR="001C1E89" w:rsidRDefault="001C1E89">
            <w:pPr>
              <w:shd w:val="clear" w:color="auto" w:fill="FFFFFF"/>
              <w:spacing w:after="0" w:line="240" w:lineRule="auto"/>
              <w:jc w:val="center"/>
              <w:rPr>
                <w:rFonts w:ascii="Times New Roman" w:eastAsia="Times New Roman" w:hAnsi="Times New Roman"/>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1C1E89" w:rsidRDefault="001C1E89">
            <w:pPr>
              <w:shd w:val="clear" w:color="auto" w:fill="FFFFFF"/>
              <w:spacing w:after="0" w:line="240" w:lineRule="auto"/>
              <w:jc w:val="right"/>
              <w:rPr>
                <w:rFonts w:ascii="Times New Roman" w:eastAsia="Times New Roman" w:hAnsi="Times New Roman"/>
                <w:b/>
                <w:sz w:val="24"/>
                <w:szCs w:val="24"/>
                <w:lang w:eastAsia="ru-RU"/>
              </w:rPr>
            </w:pPr>
            <w:r>
              <w:rPr>
                <w:rFonts w:ascii="Times New Roman" w:eastAsia="Times New Roman" w:hAnsi="Times New Roman"/>
                <w:b/>
                <w:sz w:val="24"/>
                <w:szCs w:val="24"/>
                <w:lang w:eastAsia="ru-RU"/>
              </w:rPr>
              <w:t xml:space="preserve">Повторение </w:t>
            </w:r>
          </w:p>
        </w:tc>
        <w:tc>
          <w:tcPr>
            <w:tcW w:w="0" w:type="auto"/>
            <w:tcBorders>
              <w:top w:val="single" w:sz="6" w:space="0" w:color="auto"/>
              <w:left w:val="single" w:sz="6" w:space="0" w:color="auto"/>
              <w:bottom w:val="single" w:sz="6" w:space="0" w:color="auto"/>
              <w:right w:val="single" w:sz="4" w:space="0" w:color="auto"/>
            </w:tcBorders>
            <w:vAlign w:val="center"/>
          </w:tcPr>
          <w:p w:rsidR="001C1E89" w:rsidRDefault="001C1E89">
            <w:pPr>
              <w:shd w:val="clear" w:color="auto" w:fill="FFFFFF"/>
              <w:spacing w:after="0" w:line="240" w:lineRule="auto"/>
              <w:jc w:val="center"/>
              <w:rPr>
                <w:rFonts w:ascii="Times New Roman" w:eastAsia="Times New Roman" w:hAnsi="Times New Roman"/>
                <w:sz w:val="24"/>
                <w:szCs w:val="24"/>
                <w:lang w:eastAsia="ru-RU"/>
              </w:rPr>
            </w:pPr>
          </w:p>
        </w:tc>
        <w:tc>
          <w:tcPr>
            <w:tcW w:w="0" w:type="auto"/>
            <w:tcBorders>
              <w:top w:val="single" w:sz="6" w:space="0" w:color="auto"/>
              <w:left w:val="single" w:sz="4" w:space="0" w:color="auto"/>
              <w:bottom w:val="single" w:sz="6" w:space="0" w:color="auto"/>
              <w:right w:val="single" w:sz="6" w:space="0" w:color="auto"/>
            </w:tcBorders>
            <w:vAlign w:val="center"/>
          </w:tcPr>
          <w:p w:rsidR="001C1E89" w:rsidRDefault="001C1E89">
            <w:pPr>
              <w:shd w:val="clear" w:color="auto" w:fill="FFFFFF"/>
              <w:spacing w:after="0" w:line="240" w:lineRule="auto"/>
              <w:jc w:val="center"/>
              <w:rPr>
                <w:rFonts w:ascii="Times New Roman" w:eastAsia="Times New Roman" w:hAnsi="Times New Roman"/>
                <w:b/>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1C1E89" w:rsidRDefault="001C1E89">
            <w:pPr>
              <w:shd w:val="clear" w:color="auto" w:fill="FFFFFF"/>
              <w:spacing w:after="0" w:line="240" w:lineRule="auto"/>
              <w:jc w:val="center"/>
              <w:rPr>
                <w:rFonts w:ascii="Times New Roman" w:eastAsia="Times New Roman" w:hAnsi="Times New Roman"/>
                <w:b/>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1C1E89" w:rsidRDefault="001C1E89">
            <w:pPr>
              <w:shd w:val="clear" w:color="auto" w:fill="FFFFFF"/>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16</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1C1E89" w:rsidRDefault="001C1E89">
            <w:pPr>
              <w:shd w:val="clear" w:color="auto" w:fill="FFFFFF"/>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15</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1C1E89" w:rsidRDefault="00C121BD">
            <w:pPr>
              <w:shd w:val="clear" w:color="auto" w:fill="FFFFFF"/>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15</w:t>
            </w:r>
          </w:p>
        </w:tc>
      </w:tr>
      <w:tr w:rsidR="00C121BD" w:rsidTr="00511F05">
        <w:trPr>
          <w:trHeight w:val="348"/>
        </w:trPr>
        <w:tc>
          <w:tcPr>
            <w:tcW w:w="0" w:type="auto"/>
            <w:tcBorders>
              <w:top w:val="single" w:sz="6" w:space="0" w:color="auto"/>
              <w:left w:val="single" w:sz="6" w:space="0" w:color="auto"/>
              <w:bottom w:val="single" w:sz="6" w:space="0" w:color="auto"/>
              <w:right w:val="single" w:sz="6" w:space="0" w:color="auto"/>
            </w:tcBorders>
            <w:vAlign w:val="center"/>
          </w:tcPr>
          <w:p w:rsidR="00C121BD" w:rsidRDefault="00C121BD">
            <w:pPr>
              <w:shd w:val="clear" w:color="auto" w:fill="FFFFFF"/>
              <w:spacing w:after="0" w:line="240" w:lineRule="auto"/>
              <w:jc w:val="center"/>
              <w:rPr>
                <w:rFonts w:ascii="Times New Roman" w:eastAsia="Times New Roman" w:hAnsi="Times New Roman"/>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C121BD" w:rsidRDefault="00C121BD">
            <w:pPr>
              <w:shd w:val="clear" w:color="auto" w:fill="FFFFFF"/>
              <w:spacing w:after="0" w:line="240" w:lineRule="auto"/>
              <w:jc w:val="right"/>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Проверочные работы</w:t>
            </w:r>
          </w:p>
        </w:tc>
        <w:tc>
          <w:tcPr>
            <w:tcW w:w="0" w:type="auto"/>
            <w:tcBorders>
              <w:top w:val="single" w:sz="6" w:space="0" w:color="auto"/>
              <w:left w:val="single" w:sz="6" w:space="0" w:color="auto"/>
              <w:bottom w:val="single" w:sz="6" w:space="0" w:color="auto"/>
              <w:right w:val="single" w:sz="4" w:space="0" w:color="auto"/>
            </w:tcBorders>
            <w:vAlign w:val="center"/>
          </w:tcPr>
          <w:p w:rsidR="00C121BD" w:rsidRDefault="00C121BD">
            <w:pPr>
              <w:shd w:val="clear" w:color="auto" w:fill="FFFFFF"/>
              <w:spacing w:after="0" w:line="240" w:lineRule="auto"/>
              <w:jc w:val="center"/>
              <w:rPr>
                <w:rFonts w:ascii="Times New Roman" w:eastAsia="Times New Roman" w:hAnsi="Times New Roman"/>
                <w:sz w:val="24"/>
                <w:szCs w:val="24"/>
                <w:lang w:eastAsia="ru-RU"/>
              </w:rPr>
            </w:pPr>
          </w:p>
        </w:tc>
        <w:tc>
          <w:tcPr>
            <w:tcW w:w="0" w:type="auto"/>
            <w:tcBorders>
              <w:top w:val="single" w:sz="6" w:space="0" w:color="auto"/>
              <w:left w:val="single" w:sz="4" w:space="0" w:color="auto"/>
              <w:bottom w:val="single" w:sz="6" w:space="0" w:color="auto"/>
              <w:right w:val="single" w:sz="6" w:space="0" w:color="auto"/>
            </w:tcBorders>
            <w:vAlign w:val="center"/>
          </w:tcPr>
          <w:p w:rsidR="00C121BD" w:rsidRDefault="00C121BD">
            <w:pPr>
              <w:shd w:val="clear" w:color="auto" w:fill="FFFFFF"/>
              <w:spacing w:after="0" w:line="240" w:lineRule="auto"/>
              <w:jc w:val="center"/>
              <w:rPr>
                <w:rFonts w:ascii="Times New Roman" w:eastAsia="Times New Roman" w:hAnsi="Times New Roman"/>
                <w:b/>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C121BD" w:rsidRDefault="00C121BD">
            <w:pPr>
              <w:shd w:val="clear" w:color="auto" w:fill="FFFFFF"/>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C121BD" w:rsidRDefault="00C121BD">
            <w:pPr>
              <w:shd w:val="clear" w:color="auto" w:fill="FFFFFF"/>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9</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C121BD" w:rsidRDefault="00C121BD">
            <w:pPr>
              <w:shd w:val="clear" w:color="auto" w:fill="FFFFFF"/>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5</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C121BD" w:rsidRDefault="00C121BD">
            <w:pPr>
              <w:shd w:val="clear" w:color="auto" w:fill="FFFFFF"/>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4</w:t>
            </w:r>
          </w:p>
        </w:tc>
      </w:tr>
      <w:tr w:rsidR="00C121BD" w:rsidTr="00511F05">
        <w:trPr>
          <w:trHeight w:val="348"/>
        </w:trPr>
        <w:tc>
          <w:tcPr>
            <w:tcW w:w="0" w:type="auto"/>
            <w:tcBorders>
              <w:top w:val="single" w:sz="6" w:space="0" w:color="auto"/>
              <w:left w:val="single" w:sz="6" w:space="0" w:color="auto"/>
              <w:bottom w:val="single" w:sz="6" w:space="0" w:color="auto"/>
              <w:right w:val="single" w:sz="6" w:space="0" w:color="auto"/>
            </w:tcBorders>
            <w:vAlign w:val="center"/>
          </w:tcPr>
          <w:p w:rsidR="00C121BD" w:rsidRDefault="00C121BD">
            <w:pPr>
              <w:shd w:val="clear" w:color="auto" w:fill="FFFFFF"/>
              <w:spacing w:after="0" w:line="240" w:lineRule="auto"/>
              <w:jc w:val="center"/>
              <w:rPr>
                <w:rFonts w:ascii="Times New Roman" w:eastAsia="Times New Roman" w:hAnsi="Times New Roman"/>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C121BD" w:rsidRDefault="00C121BD">
            <w:pPr>
              <w:shd w:val="clear" w:color="auto" w:fill="FFFFFF"/>
              <w:spacing w:after="0" w:line="240" w:lineRule="auto"/>
              <w:jc w:val="right"/>
              <w:rPr>
                <w:rFonts w:ascii="Times New Roman" w:eastAsia="Times New Roman" w:hAnsi="Times New Roman"/>
                <w:b/>
                <w:sz w:val="24"/>
                <w:szCs w:val="24"/>
                <w:lang w:eastAsia="ru-RU"/>
              </w:rPr>
            </w:pPr>
            <w:r>
              <w:rPr>
                <w:rFonts w:ascii="Times New Roman" w:eastAsia="Times New Roman" w:hAnsi="Times New Roman"/>
                <w:b/>
                <w:sz w:val="24"/>
                <w:szCs w:val="24"/>
                <w:lang w:eastAsia="ru-RU"/>
              </w:rPr>
              <w:t xml:space="preserve">Диктанты </w:t>
            </w:r>
          </w:p>
        </w:tc>
        <w:tc>
          <w:tcPr>
            <w:tcW w:w="0" w:type="auto"/>
            <w:tcBorders>
              <w:top w:val="single" w:sz="6" w:space="0" w:color="auto"/>
              <w:left w:val="single" w:sz="6" w:space="0" w:color="auto"/>
              <w:bottom w:val="single" w:sz="6" w:space="0" w:color="auto"/>
              <w:right w:val="single" w:sz="4" w:space="0" w:color="auto"/>
            </w:tcBorders>
            <w:vAlign w:val="center"/>
          </w:tcPr>
          <w:p w:rsidR="00C121BD" w:rsidRDefault="00C121BD">
            <w:pPr>
              <w:shd w:val="clear" w:color="auto" w:fill="FFFFFF"/>
              <w:spacing w:after="0" w:line="240" w:lineRule="auto"/>
              <w:jc w:val="center"/>
              <w:rPr>
                <w:rFonts w:ascii="Times New Roman" w:eastAsia="Times New Roman" w:hAnsi="Times New Roman"/>
                <w:sz w:val="24"/>
                <w:szCs w:val="24"/>
                <w:lang w:eastAsia="ru-RU"/>
              </w:rPr>
            </w:pPr>
          </w:p>
        </w:tc>
        <w:tc>
          <w:tcPr>
            <w:tcW w:w="0" w:type="auto"/>
            <w:tcBorders>
              <w:top w:val="single" w:sz="6" w:space="0" w:color="auto"/>
              <w:left w:val="single" w:sz="4" w:space="0" w:color="auto"/>
              <w:bottom w:val="single" w:sz="6" w:space="0" w:color="auto"/>
              <w:right w:val="single" w:sz="6" w:space="0" w:color="auto"/>
            </w:tcBorders>
            <w:vAlign w:val="center"/>
          </w:tcPr>
          <w:p w:rsidR="00C121BD" w:rsidRDefault="00C121BD">
            <w:pPr>
              <w:shd w:val="clear" w:color="auto" w:fill="FFFFFF"/>
              <w:spacing w:after="0" w:line="240" w:lineRule="auto"/>
              <w:jc w:val="center"/>
              <w:rPr>
                <w:rFonts w:ascii="Times New Roman" w:eastAsia="Times New Roman" w:hAnsi="Times New Roman"/>
                <w:b/>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C121BD" w:rsidRDefault="00C121BD">
            <w:pPr>
              <w:shd w:val="clear" w:color="auto" w:fill="FFFFFF"/>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2</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C121BD" w:rsidRDefault="00C121BD">
            <w:pPr>
              <w:shd w:val="clear" w:color="auto" w:fill="FFFFFF"/>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4</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C121BD" w:rsidRDefault="00C121BD">
            <w:pPr>
              <w:shd w:val="clear" w:color="auto" w:fill="FFFFFF"/>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6</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C121BD" w:rsidRDefault="00C121BD">
            <w:pPr>
              <w:shd w:val="clear" w:color="auto" w:fill="FFFFFF"/>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4</w:t>
            </w:r>
          </w:p>
        </w:tc>
      </w:tr>
      <w:tr w:rsidR="00511F05" w:rsidTr="00511F05">
        <w:trPr>
          <w:trHeight w:val="348"/>
        </w:trPr>
        <w:tc>
          <w:tcPr>
            <w:tcW w:w="0" w:type="auto"/>
            <w:tcBorders>
              <w:top w:val="single" w:sz="6" w:space="0" w:color="auto"/>
              <w:left w:val="single" w:sz="6" w:space="0" w:color="auto"/>
              <w:bottom w:val="single" w:sz="6" w:space="0" w:color="auto"/>
              <w:right w:val="single" w:sz="6" w:space="0" w:color="auto"/>
            </w:tcBorders>
            <w:vAlign w:val="center"/>
          </w:tcPr>
          <w:p w:rsidR="00511F05" w:rsidRDefault="00511F05">
            <w:pPr>
              <w:shd w:val="clear" w:color="auto" w:fill="FFFFFF"/>
              <w:spacing w:after="0" w:line="240" w:lineRule="auto"/>
              <w:jc w:val="center"/>
              <w:rPr>
                <w:rFonts w:ascii="Times New Roman" w:eastAsia="Times New Roman" w:hAnsi="Times New Roman"/>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511F05" w:rsidRDefault="00511F05">
            <w:pPr>
              <w:shd w:val="clear" w:color="auto" w:fill="FFFFFF"/>
              <w:spacing w:after="0" w:line="240" w:lineRule="auto"/>
              <w:jc w:val="right"/>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Итого:</w:t>
            </w:r>
          </w:p>
        </w:tc>
        <w:tc>
          <w:tcPr>
            <w:tcW w:w="0" w:type="auto"/>
            <w:tcBorders>
              <w:top w:val="single" w:sz="6" w:space="0" w:color="auto"/>
              <w:left w:val="single" w:sz="6" w:space="0" w:color="auto"/>
              <w:bottom w:val="single" w:sz="6" w:space="0" w:color="auto"/>
              <w:right w:val="single" w:sz="4" w:space="0" w:color="auto"/>
            </w:tcBorders>
            <w:vAlign w:val="center"/>
            <w:hideMark/>
          </w:tcPr>
          <w:p w:rsidR="00511F05" w:rsidRDefault="00511F05">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675</w:t>
            </w:r>
          </w:p>
        </w:tc>
        <w:tc>
          <w:tcPr>
            <w:tcW w:w="0" w:type="auto"/>
            <w:tcBorders>
              <w:top w:val="single" w:sz="6" w:space="0" w:color="auto"/>
              <w:left w:val="single" w:sz="4" w:space="0" w:color="auto"/>
              <w:bottom w:val="single" w:sz="6" w:space="0" w:color="auto"/>
              <w:right w:val="single" w:sz="6" w:space="0" w:color="auto"/>
            </w:tcBorders>
            <w:vAlign w:val="center"/>
            <w:hideMark/>
          </w:tcPr>
          <w:p w:rsidR="00511F05" w:rsidRDefault="00511F05">
            <w:pPr>
              <w:shd w:val="clear" w:color="auto" w:fill="FFFFFF"/>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675</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rsidR="00511F05" w:rsidRDefault="00511F05">
            <w:pPr>
              <w:shd w:val="clear" w:color="auto" w:fill="FFFFFF"/>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165</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rsidR="00511F05" w:rsidRDefault="00511F05">
            <w:pPr>
              <w:shd w:val="clear" w:color="auto" w:fill="FFFFFF"/>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170</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rsidR="00511F05" w:rsidRDefault="00511F05">
            <w:pPr>
              <w:shd w:val="clear" w:color="auto" w:fill="FFFFFF"/>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170</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rsidR="00511F05" w:rsidRDefault="00511F05">
            <w:pPr>
              <w:shd w:val="clear" w:color="auto" w:fill="FFFFFF"/>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170</w:t>
            </w:r>
          </w:p>
        </w:tc>
      </w:tr>
    </w:tbl>
    <w:p w:rsidR="00511F05" w:rsidRDefault="00511F05" w:rsidP="00593F81">
      <w:pPr>
        <w:shd w:val="clear" w:color="auto" w:fill="FFFFFF"/>
        <w:autoSpaceDE w:val="0"/>
        <w:autoSpaceDN w:val="0"/>
        <w:adjustRightInd w:val="0"/>
        <w:spacing w:after="0" w:line="240" w:lineRule="auto"/>
        <w:rPr>
          <w:rFonts w:ascii="Times New Roman" w:eastAsia="Times New Roman" w:hAnsi="Times New Roman"/>
          <w:sz w:val="24"/>
          <w:szCs w:val="24"/>
        </w:rPr>
      </w:pPr>
    </w:p>
    <w:p w:rsidR="00511F05" w:rsidRDefault="00511F05" w:rsidP="00511F05">
      <w:pPr>
        <w:numPr>
          <w:ilvl w:val="0"/>
          <w:numId w:val="1"/>
        </w:numPr>
        <w:shd w:val="clear" w:color="auto" w:fill="FFFFFF"/>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ОБЩАЯ ХАРАКТЕРИСТИКА КУРСА.</w:t>
      </w:r>
    </w:p>
    <w:p w:rsidR="00511F05" w:rsidRDefault="00511F05" w:rsidP="00511F05">
      <w:pPr>
        <w:autoSpaceDE w:val="0"/>
        <w:autoSpaceDN w:val="0"/>
        <w:adjustRightInd w:val="0"/>
        <w:spacing w:after="0" w:line="240" w:lineRule="auto"/>
        <w:ind w:firstLine="540"/>
        <w:jc w:val="both"/>
        <w:rPr>
          <w:rFonts w:ascii="Times New Roman" w:eastAsia="Times New Roman" w:hAnsi="Times New Roman"/>
          <w:color w:val="000000"/>
          <w:sz w:val="24"/>
          <w:szCs w:val="24"/>
          <w:lang w:eastAsia="ru-RU"/>
        </w:rPr>
      </w:pPr>
    </w:p>
    <w:p w:rsidR="00511F05" w:rsidRDefault="00511F05" w:rsidP="00511F05">
      <w:pPr>
        <w:autoSpaceDE w:val="0"/>
        <w:autoSpaceDN w:val="0"/>
        <w:adjustRightInd w:val="0"/>
        <w:spacing w:after="0" w:line="240" w:lineRule="auto"/>
        <w:ind w:firstLine="540"/>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Курс русского языка начинается с обучения грамоте. Обучение грамоте направлено на формирование навыка чтения и основ элементарного графического навыка, развитие речевых умений, обогащение и активизацию словаря, совершенствование фонематического слуха, осуществление грамматико-орфографической пропедевтики. Задачи обучения грамоте решаются на уроках обучения чтению и на уроках обучения письму. Обучение письму идёт параллельно с обучением чтению с учётом принципа координации устной и письменной речи. Содержание обучения грамоте обеспечивает решение основных задач трёх его периодов: </w:t>
      </w:r>
      <w:proofErr w:type="spellStart"/>
      <w:r>
        <w:rPr>
          <w:rFonts w:ascii="Times New Roman" w:eastAsia="Times New Roman" w:hAnsi="Times New Roman"/>
          <w:i/>
          <w:color w:val="000000"/>
          <w:sz w:val="24"/>
          <w:szCs w:val="24"/>
          <w:lang w:eastAsia="ru-RU"/>
        </w:rPr>
        <w:t>добукварного</w:t>
      </w:r>
      <w:proofErr w:type="spellEnd"/>
      <w:r>
        <w:rPr>
          <w:rFonts w:ascii="Times New Roman" w:eastAsia="Times New Roman" w:hAnsi="Times New Roman"/>
          <w:color w:val="000000"/>
          <w:sz w:val="24"/>
          <w:szCs w:val="24"/>
          <w:lang w:eastAsia="ru-RU"/>
        </w:rPr>
        <w:t xml:space="preserve"> (подготовительного), </w:t>
      </w:r>
      <w:r>
        <w:rPr>
          <w:rFonts w:ascii="Times New Roman" w:eastAsia="Times New Roman" w:hAnsi="Times New Roman"/>
          <w:i/>
          <w:color w:val="000000"/>
          <w:sz w:val="24"/>
          <w:szCs w:val="24"/>
          <w:lang w:eastAsia="ru-RU"/>
        </w:rPr>
        <w:t>букварного</w:t>
      </w:r>
      <w:r>
        <w:rPr>
          <w:rFonts w:ascii="Times New Roman" w:eastAsia="Times New Roman" w:hAnsi="Times New Roman"/>
          <w:color w:val="000000"/>
          <w:sz w:val="24"/>
          <w:szCs w:val="24"/>
          <w:lang w:eastAsia="ru-RU"/>
        </w:rPr>
        <w:t xml:space="preserve"> (основного) и </w:t>
      </w:r>
      <w:proofErr w:type="spellStart"/>
      <w:r>
        <w:rPr>
          <w:rFonts w:ascii="Times New Roman" w:eastAsia="Times New Roman" w:hAnsi="Times New Roman"/>
          <w:i/>
          <w:color w:val="000000"/>
          <w:sz w:val="24"/>
          <w:szCs w:val="24"/>
          <w:lang w:eastAsia="ru-RU"/>
        </w:rPr>
        <w:t>послебукварного</w:t>
      </w:r>
      <w:proofErr w:type="spellEnd"/>
      <w:r>
        <w:rPr>
          <w:rFonts w:ascii="Times New Roman" w:eastAsia="Times New Roman" w:hAnsi="Times New Roman"/>
          <w:color w:val="000000"/>
          <w:sz w:val="24"/>
          <w:szCs w:val="24"/>
          <w:lang w:eastAsia="ru-RU"/>
        </w:rPr>
        <w:t xml:space="preserve"> (заключительного).</w:t>
      </w:r>
    </w:p>
    <w:p w:rsidR="00511F05" w:rsidRDefault="00511F05" w:rsidP="00511F05">
      <w:pPr>
        <w:autoSpaceDE w:val="0"/>
        <w:autoSpaceDN w:val="0"/>
        <w:adjustRightInd w:val="0"/>
        <w:spacing w:after="0" w:line="240" w:lineRule="auto"/>
        <w:ind w:firstLine="540"/>
        <w:jc w:val="both"/>
        <w:rPr>
          <w:rFonts w:ascii="Times New Roman" w:eastAsia="Times New Roman" w:hAnsi="Times New Roman"/>
          <w:color w:val="000000"/>
          <w:sz w:val="24"/>
          <w:szCs w:val="24"/>
          <w:lang w:eastAsia="ru-RU"/>
        </w:rPr>
      </w:pPr>
      <w:proofErr w:type="spellStart"/>
      <w:r>
        <w:rPr>
          <w:rFonts w:ascii="Times New Roman" w:eastAsia="Times New Roman" w:hAnsi="Times New Roman"/>
          <w:i/>
          <w:color w:val="000000"/>
          <w:sz w:val="24"/>
          <w:szCs w:val="24"/>
          <w:lang w:eastAsia="ru-RU"/>
        </w:rPr>
        <w:t>Добукварный</w:t>
      </w:r>
      <w:proofErr w:type="spellEnd"/>
      <w:r>
        <w:rPr>
          <w:rFonts w:ascii="Times New Roman" w:eastAsia="Times New Roman" w:hAnsi="Times New Roman"/>
          <w:i/>
          <w:color w:val="000000"/>
          <w:sz w:val="24"/>
          <w:szCs w:val="24"/>
          <w:lang w:eastAsia="ru-RU"/>
        </w:rPr>
        <w:t xml:space="preserve"> </w:t>
      </w:r>
      <w:r>
        <w:rPr>
          <w:rFonts w:ascii="Times New Roman" w:eastAsia="Times New Roman" w:hAnsi="Times New Roman"/>
          <w:color w:val="000000"/>
          <w:sz w:val="24"/>
          <w:szCs w:val="24"/>
          <w:lang w:eastAsia="ru-RU"/>
        </w:rPr>
        <w:t xml:space="preserve">период является введением в систему языкового и литературного образования. Его содержание направлено на создание мотивации к учебной деятельности, развитие интереса к самому процессу чтения. Особое внимание на этом этапе уделяется выявлению начального уровня развитости устных форм речи у каждого ученика, особенно слушания и говорения. Стоит и другая задача — приобщение к учебной деятельности, приучение к требованиям школы. </w:t>
      </w:r>
    </w:p>
    <w:p w:rsidR="00511F05" w:rsidRDefault="00511F05" w:rsidP="00511F05">
      <w:pPr>
        <w:autoSpaceDE w:val="0"/>
        <w:autoSpaceDN w:val="0"/>
        <w:adjustRightInd w:val="0"/>
        <w:spacing w:after="0" w:line="240" w:lineRule="auto"/>
        <w:ind w:firstLine="540"/>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Введение детей в мир языка начинается со знакомства со словом, его значением, с осмысления его номинативной функции в различных коммуникативно-речевых ситуациях, с различения в слове его содержания (значения) и формы (фонетической и графической). У первоклассников формируются первоначальные представления о предложении, развивается фонематический слух и умение определять последовательность звуков в словах различной звуковой и слоговой структуры. Они учатся осуществлять звуковой анализ слов с использованием схем-моделей, делить слова на слоги, находить в слове ударный слог, «читать» слова по следам звукового анализа, ориентируясь на знак ударения и букву ударного гласного звука. На подготовительном этапе формируются первоначальные представления о гласных и согласных (твёрдых и мягких звуках), изучаются первые пять гласных звуков и обозначающие их буквы. На уроках письма дети усваивают требования к положению тетради, ручки, к правильной посадке, учатся писать сначала элементы букв, а затем овладевают письмом букв. </w:t>
      </w:r>
    </w:p>
    <w:p w:rsidR="00511F05" w:rsidRDefault="00511F05" w:rsidP="00511F05">
      <w:pPr>
        <w:autoSpaceDE w:val="0"/>
        <w:autoSpaceDN w:val="0"/>
        <w:adjustRightInd w:val="0"/>
        <w:spacing w:after="0" w:line="240" w:lineRule="auto"/>
        <w:ind w:firstLine="540"/>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Содержание </w:t>
      </w:r>
      <w:r>
        <w:rPr>
          <w:rFonts w:ascii="Times New Roman" w:eastAsia="Times New Roman" w:hAnsi="Times New Roman"/>
          <w:i/>
          <w:color w:val="000000"/>
          <w:sz w:val="24"/>
          <w:szCs w:val="24"/>
          <w:lang w:eastAsia="ru-RU"/>
        </w:rPr>
        <w:t>букварного</w:t>
      </w:r>
      <w:r>
        <w:rPr>
          <w:rFonts w:ascii="Times New Roman" w:eastAsia="Times New Roman" w:hAnsi="Times New Roman"/>
          <w:color w:val="000000"/>
          <w:sz w:val="24"/>
          <w:szCs w:val="24"/>
          <w:lang w:eastAsia="ru-RU"/>
        </w:rPr>
        <w:t xml:space="preserve"> периода охватывает изучение первых согласных звуков и их буквенных обозначений; последующих гласных звуков и букв, их обозначающих; знакомство с гласными звуками, обозначающими два звука; знакомство с буквами, не обозначающими звуков. Специфическая особенность данного этапа заключается в непосредственном обучении чтению, усвоению его механизма. Первоклассники осваивают два вида чтения: орфографическое (читаю, как написано) и орфоэпическое (читаю, как говорю); работают со слоговыми таблицами и слогами-слияниями; осваивают письмо всех гласных и согласных букв, слогов с различными видами соединений, слов, предложений, небольших текстов.</w:t>
      </w:r>
    </w:p>
    <w:p w:rsidR="00511F05" w:rsidRDefault="00511F05" w:rsidP="00511F05">
      <w:pPr>
        <w:autoSpaceDE w:val="0"/>
        <w:autoSpaceDN w:val="0"/>
        <w:adjustRightInd w:val="0"/>
        <w:spacing w:after="0" w:line="240" w:lineRule="auto"/>
        <w:ind w:firstLine="540"/>
        <w:jc w:val="both"/>
        <w:rPr>
          <w:rFonts w:ascii="Times New Roman" w:eastAsia="Times New Roman" w:hAnsi="Times New Roman"/>
          <w:color w:val="000000"/>
          <w:sz w:val="24"/>
          <w:szCs w:val="24"/>
          <w:lang w:eastAsia="ru-RU"/>
        </w:rPr>
      </w:pPr>
      <w:proofErr w:type="spellStart"/>
      <w:r>
        <w:rPr>
          <w:rFonts w:ascii="Times New Roman" w:eastAsia="Times New Roman" w:hAnsi="Times New Roman"/>
          <w:i/>
          <w:color w:val="000000"/>
          <w:sz w:val="24"/>
          <w:szCs w:val="24"/>
          <w:lang w:eastAsia="ru-RU"/>
        </w:rPr>
        <w:t>Послебукварный</w:t>
      </w:r>
      <w:proofErr w:type="spellEnd"/>
      <w:r>
        <w:rPr>
          <w:rFonts w:ascii="Times New Roman" w:eastAsia="Times New Roman" w:hAnsi="Times New Roman"/>
          <w:i/>
          <w:color w:val="000000"/>
          <w:sz w:val="24"/>
          <w:szCs w:val="24"/>
          <w:lang w:eastAsia="ru-RU"/>
        </w:rPr>
        <w:t xml:space="preserve"> </w:t>
      </w:r>
      <w:r>
        <w:rPr>
          <w:rFonts w:ascii="Times New Roman" w:eastAsia="Times New Roman" w:hAnsi="Times New Roman"/>
          <w:color w:val="000000"/>
          <w:sz w:val="24"/>
          <w:szCs w:val="24"/>
          <w:lang w:eastAsia="ru-RU"/>
        </w:rPr>
        <w:t>(заключительный)</w:t>
      </w:r>
      <w:r>
        <w:rPr>
          <w:rFonts w:ascii="Times New Roman" w:eastAsia="Times New Roman" w:hAnsi="Times New Roman"/>
          <w:b/>
          <w:color w:val="000000"/>
          <w:sz w:val="24"/>
          <w:szCs w:val="24"/>
          <w:lang w:eastAsia="ru-RU"/>
        </w:rPr>
        <w:t xml:space="preserve"> </w:t>
      </w:r>
      <w:r>
        <w:rPr>
          <w:rFonts w:ascii="Times New Roman" w:eastAsia="Times New Roman" w:hAnsi="Times New Roman"/>
          <w:color w:val="000000"/>
          <w:sz w:val="24"/>
          <w:szCs w:val="24"/>
          <w:lang w:eastAsia="ru-RU"/>
        </w:rPr>
        <w:t xml:space="preserve">— повторительно-обобщающий этап. На данном этапе обучения грамоте осуществляется постепенный переход к чтению целыми словами, формируется умение читать про себя, развиваются и совершенствуются процессы сознательного, правильного, темпового и выразительного чтения слов, предложений, текстов. Учащиеся знакомятся с речевым этикетом (словесные способы выражения приветствия, благодарности, прощания и т.д.) на основе чтения и разыгрывания ситуаций общения. Обучение элементам фонетики, лексики и грамматики идёт параллельно с формированием коммуникативно-речевых умений и навыков, с развитием творческих способностей детей. В этот период дети начинают читать литературные тексты и включаются в проектную деятельность по подготовке «Праздника букваря», в ходе которой происходит осмысление полученных в период обучения грамоте знаний. </w:t>
      </w:r>
    </w:p>
    <w:p w:rsidR="00511F05" w:rsidRDefault="00511F05" w:rsidP="00511F05">
      <w:pPr>
        <w:autoSpaceDE w:val="0"/>
        <w:autoSpaceDN w:val="0"/>
        <w:adjustRightInd w:val="0"/>
        <w:spacing w:after="0" w:line="240" w:lineRule="auto"/>
        <w:ind w:firstLine="540"/>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lastRenderedPageBreak/>
        <w:t xml:space="preserve">После обучения грамоте начинается раздельное изучение русского языка и литературного чтения. </w:t>
      </w:r>
    </w:p>
    <w:p w:rsidR="00511F05" w:rsidRDefault="00511F05" w:rsidP="00511F05">
      <w:pPr>
        <w:autoSpaceDE w:val="0"/>
        <w:autoSpaceDN w:val="0"/>
        <w:adjustRightInd w:val="0"/>
        <w:spacing w:after="0" w:line="240" w:lineRule="auto"/>
        <w:ind w:firstLine="540"/>
        <w:jc w:val="both"/>
        <w:rPr>
          <w:rFonts w:ascii="Times New Roman" w:eastAsia="Times New Roman" w:hAnsi="Times New Roman"/>
          <w:color w:val="000000"/>
          <w:sz w:val="24"/>
          <w:szCs w:val="24"/>
          <w:lang w:eastAsia="ru-RU"/>
        </w:rPr>
      </w:pPr>
      <w:r>
        <w:rPr>
          <w:rFonts w:ascii="Times New Roman" w:eastAsia="Times New Roman" w:hAnsi="Times New Roman"/>
          <w:i/>
          <w:color w:val="000000"/>
          <w:sz w:val="24"/>
          <w:szCs w:val="24"/>
          <w:lang w:eastAsia="ru-RU"/>
        </w:rPr>
        <w:t>Систематический</w:t>
      </w:r>
      <w:r>
        <w:rPr>
          <w:rFonts w:ascii="Times New Roman" w:eastAsia="Times New Roman" w:hAnsi="Times New Roman"/>
          <w:color w:val="000000"/>
          <w:sz w:val="24"/>
          <w:szCs w:val="24"/>
          <w:lang w:eastAsia="ru-RU"/>
        </w:rPr>
        <w:t xml:space="preserve"> курс русского языка представлен в программе следующими содержательными линиями:</w:t>
      </w:r>
    </w:p>
    <w:p w:rsidR="00511F05" w:rsidRDefault="00511F05" w:rsidP="00511F05">
      <w:pPr>
        <w:autoSpaceDE w:val="0"/>
        <w:autoSpaceDN w:val="0"/>
        <w:adjustRightInd w:val="0"/>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система языка (основы лингвистических знаний): лексика, фонетика и орфоэпия, графика, состав слова (</w:t>
      </w:r>
      <w:proofErr w:type="spellStart"/>
      <w:r>
        <w:rPr>
          <w:rFonts w:ascii="Times New Roman" w:eastAsia="Times New Roman" w:hAnsi="Times New Roman"/>
          <w:color w:val="000000"/>
          <w:sz w:val="24"/>
          <w:szCs w:val="24"/>
          <w:lang w:eastAsia="ru-RU"/>
        </w:rPr>
        <w:t>морфемика</w:t>
      </w:r>
      <w:proofErr w:type="spellEnd"/>
      <w:r>
        <w:rPr>
          <w:rFonts w:ascii="Times New Roman" w:eastAsia="Times New Roman" w:hAnsi="Times New Roman"/>
          <w:color w:val="000000"/>
          <w:sz w:val="24"/>
          <w:szCs w:val="24"/>
          <w:lang w:eastAsia="ru-RU"/>
        </w:rPr>
        <w:t xml:space="preserve">), грамматика (морфология и синтаксис); </w:t>
      </w:r>
    </w:p>
    <w:p w:rsidR="00511F05" w:rsidRDefault="00511F05" w:rsidP="00511F05">
      <w:pPr>
        <w:autoSpaceDE w:val="0"/>
        <w:autoSpaceDN w:val="0"/>
        <w:adjustRightInd w:val="0"/>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 орфография и пунктуация; </w:t>
      </w:r>
    </w:p>
    <w:p w:rsidR="00511F05" w:rsidRDefault="00511F05" w:rsidP="00511F05">
      <w:pPr>
        <w:autoSpaceDE w:val="0"/>
        <w:autoSpaceDN w:val="0"/>
        <w:adjustRightInd w:val="0"/>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 развитие речи. </w:t>
      </w:r>
    </w:p>
    <w:p w:rsidR="00511F05" w:rsidRDefault="00511F05" w:rsidP="00511F05">
      <w:pPr>
        <w:autoSpaceDE w:val="0"/>
        <w:autoSpaceDN w:val="0"/>
        <w:adjustRightInd w:val="0"/>
        <w:spacing w:after="0" w:line="240" w:lineRule="auto"/>
        <w:ind w:firstLine="540"/>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Содержание курса имеет концентрическое строение, предусматривающее изучение одних и тех же разделов и тем в каждом классе. Такая структура программы позволяет учитывать степень подготовки учащихся к восприятию тех или иных сведений о языке, обеспечивает постепенное возрастание сложности материала и организует комплексное изучение грамматической теории, навыков правописания и развития речи. </w:t>
      </w:r>
    </w:p>
    <w:p w:rsidR="00511F05" w:rsidRDefault="00511F05" w:rsidP="00511F05">
      <w:pPr>
        <w:autoSpaceDE w:val="0"/>
        <w:autoSpaceDN w:val="0"/>
        <w:adjustRightInd w:val="0"/>
        <w:spacing w:after="0" w:line="240" w:lineRule="auto"/>
        <w:ind w:firstLine="540"/>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Языковой материал обеспечивает формирование у младших школьников первоначальных представлений о системе и структуре русского языка с учётом возрастных особенностей младших школьников, а также способствует усвоению ими норм русского литературного языка. Изучение орфографии и пунктуации, а также развитие устной и письменной речи учащихся служит решению практических задач общения и формирует навыки, определяющие культурный уровень учащихся. </w:t>
      </w:r>
    </w:p>
    <w:p w:rsidR="00511F05" w:rsidRDefault="00511F05" w:rsidP="00511F05">
      <w:pPr>
        <w:autoSpaceDE w:val="0"/>
        <w:autoSpaceDN w:val="0"/>
        <w:adjustRightInd w:val="0"/>
        <w:spacing w:after="0" w:line="240" w:lineRule="auto"/>
        <w:ind w:firstLine="540"/>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Программа направлена на формирование у младших школьников представлений о языке как явлении национальной культуры и основном средстве человеческого общения, на осознание ими значения русского языка как государственного языка Российской Федерации, языка межнационального общения.</w:t>
      </w:r>
    </w:p>
    <w:p w:rsidR="00511F05" w:rsidRDefault="00511F05" w:rsidP="00511F05">
      <w:pPr>
        <w:autoSpaceDE w:val="0"/>
        <w:autoSpaceDN w:val="0"/>
        <w:adjustRightInd w:val="0"/>
        <w:spacing w:after="0" w:line="240" w:lineRule="auto"/>
        <w:ind w:firstLine="540"/>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В программе выделен раздел «Виды речевой деятельности». Его содержание обеспечивает ориентацию младших школьников в целях, задачах, средствах и значении различных видов речевой деятельности (слушания, говорения, чтения и письма). Развитие и совершенствование всех видов речевой деятельности заложит основы для овладения устной и письменной формами языка, культурой речи. Учащиеся научатся адекватно воспринимать звучащую и письменную речь, анализировать свою и оценивать чужую речь, создавать собственные монологические устные высказывания и письменные тексты в соответствии с задачами коммуникации. Включение данного раздела в программу усиливает внимание к формированию коммуникативных умений и навыков, актуальных для практики общения младших школьников.</w:t>
      </w:r>
    </w:p>
    <w:p w:rsidR="00511F05" w:rsidRDefault="00511F05" w:rsidP="00511F05">
      <w:pPr>
        <w:autoSpaceDE w:val="0"/>
        <w:autoSpaceDN w:val="0"/>
        <w:adjustRightInd w:val="0"/>
        <w:spacing w:after="0" w:line="240" w:lineRule="auto"/>
        <w:ind w:firstLine="540"/>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Содержание систематического курса русского языка представлено в программе как совокупность понятий, правил, сведений, взаимодействующих между собой, отражающих реально существующую внутреннюю взаимосвязь всех сторон языка: фонетической, лексической, словообразовательной и грамматической (морфологической и синтаксической). </w:t>
      </w:r>
    </w:p>
    <w:p w:rsidR="00511F05" w:rsidRDefault="00511F05" w:rsidP="00511F05">
      <w:pPr>
        <w:autoSpaceDE w:val="0"/>
        <w:autoSpaceDN w:val="0"/>
        <w:adjustRightInd w:val="0"/>
        <w:spacing w:after="0" w:line="240" w:lineRule="auto"/>
        <w:ind w:firstLine="540"/>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Знакомясь с единицами языка разных уровней, учащиеся усваивают их роль, функции, а также связи и отношения, существующие в системе языка и речи. Усвоение морфологической и синтаксической структуры языка, правил строения слова и предложения, графической формы букв осуществляется на основе формирования символико-моделирующих учебных действий с языковыми единицами. Через овладение языком — его лексикой, фразеологией, фонетикой и графикой, богатейшей словообразовательной системой, его грамматикой, разнообразием синтаксических структур — формируется собственная языковая способность ученика, осуществляется становление личности. </w:t>
      </w:r>
    </w:p>
    <w:p w:rsidR="00511F05" w:rsidRDefault="00511F05" w:rsidP="00511F05">
      <w:pPr>
        <w:autoSpaceDE w:val="0"/>
        <w:autoSpaceDN w:val="0"/>
        <w:adjustRightInd w:val="0"/>
        <w:spacing w:after="0" w:line="240" w:lineRule="auto"/>
        <w:ind w:firstLine="600"/>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Значимое место в программе отводится темам «Текст», «Предложение и словосочетание». Они наиболее явственно обеспечивают формирование и развитие коммуникативно-речевой компетенции учащихся. </w:t>
      </w:r>
      <w:proofErr w:type="gramStart"/>
      <w:r>
        <w:rPr>
          <w:rFonts w:ascii="Times New Roman" w:eastAsia="Times New Roman" w:hAnsi="Times New Roman"/>
          <w:color w:val="000000"/>
          <w:sz w:val="24"/>
          <w:szCs w:val="24"/>
          <w:lang w:eastAsia="ru-RU"/>
        </w:rPr>
        <w:t xml:space="preserve">Работа над текстом предусматривает формирование речевых умений и овладение </w:t>
      </w:r>
      <w:proofErr w:type="spellStart"/>
      <w:r>
        <w:rPr>
          <w:rFonts w:ascii="Times New Roman" w:eastAsia="Times New Roman" w:hAnsi="Times New Roman"/>
          <w:color w:val="000000"/>
          <w:sz w:val="24"/>
          <w:szCs w:val="24"/>
          <w:lang w:eastAsia="ru-RU"/>
        </w:rPr>
        <w:t>речеведческими</w:t>
      </w:r>
      <w:proofErr w:type="spellEnd"/>
      <w:r>
        <w:rPr>
          <w:rFonts w:ascii="Times New Roman" w:eastAsia="Times New Roman" w:hAnsi="Times New Roman"/>
          <w:color w:val="000000"/>
          <w:sz w:val="24"/>
          <w:szCs w:val="24"/>
          <w:lang w:eastAsia="ru-RU"/>
        </w:rPr>
        <w:t xml:space="preserve"> сведениями и знаниями по языку, что создаст действенную основу для обучения школьников созданию текстов по </w:t>
      </w:r>
      <w:r>
        <w:rPr>
          <w:rFonts w:ascii="Times New Roman" w:eastAsia="Times New Roman" w:hAnsi="Times New Roman"/>
          <w:color w:val="000000"/>
          <w:sz w:val="24"/>
          <w:szCs w:val="24"/>
          <w:lang w:eastAsia="ru-RU"/>
        </w:rPr>
        <w:lastRenderedPageBreak/>
        <w:t>образцу (изложение), собственных текстов разного типа (текст-повествование, текст-описание, текст-рассуждение) и жанра с учётом замысла, адресата и ситуации общения, соблюдению норм построения текста (логичность, последовательность, связность, соответствие теме и главной мысли и др.), развитию умений, связанных</w:t>
      </w:r>
      <w:proofErr w:type="gramEnd"/>
      <w:r>
        <w:rPr>
          <w:rFonts w:ascii="Times New Roman" w:eastAsia="Times New Roman" w:hAnsi="Times New Roman"/>
          <w:color w:val="000000"/>
          <w:sz w:val="24"/>
          <w:szCs w:val="24"/>
          <w:lang w:eastAsia="ru-RU"/>
        </w:rPr>
        <w:t xml:space="preserve"> с оценкой и самооценкой выполненной учеником творческой работы.</w:t>
      </w:r>
    </w:p>
    <w:p w:rsidR="00511F05" w:rsidRDefault="00511F05" w:rsidP="00511F05">
      <w:pPr>
        <w:autoSpaceDE w:val="0"/>
        <w:autoSpaceDN w:val="0"/>
        <w:adjustRightInd w:val="0"/>
        <w:spacing w:after="0" w:line="240" w:lineRule="auto"/>
        <w:ind w:firstLine="357"/>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Работа над предложением и словосочетанием направлена на обучение учащихся нормам построения и образования предложений, на развитие умений пользоваться предложениями в устной и письменной речи, на обеспечение понимания содержания и структуры предложений в чужой речи. На синтаксической основе школьники осваивают нормы произношения, процессы словоизменения, формируются грамматические умения, орфографические и речевые навыки.</w:t>
      </w:r>
    </w:p>
    <w:p w:rsidR="00511F05" w:rsidRDefault="00511F05" w:rsidP="00511F05">
      <w:pPr>
        <w:autoSpaceDE w:val="0"/>
        <w:autoSpaceDN w:val="0"/>
        <w:adjustRightInd w:val="0"/>
        <w:spacing w:after="0" w:line="240" w:lineRule="auto"/>
        <w:ind w:firstLine="540"/>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Программа предусматривает формирование у младших школьников представлений о лексике русского языка. </w:t>
      </w:r>
      <w:proofErr w:type="gramStart"/>
      <w:r>
        <w:rPr>
          <w:rFonts w:ascii="Times New Roman" w:eastAsia="Times New Roman" w:hAnsi="Times New Roman"/>
          <w:color w:val="000000"/>
          <w:sz w:val="24"/>
          <w:szCs w:val="24"/>
          <w:lang w:eastAsia="ru-RU"/>
        </w:rPr>
        <w:t>Освоение знаний о лексике способствует пониманию материальной природы языкового знака (слова как единства звучания и значения); осмыслению роли слова в выражении мыслей, чувств, эмоций; осознанию словарного богатства русского языка и эстетической функции родного слова; овладению умением выбора лексических средств в зависимости от цели, темы, основной мысли, адресата, ситуаций и условий общения;</w:t>
      </w:r>
      <w:proofErr w:type="gramEnd"/>
      <w:r>
        <w:rPr>
          <w:rFonts w:ascii="Times New Roman" w:eastAsia="Times New Roman" w:hAnsi="Times New Roman"/>
          <w:color w:val="000000"/>
          <w:sz w:val="24"/>
          <w:szCs w:val="24"/>
          <w:lang w:eastAsia="ru-RU"/>
        </w:rPr>
        <w:t xml:space="preserve"> осознанию необходимости пополнять и обогащать собственный словарный запас как показатель интеллектуального и речевого развития личности. </w:t>
      </w:r>
    </w:p>
    <w:p w:rsidR="00511F05" w:rsidRDefault="00511F05" w:rsidP="00511F05">
      <w:pPr>
        <w:autoSpaceDE w:val="0"/>
        <w:autoSpaceDN w:val="0"/>
        <w:adjustRightInd w:val="0"/>
        <w:spacing w:after="0" w:line="240" w:lineRule="auto"/>
        <w:ind w:firstLine="540"/>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Серьёзное внимание уделяется в программе формированию фонетико-графических представлений о звуках и буквах русского языка. Чёткое представление звуковой и графической формы важно для формирования всех видов речевой деятельности: </w:t>
      </w:r>
      <w:proofErr w:type="spellStart"/>
      <w:r>
        <w:rPr>
          <w:rFonts w:ascii="Times New Roman" w:eastAsia="Times New Roman" w:hAnsi="Times New Roman"/>
          <w:color w:val="000000"/>
          <w:sz w:val="24"/>
          <w:szCs w:val="24"/>
          <w:lang w:eastAsia="ru-RU"/>
        </w:rPr>
        <w:t>аудирования</w:t>
      </w:r>
      <w:proofErr w:type="spellEnd"/>
      <w:r>
        <w:rPr>
          <w:rFonts w:ascii="Times New Roman" w:eastAsia="Times New Roman" w:hAnsi="Times New Roman"/>
          <w:color w:val="000000"/>
          <w:sz w:val="24"/>
          <w:szCs w:val="24"/>
          <w:lang w:eastAsia="ru-RU"/>
        </w:rPr>
        <w:t>, говорения, чтения и письма.</w:t>
      </w:r>
    </w:p>
    <w:p w:rsidR="00511F05" w:rsidRDefault="00511F05" w:rsidP="00511F05">
      <w:pPr>
        <w:autoSpaceDE w:val="0"/>
        <w:autoSpaceDN w:val="0"/>
        <w:adjustRightInd w:val="0"/>
        <w:spacing w:after="0" w:line="240" w:lineRule="auto"/>
        <w:ind w:firstLine="540"/>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Важная роль отводится формированию представлений о грамматических понятиях: словообразовательных, морфологических, синтаксических. Усвоение грамматических понятий становится процессом умственного и речевого развития: у школьников развиваются интеллектуальные умения анализа, синтеза, сравнения, сопоставления, классификации, обобщения, что служит основой для дальнейшего формирования </w:t>
      </w:r>
      <w:proofErr w:type="spellStart"/>
      <w:r>
        <w:rPr>
          <w:rFonts w:ascii="Times New Roman" w:eastAsia="Times New Roman" w:hAnsi="Times New Roman"/>
          <w:color w:val="000000"/>
          <w:sz w:val="24"/>
          <w:szCs w:val="24"/>
          <w:lang w:eastAsia="ru-RU"/>
        </w:rPr>
        <w:t>общеучебных</w:t>
      </w:r>
      <w:proofErr w:type="spellEnd"/>
      <w:r>
        <w:rPr>
          <w:rFonts w:ascii="Times New Roman" w:eastAsia="Times New Roman" w:hAnsi="Times New Roman"/>
          <w:color w:val="000000"/>
          <w:sz w:val="24"/>
          <w:szCs w:val="24"/>
          <w:lang w:eastAsia="ru-RU"/>
        </w:rPr>
        <w:t>, логических и познавательных (символико-моделирующих) универсальных действий с языковыми единицами.</w:t>
      </w:r>
    </w:p>
    <w:p w:rsidR="00511F05" w:rsidRDefault="00511F05" w:rsidP="00511F05">
      <w:pPr>
        <w:autoSpaceDE w:val="0"/>
        <w:autoSpaceDN w:val="0"/>
        <w:adjustRightInd w:val="0"/>
        <w:spacing w:after="0" w:line="240" w:lineRule="auto"/>
        <w:ind w:firstLine="540"/>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Программа предусматривает изучение орфографии и пунктуации на основе формирования универсальных учебных действий. </w:t>
      </w:r>
      <w:proofErr w:type="spellStart"/>
      <w:r>
        <w:rPr>
          <w:rFonts w:ascii="Times New Roman" w:eastAsia="Times New Roman" w:hAnsi="Times New Roman"/>
          <w:color w:val="000000"/>
          <w:sz w:val="24"/>
          <w:szCs w:val="24"/>
          <w:lang w:eastAsia="ru-RU"/>
        </w:rPr>
        <w:t>Сформированность</w:t>
      </w:r>
      <w:proofErr w:type="spellEnd"/>
      <w:r>
        <w:rPr>
          <w:rFonts w:ascii="Times New Roman" w:eastAsia="Times New Roman" w:hAnsi="Times New Roman"/>
          <w:color w:val="000000"/>
          <w:sz w:val="24"/>
          <w:szCs w:val="24"/>
          <w:lang w:eastAsia="ru-RU"/>
        </w:rPr>
        <w:t xml:space="preserve"> умений различать части речи и значимые части слова, обнаруживать орфограмму, различать её тип, соотносить орфограмму с определённым правилом, выполнять действие по правилу, осуществлять орфографический самоконтроль является основой грамотного, безошибочного письма.</w:t>
      </w:r>
    </w:p>
    <w:p w:rsidR="00511F05" w:rsidRDefault="00511F05" w:rsidP="00511F05">
      <w:pPr>
        <w:shd w:val="clear" w:color="auto" w:fill="FFFFFF"/>
        <w:autoSpaceDE w:val="0"/>
        <w:autoSpaceDN w:val="0"/>
        <w:adjustRightInd w:val="0"/>
        <w:spacing w:after="0" w:line="240" w:lineRule="auto"/>
        <w:ind w:firstLine="540"/>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Содержание программы является основой для овладения учащимися приёмами активного анализа и синтеза (приме</w:t>
      </w:r>
      <w:r>
        <w:rPr>
          <w:rFonts w:ascii="Times New Roman" w:eastAsia="Times New Roman" w:hAnsi="Times New Roman"/>
          <w:color w:val="000000"/>
          <w:sz w:val="24"/>
          <w:szCs w:val="24"/>
          <w:lang w:eastAsia="ru-RU"/>
        </w:rPr>
        <w:softHyphen/>
        <w:t>нительно к изучаемым единицам языка и речи), сопоставления, нахождения сходств и различий, дедукции и индукции, группировки, абстрагирования, систематизации, что, несомненно, способствует умственному и рече</w:t>
      </w:r>
      <w:r>
        <w:rPr>
          <w:rFonts w:ascii="Times New Roman" w:eastAsia="Times New Roman" w:hAnsi="Times New Roman"/>
          <w:color w:val="000000"/>
          <w:sz w:val="24"/>
          <w:szCs w:val="24"/>
          <w:lang w:eastAsia="ru-RU"/>
        </w:rPr>
        <w:softHyphen/>
        <w:t>вому развитию. На этой основе развивается потребность в постижении языка и речи как предмета изучения, выработке осмысленного от</w:t>
      </w:r>
      <w:r>
        <w:rPr>
          <w:rFonts w:ascii="Times New Roman" w:eastAsia="Times New Roman" w:hAnsi="Times New Roman"/>
          <w:color w:val="000000"/>
          <w:sz w:val="24"/>
          <w:szCs w:val="24"/>
          <w:lang w:eastAsia="ru-RU"/>
        </w:rPr>
        <w:softHyphen/>
        <w:t>ношения к употреблению в речи основных единиц языка.</w:t>
      </w:r>
    </w:p>
    <w:p w:rsidR="00511F05" w:rsidRDefault="00511F05" w:rsidP="00511F05">
      <w:pPr>
        <w:autoSpaceDE w:val="0"/>
        <w:autoSpaceDN w:val="0"/>
        <w:adjustRightInd w:val="0"/>
        <w:spacing w:after="0" w:line="240" w:lineRule="auto"/>
        <w:ind w:firstLine="540"/>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Программой предусмотрено целенаправленное формирование первичных навыков работы с информацией. В ходе освоения русского языка формируются умения, связанные с информационной культурой: читать, писать, эффективно работать с учебной книгой, пользоваться лингвистическими словарями и справочниками. Школьники будут работать с информацией, представленной в разных форматах (текст, рисунок, таблица, схема, модель слова, памятка). Они научатся анализировать, оценивать, преобразовывать и представлять полученную информацию, а также создавать новые информационные </w:t>
      </w:r>
      <w:r>
        <w:rPr>
          <w:rFonts w:ascii="Times New Roman" w:eastAsia="Times New Roman" w:hAnsi="Times New Roman"/>
          <w:color w:val="000000"/>
          <w:sz w:val="24"/>
          <w:szCs w:val="24"/>
          <w:lang w:eastAsia="ru-RU"/>
        </w:rPr>
        <w:lastRenderedPageBreak/>
        <w:t xml:space="preserve">объекты: сообщения, отзывы, письма, поздравительные открытки, небольшие сочинения, сборники творческих работ, классную газету и др. </w:t>
      </w:r>
    </w:p>
    <w:p w:rsidR="00511F05" w:rsidRDefault="00511F05" w:rsidP="00511F05">
      <w:pPr>
        <w:ind w:firstLine="540"/>
        <w:jc w:val="both"/>
        <w:rPr>
          <w:rFonts w:ascii="Times New Roman" w:hAnsi="Times New Roman"/>
          <w:sz w:val="24"/>
          <w:szCs w:val="24"/>
        </w:rPr>
      </w:pPr>
      <w:r>
        <w:rPr>
          <w:rFonts w:ascii="Times New Roman" w:eastAsia="Times New Roman" w:hAnsi="Times New Roman"/>
          <w:color w:val="000000"/>
          <w:sz w:val="24"/>
          <w:szCs w:val="24"/>
          <w:lang w:eastAsia="ru-RU"/>
        </w:rPr>
        <w:t xml:space="preserve">Программа предполагает организацию проектной деятельности, которая способствует включению учащихся в активный познавательный процесс. Проектная деятельность позволяет закрепить, расширить, углубить полученные на уроках знания, создаёт условия для творческого развития детей, формирования позитивной самооценки, навыков совместной деятельности </w:t>
      </w:r>
      <w:proofErr w:type="gramStart"/>
      <w:r>
        <w:rPr>
          <w:rFonts w:ascii="Times New Roman" w:eastAsia="Times New Roman" w:hAnsi="Times New Roman"/>
          <w:color w:val="000000"/>
          <w:sz w:val="24"/>
          <w:szCs w:val="24"/>
          <w:lang w:eastAsia="ru-RU"/>
        </w:rPr>
        <w:t>со</w:t>
      </w:r>
      <w:proofErr w:type="gramEnd"/>
      <w:r>
        <w:rPr>
          <w:rFonts w:ascii="Times New Roman" w:eastAsia="Times New Roman" w:hAnsi="Times New Roman"/>
          <w:color w:val="000000"/>
          <w:sz w:val="24"/>
          <w:szCs w:val="24"/>
          <w:lang w:eastAsia="ru-RU"/>
        </w:rPr>
        <w:t xml:space="preserve"> взрослыми и сверстниками, умений сотрудничать друг с другом, совместно планировать свои действия, вести поиск и систематизировать нужную информацию.</w:t>
      </w:r>
      <w:r>
        <w:rPr>
          <w:rFonts w:ascii="Times New Roman" w:hAnsi="Times New Roman"/>
          <w:sz w:val="24"/>
          <w:szCs w:val="24"/>
        </w:rPr>
        <w:t xml:space="preserve"> </w:t>
      </w:r>
    </w:p>
    <w:p w:rsidR="00511F05" w:rsidRDefault="00511F05" w:rsidP="00511F05">
      <w:pPr>
        <w:ind w:firstLine="540"/>
        <w:jc w:val="both"/>
        <w:rPr>
          <w:rFonts w:ascii="Times New Roman" w:hAnsi="Times New Roman"/>
          <w:sz w:val="24"/>
          <w:szCs w:val="24"/>
        </w:rPr>
      </w:pPr>
    </w:p>
    <w:p w:rsidR="00511F05" w:rsidRDefault="00511F05" w:rsidP="00511F05">
      <w:pPr>
        <w:numPr>
          <w:ilvl w:val="0"/>
          <w:numId w:val="1"/>
        </w:numPr>
        <w:tabs>
          <w:tab w:val="left" w:pos="1260"/>
        </w:tabs>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МЕСТО   КУРСА В УЧЕБНОМ ПЛАНЕ.</w:t>
      </w:r>
    </w:p>
    <w:p w:rsidR="00511F05" w:rsidRDefault="00511F05" w:rsidP="00511F05">
      <w:pPr>
        <w:tabs>
          <w:tab w:val="left" w:pos="1260"/>
        </w:tabs>
        <w:autoSpaceDE w:val="0"/>
        <w:autoSpaceDN w:val="0"/>
        <w:adjustRightInd w:val="0"/>
        <w:spacing w:after="0" w:line="240" w:lineRule="auto"/>
        <w:ind w:left="720"/>
        <w:rPr>
          <w:rFonts w:ascii="Times New Roman" w:hAnsi="Times New Roman"/>
          <w:sz w:val="24"/>
          <w:szCs w:val="24"/>
        </w:rPr>
      </w:pPr>
    </w:p>
    <w:p w:rsidR="00511F05" w:rsidRDefault="00511F05" w:rsidP="00511F05">
      <w:pPr>
        <w:ind w:firstLine="600"/>
        <w:jc w:val="both"/>
        <w:rPr>
          <w:rFonts w:ascii="Times New Roman" w:hAnsi="Times New Roman"/>
          <w:sz w:val="24"/>
          <w:szCs w:val="24"/>
        </w:rPr>
      </w:pPr>
      <w:r>
        <w:rPr>
          <w:rFonts w:ascii="Times New Roman" w:hAnsi="Times New Roman"/>
          <w:sz w:val="24"/>
          <w:szCs w:val="24"/>
        </w:rPr>
        <w:t xml:space="preserve">На изучение русского языка в начальной школе выделяется </w:t>
      </w:r>
      <w:r>
        <w:rPr>
          <w:rFonts w:ascii="Times New Roman" w:hAnsi="Times New Roman"/>
          <w:b/>
          <w:sz w:val="24"/>
          <w:szCs w:val="24"/>
        </w:rPr>
        <w:t>675 ч</w:t>
      </w:r>
      <w:r>
        <w:rPr>
          <w:rFonts w:ascii="Times New Roman" w:hAnsi="Times New Roman"/>
          <w:sz w:val="24"/>
          <w:szCs w:val="24"/>
        </w:rPr>
        <w:t xml:space="preserve">. </w:t>
      </w:r>
      <w:r>
        <w:rPr>
          <w:rFonts w:ascii="Times New Roman" w:hAnsi="Times New Roman"/>
          <w:b/>
          <w:sz w:val="24"/>
          <w:szCs w:val="24"/>
        </w:rPr>
        <w:t>В 1 классе</w:t>
      </w:r>
      <w:r>
        <w:rPr>
          <w:rFonts w:ascii="Times New Roman" w:hAnsi="Times New Roman"/>
          <w:sz w:val="24"/>
          <w:szCs w:val="24"/>
        </w:rPr>
        <w:t xml:space="preserve"> — </w:t>
      </w:r>
      <w:r>
        <w:rPr>
          <w:rFonts w:ascii="Times New Roman" w:hAnsi="Times New Roman"/>
          <w:b/>
          <w:sz w:val="24"/>
          <w:szCs w:val="24"/>
        </w:rPr>
        <w:t>165 ч</w:t>
      </w:r>
      <w:r>
        <w:rPr>
          <w:rFonts w:ascii="Times New Roman" w:hAnsi="Times New Roman"/>
          <w:sz w:val="24"/>
          <w:szCs w:val="24"/>
        </w:rPr>
        <w:t xml:space="preserve"> (5 ч в неделю, 33 учебные недели): из них </w:t>
      </w:r>
      <w:r>
        <w:rPr>
          <w:rFonts w:ascii="Times New Roman" w:hAnsi="Times New Roman"/>
          <w:b/>
          <w:sz w:val="24"/>
          <w:szCs w:val="24"/>
        </w:rPr>
        <w:t>115 ч</w:t>
      </w:r>
      <w:r>
        <w:rPr>
          <w:rFonts w:ascii="Times New Roman" w:hAnsi="Times New Roman"/>
          <w:sz w:val="24"/>
          <w:szCs w:val="24"/>
        </w:rPr>
        <w:t xml:space="preserve"> (23 учебные недели) отводится урокам обучения письму в период обучения грамоте и </w:t>
      </w:r>
      <w:r>
        <w:rPr>
          <w:rFonts w:ascii="Times New Roman" w:hAnsi="Times New Roman"/>
          <w:b/>
          <w:sz w:val="24"/>
          <w:szCs w:val="24"/>
        </w:rPr>
        <w:t xml:space="preserve">50 ч </w:t>
      </w:r>
      <w:r>
        <w:rPr>
          <w:rFonts w:ascii="Times New Roman" w:hAnsi="Times New Roman"/>
          <w:sz w:val="24"/>
          <w:szCs w:val="24"/>
        </w:rPr>
        <w:t>(10 учебных недель) — урокам русского языка.</w:t>
      </w:r>
    </w:p>
    <w:p w:rsidR="00511F05" w:rsidRDefault="00511F05" w:rsidP="00511F05">
      <w:pPr>
        <w:ind w:firstLine="60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На уроки обучения чтению в период обучения грамоте (4 ч в неделю) выделяются часы учебного плана по литературному чтению (92 ч).</w:t>
      </w:r>
    </w:p>
    <w:p w:rsidR="00511F05" w:rsidRDefault="00511F05" w:rsidP="00511F05">
      <w:pPr>
        <w:ind w:firstLine="600"/>
        <w:jc w:val="both"/>
        <w:rPr>
          <w:rFonts w:ascii="Times New Roman" w:hAnsi="Times New Roman"/>
          <w:b/>
          <w:i/>
          <w:sz w:val="24"/>
          <w:szCs w:val="24"/>
        </w:rPr>
      </w:pPr>
      <w:r>
        <w:rPr>
          <w:rFonts w:ascii="Times New Roman" w:hAnsi="Times New Roman"/>
          <w:b/>
          <w:sz w:val="24"/>
          <w:szCs w:val="24"/>
        </w:rPr>
        <w:t>Во 2</w:t>
      </w:r>
      <w:r>
        <w:rPr>
          <w:rFonts w:ascii="Times New Roman" w:hAnsi="Times New Roman"/>
          <w:sz w:val="24"/>
          <w:szCs w:val="24"/>
        </w:rPr>
        <w:t>—</w:t>
      </w:r>
      <w:r>
        <w:rPr>
          <w:rFonts w:ascii="Times New Roman" w:hAnsi="Times New Roman"/>
          <w:b/>
          <w:sz w:val="24"/>
          <w:szCs w:val="24"/>
        </w:rPr>
        <w:t>4 классах</w:t>
      </w:r>
      <w:r>
        <w:rPr>
          <w:rFonts w:ascii="Times New Roman" w:hAnsi="Times New Roman"/>
          <w:sz w:val="24"/>
          <w:szCs w:val="24"/>
        </w:rPr>
        <w:t xml:space="preserve"> на уроки русского языка отводится по</w:t>
      </w:r>
      <w:r>
        <w:rPr>
          <w:rFonts w:ascii="Times New Roman" w:hAnsi="Times New Roman"/>
          <w:b/>
          <w:sz w:val="24"/>
          <w:szCs w:val="24"/>
        </w:rPr>
        <w:t xml:space="preserve"> 170 ч</w:t>
      </w:r>
      <w:r>
        <w:rPr>
          <w:rFonts w:ascii="Times New Roman" w:hAnsi="Times New Roman"/>
          <w:sz w:val="24"/>
          <w:szCs w:val="24"/>
        </w:rPr>
        <w:t xml:space="preserve"> (5 ч в неделю, 34 учебные недели в каждом классе). </w:t>
      </w:r>
    </w:p>
    <w:p w:rsidR="00511F05" w:rsidRDefault="00511F05" w:rsidP="00511F05">
      <w:pPr>
        <w:tabs>
          <w:tab w:val="left" w:pos="1260"/>
        </w:tabs>
        <w:autoSpaceDE w:val="0"/>
        <w:autoSpaceDN w:val="0"/>
        <w:adjustRightInd w:val="0"/>
        <w:spacing w:after="0" w:line="240" w:lineRule="auto"/>
        <w:ind w:left="720"/>
        <w:rPr>
          <w:rFonts w:ascii="Times New Roman" w:hAnsi="Times New Roman"/>
          <w:sz w:val="24"/>
          <w:szCs w:val="24"/>
        </w:rPr>
      </w:pPr>
    </w:p>
    <w:p w:rsidR="00511F05" w:rsidRDefault="00511F05" w:rsidP="00511F05">
      <w:pPr>
        <w:tabs>
          <w:tab w:val="left" w:pos="1260"/>
        </w:tabs>
        <w:autoSpaceDE w:val="0"/>
        <w:autoSpaceDN w:val="0"/>
        <w:adjustRightInd w:val="0"/>
        <w:spacing w:after="0" w:line="240" w:lineRule="auto"/>
        <w:ind w:left="720"/>
        <w:rPr>
          <w:rFonts w:ascii="Times New Roman" w:hAnsi="Times New Roman"/>
          <w:sz w:val="24"/>
          <w:szCs w:val="24"/>
        </w:rPr>
      </w:pPr>
    </w:p>
    <w:p w:rsidR="00511F05" w:rsidRDefault="00511F05" w:rsidP="00511F05">
      <w:pPr>
        <w:numPr>
          <w:ilvl w:val="0"/>
          <w:numId w:val="1"/>
        </w:numPr>
        <w:jc w:val="center"/>
        <w:rPr>
          <w:rFonts w:ascii="Times New Roman" w:hAnsi="Times New Roman"/>
          <w:sz w:val="24"/>
          <w:szCs w:val="24"/>
        </w:rPr>
      </w:pPr>
      <w:r>
        <w:rPr>
          <w:rFonts w:ascii="Times New Roman" w:hAnsi="Times New Roman"/>
          <w:sz w:val="24"/>
          <w:szCs w:val="24"/>
        </w:rPr>
        <w:t>ЦЕННОСТНЫЕ ОРИЕНТИРЫ СОДЕРЖАНИЯ   КУРСА.</w:t>
      </w:r>
    </w:p>
    <w:p w:rsidR="00511F05" w:rsidRDefault="00511F05" w:rsidP="00511F05">
      <w:pPr>
        <w:spacing w:after="0" w:line="240" w:lineRule="auto"/>
        <w:ind w:firstLine="360"/>
        <w:contextualSpacing/>
        <w:jc w:val="both"/>
        <w:rPr>
          <w:rFonts w:ascii="Times New Roman" w:hAnsi="Times New Roman"/>
          <w:sz w:val="24"/>
          <w:szCs w:val="24"/>
        </w:rPr>
      </w:pPr>
      <w:r>
        <w:rPr>
          <w:rFonts w:ascii="Times New Roman" w:hAnsi="Times New Roman"/>
          <w:sz w:val="24"/>
          <w:szCs w:val="24"/>
        </w:rPr>
        <w:t xml:space="preserve">Ведущее место предмета «Русский язык» в системе общего образования обусловлено тем, что русский язык является государственным языком Российской Федерации, родным языком русского народа, средством межнационального общения. Изучение русского языка способствует формированию у учащихся представлений о языке как основном средстве человеческого общения, явлении национальной культуры и основе национального самосознания. </w:t>
      </w:r>
    </w:p>
    <w:p w:rsidR="00511F05" w:rsidRDefault="00511F05" w:rsidP="00511F05">
      <w:pPr>
        <w:spacing w:after="0" w:line="240" w:lineRule="auto"/>
        <w:ind w:firstLine="360"/>
        <w:contextualSpacing/>
        <w:jc w:val="both"/>
        <w:rPr>
          <w:rFonts w:ascii="Times New Roman" w:hAnsi="Times New Roman"/>
          <w:sz w:val="24"/>
          <w:szCs w:val="24"/>
        </w:rPr>
      </w:pPr>
    </w:p>
    <w:p w:rsidR="00511F05" w:rsidRDefault="00511F05" w:rsidP="00511F05">
      <w:pPr>
        <w:spacing w:after="0" w:line="240" w:lineRule="auto"/>
        <w:ind w:firstLine="360"/>
        <w:contextualSpacing/>
        <w:jc w:val="both"/>
        <w:rPr>
          <w:rFonts w:ascii="Times New Roman" w:hAnsi="Times New Roman"/>
          <w:sz w:val="24"/>
          <w:szCs w:val="24"/>
        </w:rPr>
      </w:pPr>
      <w:r>
        <w:rPr>
          <w:rFonts w:ascii="Times New Roman" w:hAnsi="Times New Roman"/>
          <w:sz w:val="24"/>
          <w:szCs w:val="24"/>
        </w:rPr>
        <w:t>В процессе изучения русского языка у учащихся начальной школы формируется позитивное эмоционально-ценностное отношение к русскому языку, стремление к его грамотному использованию, понимание того, что правильная устная и письменная речь являются показателем общей культуры человека. На уроках русского языка ученики получают начальное представление о нормах русского литературного языка и правилах речевого этикета, учатся ориентироваться в целях, задачах, условиях общения, выборе адекватных языковых средств, для успешного решения коммуникативной задачи.</w:t>
      </w:r>
    </w:p>
    <w:p w:rsidR="00511F05" w:rsidRDefault="00511F05" w:rsidP="00511F05">
      <w:pPr>
        <w:spacing w:after="0" w:line="240" w:lineRule="auto"/>
        <w:ind w:firstLine="360"/>
        <w:contextualSpacing/>
        <w:jc w:val="both"/>
        <w:rPr>
          <w:rFonts w:ascii="Times New Roman" w:hAnsi="Times New Roman"/>
          <w:sz w:val="24"/>
          <w:szCs w:val="24"/>
        </w:rPr>
      </w:pPr>
    </w:p>
    <w:p w:rsidR="00511F05" w:rsidRDefault="00511F05" w:rsidP="00511F05">
      <w:pPr>
        <w:spacing w:after="0" w:line="240" w:lineRule="auto"/>
        <w:ind w:firstLine="360"/>
        <w:contextualSpacing/>
        <w:jc w:val="both"/>
        <w:rPr>
          <w:rFonts w:ascii="Times New Roman" w:hAnsi="Times New Roman"/>
          <w:sz w:val="24"/>
          <w:szCs w:val="24"/>
        </w:rPr>
      </w:pPr>
      <w:r>
        <w:rPr>
          <w:rFonts w:ascii="Times New Roman" w:hAnsi="Times New Roman"/>
          <w:sz w:val="24"/>
          <w:szCs w:val="24"/>
        </w:rPr>
        <w:t xml:space="preserve">Русский язык является для учащихся основой всего процесса обучения, средством развития их мышления, воображения, интеллектуальных и творческих способностей, основным каналом социализации личности. Успехи в изучении русского языка во многом определяют результаты </w:t>
      </w:r>
      <w:proofErr w:type="gramStart"/>
      <w:r>
        <w:rPr>
          <w:rFonts w:ascii="Times New Roman" w:hAnsi="Times New Roman"/>
          <w:sz w:val="24"/>
          <w:szCs w:val="24"/>
        </w:rPr>
        <w:t>обучения</w:t>
      </w:r>
      <w:proofErr w:type="gramEnd"/>
      <w:r>
        <w:rPr>
          <w:rFonts w:ascii="Times New Roman" w:hAnsi="Times New Roman"/>
          <w:sz w:val="24"/>
          <w:szCs w:val="24"/>
        </w:rPr>
        <w:t xml:space="preserve"> по другим школьным предметам.</w:t>
      </w:r>
    </w:p>
    <w:p w:rsidR="00511F05" w:rsidRDefault="00511F05" w:rsidP="00511F05">
      <w:pPr>
        <w:pStyle w:val="1"/>
        <w:shd w:val="clear" w:color="auto" w:fill="FFFFFF"/>
        <w:spacing w:line="276" w:lineRule="auto"/>
        <w:ind w:left="480"/>
        <w:jc w:val="both"/>
        <w:rPr>
          <w:lang w:val="ru-RU"/>
        </w:rPr>
      </w:pPr>
      <w:r>
        <w:rPr>
          <w:lang w:val="ru-RU" w:eastAsia="ru-RU"/>
        </w:rPr>
        <w:t xml:space="preserve"> </w:t>
      </w:r>
    </w:p>
    <w:p w:rsidR="00511F05" w:rsidRDefault="00511F05" w:rsidP="00511F05">
      <w:pPr>
        <w:spacing w:after="0"/>
        <w:rPr>
          <w:rFonts w:ascii="Times New Roman" w:eastAsia="Times New Roman" w:hAnsi="Times New Roman"/>
          <w:sz w:val="24"/>
          <w:szCs w:val="24"/>
        </w:rPr>
        <w:sectPr w:rsidR="00511F05">
          <w:pgSz w:w="11906" w:h="16838"/>
          <w:pgMar w:top="1134" w:right="850" w:bottom="1134" w:left="1701" w:header="708" w:footer="708" w:gutter="0"/>
          <w:cols w:space="720"/>
        </w:sectPr>
      </w:pPr>
    </w:p>
    <w:p w:rsidR="00511F05" w:rsidRDefault="00511F05" w:rsidP="00511F05">
      <w:pPr>
        <w:numPr>
          <w:ilvl w:val="0"/>
          <w:numId w:val="1"/>
        </w:numPr>
        <w:jc w:val="center"/>
        <w:rPr>
          <w:rFonts w:ascii="Times New Roman" w:hAnsi="Times New Roman"/>
          <w:sz w:val="28"/>
          <w:szCs w:val="28"/>
        </w:rPr>
      </w:pPr>
      <w:r>
        <w:rPr>
          <w:rFonts w:ascii="Times New Roman" w:hAnsi="Times New Roman"/>
          <w:sz w:val="28"/>
          <w:szCs w:val="28"/>
        </w:rPr>
        <w:lastRenderedPageBreak/>
        <w:t>РЕЗУЛЬТАТЫ ИЗУЧЕНИЯ КУРСА.</w:t>
      </w:r>
    </w:p>
    <w:tbl>
      <w:tblPr>
        <w:tblW w:w="1630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9"/>
        <w:gridCol w:w="4929"/>
        <w:gridCol w:w="5844"/>
      </w:tblGrid>
      <w:tr w:rsidR="00511F05" w:rsidTr="00511F05">
        <w:tc>
          <w:tcPr>
            <w:tcW w:w="5529" w:type="dxa"/>
            <w:tcBorders>
              <w:top w:val="single" w:sz="4" w:space="0" w:color="auto"/>
              <w:left w:val="single" w:sz="4" w:space="0" w:color="auto"/>
              <w:bottom w:val="single" w:sz="4" w:space="0" w:color="auto"/>
              <w:right w:val="single" w:sz="4" w:space="0" w:color="auto"/>
            </w:tcBorders>
            <w:hideMark/>
          </w:tcPr>
          <w:p w:rsidR="00511F05" w:rsidRDefault="00511F05">
            <w:pPr>
              <w:jc w:val="center"/>
              <w:rPr>
                <w:rFonts w:ascii="Times New Roman" w:hAnsi="Times New Roman"/>
              </w:rPr>
            </w:pPr>
            <w:r>
              <w:rPr>
                <w:rFonts w:ascii="Times New Roman" w:hAnsi="Times New Roman"/>
              </w:rPr>
              <w:t xml:space="preserve">Личностные           </w:t>
            </w:r>
          </w:p>
        </w:tc>
        <w:tc>
          <w:tcPr>
            <w:tcW w:w="4929" w:type="dxa"/>
            <w:tcBorders>
              <w:top w:val="single" w:sz="4" w:space="0" w:color="auto"/>
              <w:left w:val="single" w:sz="4" w:space="0" w:color="auto"/>
              <w:bottom w:val="single" w:sz="4" w:space="0" w:color="auto"/>
              <w:right w:val="single" w:sz="4" w:space="0" w:color="auto"/>
            </w:tcBorders>
            <w:hideMark/>
          </w:tcPr>
          <w:p w:rsidR="00511F05" w:rsidRDefault="00511F05">
            <w:pPr>
              <w:jc w:val="center"/>
              <w:rPr>
                <w:rFonts w:ascii="Times New Roman" w:hAnsi="Times New Roman"/>
              </w:rPr>
            </w:pPr>
            <w:proofErr w:type="spellStart"/>
            <w:r>
              <w:rPr>
                <w:rFonts w:ascii="Times New Roman" w:hAnsi="Times New Roman"/>
              </w:rPr>
              <w:t>Метапредметные</w:t>
            </w:r>
            <w:proofErr w:type="spellEnd"/>
          </w:p>
        </w:tc>
        <w:tc>
          <w:tcPr>
            <w:tcW w:w="5844" w:type="dxa"/>
            <w:tcBorders>
              <w:top w:val="single" w:sz="4" w:space="0" w:color="auto"/>
              <w:left w:val="single" w:sz="4" w:space="0" w:color="auto"/>
              <w:bottom w:val="single" w:sz="4" w:space="0" w:color="auto"/>
              <w:right w:val="single" w:sz="4" w:space="0" w:color="auto"/>
            </w:tcBorders>
            <w:hideMark/>
          </w:tcPr>
          <w:p w:rsidR="00511F05" w:rsidRDefault="00511F05">
            <w:pPr>
              <w:jc w:val="center"/>
              <w:rPr>
                <w:rFonts w:ascii="Times New Roman" w:hAnsi="Times New Roman"/>
              </w:rPr>
            </w:pPr>
            <w:r>
              <w:rPr>
                <w:rFonts w:ascii="Times New Roman" w:hAnsi="Times New Roman"/>
              </w:rPr>
              <w:t>Предметные</w:t>
            </w:r>
          </w:p>
        </w:tc>
      </w:tr>
      <w:tr w:rsidR="00511F05" w:rsidTr="00511F05">
        <w:tc>
          <w:tcPr>
            <w:tcW w:w="5529" w:type="dxa"/>
            <w:tcBorders>
              <w:top w:val="single" w:sz="4" w:space="0" w:color="auto"/>
              <w:left w:val="single" w:sz="4" w:space="0" w:color="auto"/>
              <w:bottom w:val="single" w:sz="4" w:space="0" w:color="auto"/>
              <w:right w:val="single" w:sz="4" w:space="0" w:color="auto"/>
            </w:tcBorders>
          </w:tcPr>
          <w:p w:rsidR="00511F05" w:rsidRDefault="00511F05">
            <w:pPr>
              <w:numPr>
                <w:ilvl w:val="0"/>
                <w:numId w:val="2"/>
              </w:numPr>
              <w:tabs>
                <w:tab w:val="num" w:pos="0"/>
                <w:tab w:val="left" w:pos="180"/>
              </w:tabs>
              <w:spacing w:after="0" w:line="240" w:lineRule="auto"/>
              <w:ind w:left="34" w:firstLine="426"/>
              <w:jc w:val="both"/>
              <w:rPr>
                <w:rFonts w:ascii="Times New Roman" w:eastAsia="Times New Roman" w:hAnsi="Times New Roman"/>
                <w:iCs/>
                <w:lang w:eastAsia="ru-RU"/>
              </w:rPr>
            </w:pPr>
            <w:r>
              <w:rPr>
                <w:rFonts w:ascii="Times New Roman" w:eastAsia="Times New Roman" w:hAnsi="Times New Roman"/>
                <w:lang w:eastAsia="ru-RU"/>
              </w:rPr>
              <w:t xml:space="preserve">Формирование </w:t>
            </w:r>
            <w:r>
              <w:rPr>
                <w:rFonts w:ascii="Times New Roman" w:eastAsia="Times New Roman" w:hAnsi="Times New Roman"/>
                <w:iCs/>
                <w:lang w:eastAsia="ru-RU"/>
              </w:rPr>
              <w:t>чувства гордости за свою Родину, российский народ и историю России; осознание своей этнической и национальной принадлежности, формирование ценностей многонационального российского общества; становление гуманистических и демократических ценностных ориентаций.</w:t>
            </w:r>
          </w:p>
          <w:p w:rsidR="00511F05" w:rsidRDefault="00511F05">
            <w:pPr>
              <w:numPr>
                <w:ilvl w:val="0"/>
                <w:numId w:val="2"/>
              </w:numPr>
              <w:tabs>
                <w:tab w:val="num" w:pos="0"/>
                <w:tab w:val="left" w:pos="180"/>
                <w:tab w:val="num" w:pos="602"/>
              </w:tabs>
              <w:spacing w:after="0" w:line="240" w:lineRule="auto"/>
              <w:ind w:left="34" w:firstLine="426"/>
              <w:jc w:val="both"/>
              <w:rPr>
                <w:rFonts w:ascii="Times New Roman" w:eastAsia="Times New Roman" w:hAnsi="Times New Roman"/>
                <w:iCs/>
                <w:lang w:eastAsia="ru-RU"/>
              </w:rPr>
            </w:pPr>
            <w:r>
              <w:rPr>
                <w:rFonts w:ascii="Times New Roman" w:eastAsia="Times New Roman" w:hAnsi="Times New Roman"/>
                <w:lang w:eastAsia="ru-RU"/>
              </w:rPr>
              <w:t xml:space="preserve"> Формирование </w:t>
            </w:r>
            <w:r>
              <w:rPr>
                <w:rFonts w:ascii="Times New Roman" w:eastAsia="Times New Roman" w:hAnsi="Times New Roman"/>
                <w:iCs/>
                <w:lang w:eastAsia="ru-RU"/>
              </w:rPr>
              <w:t>целостного, социально ориентированного взгляда на мир в его органичном единстве и разнообразии природы, народов, культур и религий.</w:t>
            </w:r>
          </w:p>
          <w:p w:rsidR="00511F05" w:rsidRDefault="00511F05">
            <w:pPr>
              <w:numPr>
                <w:ilvl w:val="0"/>
                <w:numId w:val="2"/>
              </w:numPr>
              <w:tabs>
                <w:tab w:val="clear" w:pos="824"/>
                <w:tab w:val="num" w:pos="0"/>
                <w:tab w:val="left" w:pos="180"/>
                <w:tab w:val="num" w:pos="318"/>
                <w:tab w:val="left" w:pos="993"/>
              </w:tabs>
              <w:spacing w:after="0" w:line="240" w:lineRule="auto"/>
              <w:ind w:left="34" w:firstLine="426"/>
              <w:jc w:val="both"/>
              <w:rPr>
                <w:rFonts w:ascii="Times New Roman" w:eastAsia="Times New Roman" w:hAnsi="Times New Roman"/>
                <w:lang w:eastAsia="ru-RU"/>
              </w:rPr>
            </w:pPr>
            <w:r>
              <w:rPr>
                <w:rFonts w:ascii="Times New Roman" w:eastAsia="Times New Roman" w:hAnsi="Times New Roman"/>
                <w:lang w:eastAsia="ru-RU"/>
              </w:rPr>
              <w:t xml:space="preserve"> Формирование уважительного отношения к иному мнению, истории и культуре других народов.</w:t>
            </w:r>
          </w:p>
          <w:p w:rsidR="00511F05" w:rsidRDefault="00511F05">
            <w:pPr>
              <w:numPr>
                <w:ilvl w:val="0"/>
                <w:numId w:val="2"/>
              </w:numPr>
              <w:tabs>
                <w:tab w:val="num" w:pos="0"/>
                <w:tab w:val="left" w:pos="180"/>
                <w:tab w:val="num" w:pos="602"/>
              </w:tabs>
              <w:spacing w:after="0" w:line="240" w:lineRule="auto"/>
              <w:ind w:left="34" w:firstLine="426"/>
              <w:jc w:val="both"/>
              <w:rPr>
                <w:rFonts w:ascii="Times New Roman" w:eastAsia="Times New Roman" w:hAnsi="Times New Roman"/>
                <w:iCs/>
                <w:lang w:eastAsia="ru-RU"/>
              </w:rPr>
            </w:pPr>
            <w:r>
              <w:rPr>
                <w:rFonts w:ascii="Times New Roman" w:eastAsia="Times New Roman" w:hAnsi="Times New Roman"/>
                <w:lang w:eastAsia="ru-RU"/>
              </w:rPr>
              <w:t xml:space="preserve"> Овладение н</w:t>
            </w:r>
            <w:r>
              <w:rPr>
                <w:rFonts w:ascii="Times New Roman" w:eastAsia="Times New Roman" w:hAnsi="Times New Roman"/>
                <w:iCs/>
                <w:lang w:eastAsia="ru-RU"/>
              </w:rPr>
              <w:t>ачальными навыками адаптации в динамично изменяющемся и развивающемся мире.</w:t>
            </w:r>
          </w:p>
          <w:p w:rsidR="00511F05" w:rsidRDefault="00511F05">
            <w:pPr>
              <w:numPr>
                <w:ilvl w:val="0"/>
                <w:numId w:val="2"/>
              </w:numPr>
              <w:tabs>
                <w:tab w:val="num" w:pos="0"/>
                <w:tab w:val="left" w:pos="180"/>
                <w:tab w:val="num" w:pos="318"/>
              </w:tabs>
              <w:spacing w:after="0" w:line="240" w:lineRule="auto"/>
              <w:ind w:left="0" w:firstLine="460"/>
              <w:jc w:val="both"/>
              <w:rPr>
                <w:rFonts w:ascii="Times New Roman" w:eastAsia="Times New Roman" w:hAnsi="Times New Roman"/>
                <w:iCs/>
                <w:lang w:eastAsia="ru-RU"/>
              </w:rPr>
            </w:pPr>
            <w:r>
              <w:rPr>
                <w:rFonts w:ascii="Times New Roman" w:eastAsia="Times New Roman" w:hAnsi="Times New Roman"/>
                <w:iCs/>
                <w:lang w:eastAsia="ru-RU"/>
              </w:rPr>
              <w:t xml:space="preserve"> Принятие и освоение социальной роли обучающегося, развитие мотивов учебной деятельности и формирование личностного смысла учения.</w:t>
            </w:r>
          </w:p>
          <w:p w:rsidR="00511F05" w:rsidRDefault="00511F05">
            <w:pPr>
              <w:numPr>
                <w:ilvl w:val="0"/>
                <w:numId w:val="2"/>
              </w:numPr>
              <w:tabs>
                <w:tab w:val="num" w:pos="0"/>
                <w:tab w:val="left" w:pos="180"/>
                <w:tab w:val="num" w:pos="602"/>
              </w:tabs>
              <w:spacing w:after="0" w:line="240" w:lineRule="auto"/>
              <w:ind w:left="0" w:firstLine="460"/>
              <w:jc w:val="both"/>
              <w:rPr>
                <w:rFonts w:ascii="Times New Roman" w:eastAsia="Times New Roman" w:hAnsi="Times New Roman"/>
                <w:iCs/>
                <w:lang w:eastAsia="ru-RU"/>
              </w:rPr>
            </w:pPr>
            <w:r>
              <w:rPr>
                <w:rFonts w:ascii="Times New Roman" w:eastAsia="Times New Roman" w:hAnsi="Times New Roman"/>
                <w:lang w:eastAsia="ru-RU"/>
              </w:rPr>
              <w:t xml:space="preserve"> Развитие самостоятельности</w:t>
            </w:r>
            <w:r>
              <w:rPr>
                <w:rFonts w:ascii="Times New Roman" w:eastAsia="Times New Roman" w:hAnsi="Times New Roman"/>
                <w:iCs/>
                <w:lang w:eastAsia="ru-RU"/>
              </w:rPr>
              <w:t xml:space="preserve"> и личной ответственности за свои поступки, в том числе в информационной деятельности, на основе представлений о нравственных нормах, социальной справедливости и свободе.</w:t>
            </w:r>
          </w:p>
          <w:p w:rsidR="00511F05" w:rsidRDefault="00511F05">
            <w:pPr>
              <w:numPr>
                <w:ilvl w:val="0"/>
                <w:numId w:val="2"/>
              </w:numPr>
              <w:tabs>
                <w:tab w:val="num" w:pos="0"/>
                <w:tab w:val="left" w:pos="180"/>
              </w:tabs>
              <w:spacing w:after="0" w:line="240" w:lineRule="auto"/>
              <w:ind w:left="34" w:firstLine="426"/>
              <w:jc w:val="both"/>
              <w:rPr>
                <w:rFonts w:ascii="Times New Roman" w:eastAsia="Times New Roman" w:hAnsi="Times New Roman"/>
                <w:iCs/>
                <w:lang w:eastAsia="ru-RU"/>
              </w:rPr>
            </w:pPr>
            <w:r>
              <w:rPr>
                <w:rFonts w:ascii="Times New Roman" w:eastAsia="Times New Roman" w:hAnsi="Times New Roman"/>
                <w:lang w:eastAsia="ru-RU"/>
              </w:rPr>
              <w:t xml:space="preserve"> Формирование э</w:t>
            </w:r>
            <w:r>
              <w:rPr>
                <w:rFonts w:ascii="Times New Roman" w:eastAsia="Times New Roman" w:hAnsi="Times New Roman"/>
                <w:iCs/>
                <w:lang w:eastAsia="ru-RU"/>
              </w:rPr>
              <w:t>стетических потребностей, ценностей и чувств.</w:t>
            </w:r>
          </w:p>
          <w:p w:rsidR="00511F05" w:rsidRDefault="00511F05">
            <w:pPr>
              <w:numPr>
                <w:ilvl w:val="0"/>
                <w:numId w:val="2"/>
              </w:numPr>
              <w:tabs>
                <w:tab w:val="num" w:pos="0"/>
                <w:tab w:val="left" w:pos="180"/>
                <w:tab w:val="num" w:pos="602"/>
              </w:tabs>
              <w:spacing w:after="0" w:line="240" w:lineRule="auto"/>
              <w:ind w:left="34" w:firstLine="426"/>
              <w:jc w:val="both"/>
              <w:rPr>
                <w:rFonts w:ascii="Times New Roman" w:eastAsia="Times New Roman" w:hAnsi="Times New Roman"/>
                <w:lang w:eastAsia="ru-RU"/>
              </w:rPr>
            </w:pPr>
            <w:r>
              <w:rPr>
                <w:rFonts w:ascii="Times New Roman" w:eastAsia="Times New Roman" w:hAnsi="Times New Roman"/>
                <w:lang w:eastAsia="ru-RU"/>
              </w:rPr>
              <w:t>Развитие э</w:t>
            </w:r>
            <w:r>
              <w:rPr>
                <w:rFonts w:ascii="Times New Roman" w:eastAsia="Times New Roman" w:hAnsi="Times New Roman"/>
                <w:iCs/>
                <w:lang w:eastAsia="ru-RU"/>
              </w:rPr>
              <w:t>тических чувств, доброжелательности и эмоционально-нравственной отзывчивости, понимания и сопереживания чувствам других людей.</w:t>
            </w:r>
          </w:p>
          <w:p w:rsidR="00511F05" w:rsidRDefault="00511F05">
            <w:pPr>
              <w:numPr>
                <w:ilvl w:val="0"/>
                <w:numId w:val="2"/>
              </w:numPr>
              <w:tabs>
                <w:tab w:val="num" w:pos="0"/>
                <w:tab w:val="num" w:pos="176"/>
              </w:tabs>
              <w:spacing w:after="0" w:line="240" w:lineRule="auto"/>
              <w:ind w:left="34" w:firstLine="426"/>
              <w:jc w:val="both"/>
              <w:rPr>
                <w:rFonts w:ascii="Times New Roman" w:eastAsia="Times New Roman" w:hAnsi="Times New Roman"/>
                <w:iCs/>
                <w:lang w:eastAsia="ru-RU"/>
              </w:rPr>
            </w:pPr>
            <w:r>
              <w:rPr>
                <w:rFonts w:ascii="Times New Roman" w:eastAsia="Times New Roman" w:hAnsi="Times New Roman"/>
                <w:iCs/>
                <w:lang w:eastAsia="ru-RU"/>
              </w:rPr>
              <w:t xml:space="preserve"> Развитие навыков сотрудничества </w:t>
            </w:r>
            <w:proofErr w:type="gramStart"/>
            <w:r>
              <w:rPr>
                <w:rFonts w:ascii="Times New Roman" w:eastAsia="Times New Roman" w:hAnsi="Times New Roman"/>
                <w:iCs/>
                <w:lang w:eastAsia="ru-RU"/>
              </w:rPr>
              <w:t>со</w:t>
            </w:r>
            <w:proofErr w:type="gramEnd"/>
            <w:r>
              <w:rPr>
                <w:rFonts w:ascii="Times New Roman" w:eastAsia="Times New Roman" w:hAnsi="Times New Roman"/>
                <w:iCs/>
                <w:lang w:eastAsia="ru-RU"/>
              </w:rPr>
              <w:t xml:space="preserve"> взрослыми и сверстниками в различных социальных ситуациях, умения не создавать конфликтов и находить выходы из спорных ситуаций.</w:t>
            </w:r>
          </w:p>
          <w:p w:rsidR="00511F05" w:rsidRDefault="00511F05">
            <w:pPr>
              <w:ind w:firstLine="34"/>
              <w:jc w:val="both"/>
              <w:rPr>
                <w:rFonts w:ascii="Times New Roman" w:hAnsi="Times New Roman"/>
                <w:bCs/>
                <w:iCs/>
                <w:lang w:eastAsia="ru-RU"/>
              </w:rPr>
            </w:pPr>
            <w:r>
              <w:rPr>
                <w:rFonts w:ascii="Times New Roman" w:eastAsia="Times New Roman" w:hAnsi="Times New Roman"/>
                <w:iCs/>
                <w:lang w:eastAsia="ru-RU"/>
              </w:rPr>
              <w:t xml:space="preserve">Формирование установки на безопасный, здоровый образ жизни, мотивации к творческому труду, к работе на результат, бережному отношению к материальным и </w:t>
            </w:r>
            <w:r>
              <w:rPr>
                <w:rFonts w:ascii="Times New Roman" w:eastAsia="Times New Roman" w:hAnsi="Times New Roman"/>
                <w:iCs/>
                <w:lang w:eastAsia="ru-RU"/>
              </w:rPr>
              <w:lastRenderedPageBreak/>
              <w:t>духовным ценностям.</w:t>
            </w:r>
          </w:p>
          <w:p w:rsidR="00511F05" w:rsidRDefault="00511F05">
            <w:pPr>
              <w:ind w:firstLine="34"/>
              <w:jc w:val="both"/>
              <w:rPr>
                <w:rFonts w:ascii="Times New Roman" w:hAnsi="Times New Roman"/>
                <w:lang w:eastAsia="ru-RU"/>
              </w:rPr>
            </w:pPr>
          </w:p>
          <w:p w:rsidR="00511F05" w:rsidRDefault="00511F05">
            <w:pPr>
              <w:shd w:val="clear" w:color="auto" w:fill="FFFFFF"/>
              <w:autoSpaceDE w:val="0"/>
              <w:autoSpaceDN w:val="0"/>
              <w:adjustRightInd w:val="0"/>
              <w:spacing w:after="0" w:line="240" w:lineRule="auto"/>
              <w:jc w:val="both"/>
              <w:rPr>
                <w:rFonts w:ascii="Times New Roman" w:hAnsi="Times New Roman"/>
              </w:rPr>
            </w:pPr>
          </w:p>
        </w:tc>
        <w:tc>
          <w:tcPr>
            <w:tcW w:w="4929" w:type="dxa"/>
            <w:tcBorders>
              <w:top w:val="single" w:sz="4" w:space="0" w:color="auto"/>
              <w:left w:val="single" w:sz="4" w:space="0" w:color="auto"/>
              <w:bottom w:val="single" w:sz="4" w:space="0" w:color="auto"/>
              <w:right w:val="single" w:sz="4" w:space="0" w:color="auto"/>
            </w:tcBorders>
          </w:tcPr>
          <w:p w:rsidR="00511F05" w:rsidRDefault="00511F05">
            <w:pPr>
              <w:spacing w:after="0" w:line="240" w:lineRule="auto"/>
              <w:ind w:firstLine="540"/>
              <w:jc w:val="both"/>
              <w:rPr>
                <w:rFonts w:ascii="Times New Roman" w:eastAsia="Times New Roman" w:hAnsi="Times New Roman"/>
                <w:lang w:eastAsia="ru-RU"/>
              </w:rPr>
            </w:pPr>
            <w:r>
              <w:rPr>
                <w:rFonts w:ascii="Times New Roman" w:eastAsia="Times New Roman" w:hAnsi="Times New Roman"/>
                <w:lang w:eastAsia="ru-RU"/>
              </w:rPr>
              <w:lastRenderedPageBreak/>
              <w:t>1.</w:t>
            </w:r>
            <w:r>
              <w:rPr>
                <w:rFonts w:ascii="Times New Roman" w:eastAsia="Times New Roman" w:hAnsi="Times New Roman"/>
                <w:lang w:val="en-US" w:eastAsia="ru-RU"/>
              </w:rPr>
              <w:t> </w:t>
            </w:r>
            <w:r>
              <w:rPr>
                <w:rFonts w:ascii="Times New Roman" w:eastAsia="Times New Roman" w:hAnsi="Times New Roman"/>
                <w:lang w:eastAsia="ru-RU"/>
              </w:rPr>
              <w:t xml:space="preserve">Овладение </w:t>
            </w:r>
            <w:r>
              <w:rPr>
                <w:rFonts w:ascii="Times New Roman" w:eastAsia="Times New Roman" w:hAnsi="Times New Roman"/>
                <w:iCs/>
                <w:lang w:eastAsia="ru-RU"/>
              </w:rPr>
              <w:t>способностью принимать и сохранять цели и задачи учебной деятельности, поиска средств её осуществления.</w:t>
            </w:r>
          </w:p>
          <w:p w:rsidR="00511F05" w:rsidRDefault="00511F05">
            <w:pPr>
              <w:spacing w:after="0" w:line="240" w:lineRule="auto"/>
              <w:ind w:firstLine="540"/>
              <w:jc w:val="both"/>
              <w:rPr>
                <w:rFonts w:ascii="Times New Roman" w:eastAsia="Times New Roman" w:hAnsi="Times New Roman"/>
                <w:iCs/>
                <w:lang w:eastAsia="ru-RU"/>
              </w:rPr>
            </w:pPr>
            <w:r>
              <w:rPr>
                <w:rFonts w:ascii="Times New Roman" w:eastAsia="Times New Roman" w:hAnsi="Times New Roman"/>
                <w:lang w:eastAsia="ru-RU"/>
              </w:rPr>
              <w:t>2. Формирование умения</w:t>
            </w:r>
            <w:r>
              <w:rPr>
                <w:rFonts w:ascii="Times New Roman" w:eastAsia="Times New Roman" w:hAnsi="Times New Roman"/>
                <w:iCs/>
                <w:lang w:eastAsia="ru-RU"/>
              </w:rPr>
              <w:t xml:space="preserve"> планировать, контролировать и оценивать учебные действия в соответствии с поставленной задачей и условиями её реализации, определять наиболее эффективные способы достижения результата.</w:t>
            </w:r>
          </w:p>
          <w:p w:rsidR="00511F05" w:rsidRDefault="00511F05">
            <w:pPr>
              <w:spacing w:after="0" w:line="240" w:lineRule="auto"/>
              <w:ind w:firstLine="540"/>
              <w:jc w:val="both"/>
              <w:rPr>
                <w:rFonts w:ascii="Times New Roman" w:eastAsia="Times New Roman" w:hAnsi="Times New Roman"/>
                <w:iCs/>
                <w:lang w:eastAsia="ru-RU"/>
              </w:rPr>
            </w:pPr>
            <w:r>
              <w:rPr>
                <w:rFonts w:ascii="Times New Roman" w:eastAsia="Times New Roman" w:hAnsi="Times New Roman"/>
                <w:lang w:eastAsia="ru-RU"/>
              </w:rPr>
              <w:t xml:space="preserve">3. </w:t>
            </w:r>
            <w:r>
              <w:rPr>
                <w:rFonts w:ascii="Times New Roman" w:eastAsia="Times New Roman" w:hAnsi="Times New Roman"/>
                <w:iCs/>
                <w:lang w:eastAsia="ru-RU"/>
              </w:rPr>
              <w:t>Использование знаково-символических сре</w:t>
            </w:r>
            <w:proofErr w:type="gramStart"/>
            <w:r>
              <w:rPr>
                <w:rFonts w:ascii="Times New Roman" w:eastAsia="Times New Roman" w:hAnsi="Times New Roman"/>
                <w:iCs/>
                <w:lang w:eastAsia="ru-RU"/>
              </w:rPr>
              <w:t>дств пр</w:t>
            </w:r>
            <w:proofErr w:type="gramEnd"/>
            <w:r>
              <w:rPr>
                <w:rFonts w:ascii="Times New Roman" w:eastAsia="Times New Roman" w:hAnsi="Times New Roman"/>
                <w:iCs/>
                <w:lang w:eastAsia="ru-RU"/>
              </w:rPr>
              <w:t>едставления информации.</w:t>
            </w:r>
          </w:p>
          <w:p w:rsidR="00511F05" w:rsidRDefault="00511F05">
            <w:pPr>
              <w:spacing w:after="0" w:line="240" w:lineRule="auto"/>
              <w:ind w:firstLine="540"/>
              <w:jc w:val="both"/>
              <w:rPr>
                <w:rFonts w:ascii="Times New Roman" w:eastAsia="Times New Roman" w:hAnsi="Times New Roman"/>
                <w:lang w:eastAsia="ru-RU"/>
              </w:rPr>
            </w:pPr>
            <w:r>
              <w:rPr>
                <w:rFonts w:ascii="Times New Roman" w:eastAsia="Times New Roman" w:hAnsi="Times New Roman"/>
                <w:lang w:eastAsia="ru-RU"/>
              </w:rPr>
              <w:t>4. Активное использование речевых средств и сре</w:t>
            </w:r>
            <w:proofErr w:type="gramStart"/>
            <w:r>
              <w:rPr>
                <w:rFonts w:ascii="Times New Roman" w:eastAsia="Times New Roman" w:hAnsi="Times New Roman"/>
                <w:lang w:eastAsia="ru-RU"/>
              </w:rPr>
              <w:t>дств дл</w:t>
            </w:r>
            <w:proofErr w:type="gramEnd"/>
            <w:r>
              <w:rPr>
                <w:rFonts w:ascii="Times New Roman" w:eastAsia="Times New Roman" w:hAnsi="Times New Roman"/>
                <w:lang w:eastAsia="ru-RU"/>
              </w:rPr>
              <w:t>я решения коммуникативных и познавательных задач.</w:t>
            </w:r>
          </w:p>
          <w:p w:rsidR="00511F05" w:rsidRDefault="00511F05">
            <w:pPr>
              <w:spacing w:after="0" w:line="240" w:lineRule="auto"/>
              <w:ind w:firstLine="540"/>
              <w:jc w:val="both"/>
              <w:rPr>
                <w:rFonts w:ascii="Times New Roman" w:eastAsia="Times New Roman" w:hAnsi="Times New Roman"/>
                <w:lang w:eastAsia="ru-RU"/>
              </w:rPr>
            </w:pPr>
            <w:r>
              <w:rPr>
                <w:rFonts w:ascii="Times New Roman" w:eastAsia="Times New Roman" w:hAnsi="Times New Roman"/>
                <w:lang w:eastAsia="ru-RU"/>
              </w:rPr>
              <w:t>5.</w:t>
            </w:r>
            <w:r>
              <w:rPr>
                <w:rFonts w:ascii="Times New Roman" w:eastAsia="Times New Roman" w:hAnsi="Times New Roman"/>
                <w:lang w:val="en-US" w:eastAsia="ru-RU"/>
              </w:rPr>
              <w:t> </w:t>
            </w:r>
            <w:r>
              <w:rPr>
                <w:rFonts w:ascii="Times New Roman" w:eastAsia="Times New Roman" w:hAnsi="Times New Roman"/>
                <w:lang w:eastAsia="ru-RU"/>
              </w:rPr>
              <w:t>Использование различных способов поиска (в справочных источниках), сбора, обработки, анализа, организации, передачи и интерпретации информации.</w:t>
            </w:r>
          </w:p>
          <w:p w:rsidR="00511F05" w:rsidRDefault="00511F05">
            <w:pPr>
              <w:spacing w:after="0" w:line="240" w:lineRule="auto"/>
              <w:ind w:firstLine="540"/>
              <w:jc w:val="both"/>
              <w:rPr>
                <w:rFonts w:ascii="Times New Roman" w:eastAsia="Times New Roman" w:hAnsi="Times New Roman"/>
                <w:lang w:eastAsia="ru-RU"/>
              </w:rPr>
            </w:pPr>
            <w:r>
              <w:rPr>
                <w:rFonts w:ascii="Times New Roman" w:eastAsia="Times New Roman" w:hAnsi="Times New Roman"/>
                <w:lang w:eastAsia="ru-RU"/>
              </w:rPr>
              <w:t>6.</w:t>
            </w:r>
            <w:r>
              <w:rPr>
                <w:rFonts w:ascii="Times New Roman" w:eastAsia="Times New Roman" w:hAnsi="Times New Roman"/>
                <w:lang w:val="en-US" w:eastAsia="ru-RU"/>
              </w:rPr>
              <w:t> </w:t>
            </w:r>
            <w:proofErr w:type="gramStart"/>
            <w:r>
              <w:rPr>
                <w:rFonts w:ascii="Times New Roman" w:eastAsia="Times New Roman" w:hAnsi="Times New Roman"/>
                <w:lang w:eastAsia="ru-RU"/>
              </w:rPr>
              <w:t>Овладение навыками смыслового чтения текстов различных стилей и жанров в соответствии с целями и задачами: осознанно строить речевое высказывание в соответствии с задачами коммуникации и составлять тексты в устной и письменной формах.</w:t>
            </w:r>
            <w:proofErr w:type="gramEnd"/>
          </w:p>
          <w:p w:rsidR="00511F05" w:rsidRDefault="00511F05">
            <w:pPr>
              <w:spacing w:after="0" w:line="240" w:lineRule="auto"/>
              <w:ind w:firstLine="540"/>
              <w:jc w:val="both"/>
              <w:rPr>
                <w:rFonts w:ascii="Times New Roman" w:eastAsia="Times New Roman" w:hAnsi="Times New Roman"/>
                <w:lang w:eastAsia="ru-RU"/>
              </w:rPr>
            </w:pPr>
            <w:r>
              <w:rPr>
                <w:rFonts w:ascii="Times New Roman" w:eastAsia="Times New Roman" w:hAnsi="Times New Roman"/>
                <w:lang w:eastAsia="ru-RU"/>
              </w:rPr>
              <w:t>7.</w:t>
            </w:r>
            <w:r>
              <w:rPr>
                <w:rFonts w:ascii="Times New Roman" w:eastAsia="Times New Roman" w:hAnsi="Times New Roman"/>
                <w:lang w:val="en-US" w:eastAsia="ru-RU"/>
              </w:rPr>
              <w:t> </w:t>
            </w:r>
            <w:r>
              <w:rPr>
                <w:rFonts w:ascii="Times New Roman" w:eastAsia="Times New Roman" w:hAnsi="Times New Roman"/>
                <w:lang w:eastAsia="ru-RU"/>
              </w:rPr>
              <w:t>Овладение л</w:t>
            </w:r>
            <w:r>
              <w:rPr>
                <w:rFonts w:ascii="Times New Roman" w:eastAsia="Times New Roman" w:hAnsi="Times New Roman"/>
                <w:iCs/>
                <w:lang w:eastAsia="ru-RU"/>
              </w:rPr>
              <w:t>огическими действиями сравнения, анализа, синтеза, обобщения, классификации по родовидовым признакам, установления аналогий и причинно-следственных связей, построения рассуждений, отнесения к известным понятиям</w:t>
            </w:r>
            <w:r>
              <w:rPr>
                <w:rFonts w:ascii="Times New Roman" w:eastAsia="Times New Roman" w:hAnsi="Times New Roman"/>
                <w:lang w:eastAsia="ru-RU"/>
              </w:rPr>
              <w:t>.</w:t>
            </w:r>
          </w:p>
          <w:p w:rsidR="00511F05" w:rsidRDefault="00511F05">
            <w:pPr>
              <w:spacing w:after="0" w:line="240" w:lineRule="auto"/>
              <w:ind w:firstLine="540"/>
              <w:jc w:val="both"/>
              <w:rPr>
                <w:rFonts w:ascii="Times New Roman" w:eastAsia="Times New Roman" w:hAnsi="Times New Roman"/>
                <w:lang w:eastAsia="ru-RU"/>
              </w:rPr>
            </w:pPr>
            <w:r>
              <w:rPr>
                <w:rFonts w:ascii="Times New Roman" w:eastAsia="Times New Roman" w:hAnsi="Times New Roman"/>
                <w:lang w:eastAsia="ru-RU"/>
              </w:rPr>
              <w:t>8.</w:t>
            </w:r>
            <w:r>
              <w:rPr>
                <w:rFonts w:ascii="Times New Roman" w:eastAsia="Times New Roman" w:hAnsi="Times New Roman"/>
                <w:lang w:val="en-US" w:eastAsia="ru-RU"/>
              </w:rPr>
              <w:t> </w:t>
            </w:r>
            <w:r>
              <w:rPr>
                <w:rFonts w:ascii="Times New Roman" w:eastAsia="Times New Roman" w:hAnsi="Times New Roman"/>
                <w:lang w:eastAsia="ru-RU"/>
              </w:rPr>
              <w:t>Готовность слушать собеседника и вести диалог, признавать возможность существования различных точек зрения и права каждого иметь свою, излагать своё мнение и аргументировать свою точку зрения и оценки событий.</w:t>
            </w:r>
          </w:p>
          <w:p w:rsidR="00511F05" w:rsidRDefault="00511F05">
            <w:pPr>
              <w:spacing w:after="0" w:line="240" w:lineRule="auto"/>
              <w:ind w:firstLine="540"/>
              <w:jc w:val="both"/>
              <w:rPr>
                <w:rFonts w:ascii="Times New Roman" w:eastAsia="Times New Roman" w:hAnsi="Times New Roman"/>
                <w:lang w:eastAsia="ru-RU"/>
              </w:rPr>
            </w:pPr>
            <w:r>
              <w:rPr>
                <w:rFonts w:ascii="Times New Roman" w:eastAsia="Times New Roman" w:hAnsi="Times New Roman"/>
                <w:lang w:eastAsia="ru-RU"/>
              </w:rPr>
              <w:t>9.</w:t>
            </w:r>
            <w:r>
              <w:rPr>
                <w:rFonts w:ascii="Times New Roman" w:eastAsia="Times New Roman" w:hAnsi="Times New Roman"/>
                <w:lang w:val="en-US" w:eastAsia="ru-RU"/>
              </w:rPr>
              <w:t> </w:t>
            </w:r>
            <w:r>
              <w:rPr>
                <w:rFonts w:ascii="Times New Roman" w:eastAsia="Times New Roman" w:hAnsi="Times New Roman"/>
                <w:lang w:eastAsia="ru-RU"/>
              </w:rPr>
              <w:t xml:space="preserve">Определение общей цели и путей её достижения; умение договариваться о распределении функций и ролей в совместной </w:t>
            </w:r>
            <w:r>
              <w:rPr>
                <w:rFonts w:ascii="Times New Roman" w:eastAsia="Times New Roman" w:hAnsi="Times New Roman"/>
                <w:lang w:eastAsia="ru-RU"/>
              </w:rPr>
              <w:lastRenderedPageBreak/>
              <w:t>деятельности; осуществлять взаимный контроль в совместной деятельности, адекватно оценивать собственное поведение и поведение окружающих.</w:t>
            </w:r>
          </w:p>
          <w:p w:rsidR="00511F05" w:rsidRDefault="00511F05">
            <w:pPr>
              <w:spacing w:after="0" w:line="240" w:lineRule="auto"/>
              <w:ind w:firstLine="540"/>
              <w:jc w:val="both"/>
              <w:rPr>
                <w:rFonts w:ascii="Times New Roman" w:eastAsia="Times New Roman" w:hAnsi="Times New Roman"/>
                <w:lang w:eastAsia="ru-RU"/>
              </w:rPr>
            </w:pPr>
            <w:r>
              <w:rPr>
                <w:rFonts w:ascii="Times New Roman" w:eastAsia="Times New Roman" w:hAnsi="Times New Roman"/>
                <w:lang w:eastAsia="ru-RU"/>
              </w:rPr>
              <w:t>10. Готовность конструктивно разрешать конфликты посредством учёта интересов сторон и сотрудничества.</w:t>
            </w:r>
          </w:p>
          <w:p w:rsidR="00511F05" w:rsidRDefault="00511F05">
            <w:pPr>
              <w:spacing w:after="0" w:line="240" w:lineRule="auto"/>
              <w:ind w:firstLine="540"/>
              <w:jc w:val="both"/>
              <w:rPr>
                <w:rFonts w:ascii="Times New Roman" w:eastAsia="Times New Roman" w:hAnsi="Times New Roman"/>
                <w:lang w:eastAsia="ru-RU"/>
              </w:rPr>
            </w:pPr>
            <w:r>
              <w:rPr>
                <w:rFonts w:ascii="Times New Roman" w:eastAsia="Times New Roman" w:hAnsi="Times New Roman"/>
                <w:lang w:eastAsia="ru-RU"/>
              </w:rPr>
              <w:t>11.</w:t>
            </w:r>
            <w:r>
              <w:rPr>
                <w:rFonts w:ascii="Times New Roman" w:eastAsia="Times New Roman" w:hAnsi="Times New Roman"/>
                <w:lang w:val="en-US" w:eastAsia="ru-RU"/>
              </w:rPr>
              <w:t> </w:t>
            </w:r>
            <w:r>
              <w:rPr>
                <w:rFonts w:ascii="Times New Roman" w:eastAsia="Times New Roman" w:hAnsi="Times New Roman"/>
                <w:lang w:eastAsia="ru-RU"/>
              </w:rPr>
              <w:t>Овладение начальными сведениями о сущности и особенностях объектов, процессов и явлений действительности в соответствии с содержанием учебного предмета «Русский язык».</w:t>
            </w:r>
          </w:p>
          <w:p w:rsidR="00511F05" w:rsidRDefault="00511F05">
            <w:pPr>
              <w:spacing w:after="0" w:line="240" w:lineRule="auto"/>
              <w:ind w:firstLine="540"/>
              <w:jc w:val="both"/>
              <w:rPr>
                <w:rFonts w:ascii="Times New Roman" w:eastAsia="Times New Roman" w:hAnsi="Times New Roman"/>
                <w:lang w:eastAsia="ru-RU"/>
              </w:rPr>
            </w:pPr>
            <w:r>
              <w:rPr>
                <w:rFonts w:ascii="Times New Roman" w:eastAsia="Times New Roman" w:hAnsi="Times New Roman"/>
                <w:lang w:eastAsia="ru-RU"/>
              </w:rPr>
              <w:t>12.</w:t>
            </w:r>
            <w:r>
              <w:rPr>
                <w:rFonts w:ascii="Times New Roman" w:eastAsia="Times New Roman" w:hAnsi="Times New Roman"/>
                <w:lang w:val="en-US" w:eastAsia="ru-RU"/>
              </w:rPr>
              <w:t> </w:t>
            </w:r>
            <w:r>
              <w:rPr>
                <w:rFonts w:ascii="Times New Roman" w:eastAsia="Times New Roman" w:hAnsi="Times New Roman"/>
                <w:lang w:eastAsia="ru-RU"/>
              </w:rPr>
              <w:t xml:space="preserve">Овладение базовыми предметными и </w:t>
            </w:r>
            <w:proofErr w:type="spellStart"/>
            <w:r>
              <w:rPr>
                <w:rFonts w:ascii="Times New Roman" w:eastAsia="Times New Roman" w:hAnsi="Times New Roman"/>
                <w:lang w:eastAsia="ru-RU"/>
              </w:rPr>
              <w:t>межпредметными</w:t>
            </w:r>
            <w:proofErr w:type="spellEnd"/>
            <w:r>
              <w:rPr>
                <w:rFonts w:ascii="Times New Roman" w:eastAsia="Times New Roman" w:hAnsi="Times New Roman"/>
                <w:lang w:eastAsia="ru-RU"/>
              </w:rPr>
              <w:t xml:space="preserve"> понятиями, отражающими существенные связи и отношения между объектами и процессами.</w:t>
            </w:r>
          </w:p>
          <w:p w:rsidR="00511F05" w:rsidRDefault="00511F05">
            <w:pPr>
              <w:spacing w:after="0" w:line="240" w:lineRule="auto"/>
              <w:ind w:firstLine="540"/>
              <w:jc w:val="both"/>
              <w:rPr>
                <w:rFonts w:ascii="Times New Roman" w:eastAsia="Times New Roman" w:hAnsi="Times New Roman"/>
                <w:lang w:eastAsia="ru-RU"/>
              </w:rPr>
            </w:pPr>
            <w:r>
              <w:rPr>
                <w:rFonts w:ascii="Times New Roman" w:eastAsia="Times New Roman" w:hAnsi="Times New Roman"/>
                <w:lang w:eastAsia="ru-RU"/>
              </w:rPr>
              <w:t>13.</w:t>
            </w:r>
            <w:r>
              <w:rPr>
                <w:rFonts w:ascii="Times New Roman" w:eastAsia="Times New Roman" w:hAnsi="Times New Roman"/>
                <w:lang w:val="en-US" w:eastAsia="ru-RU"/>
              </w:rPr>
              <w:t> </w:t>
            </w:r>
            <w:r>
              <w:rPr>
                <w:rFonts w:ascii="Times New Roman" w:eastAsia="Times New Roman" w:hAnsi="Times New Roman"/>
                <w:lang w:eastAsia="ru-RU"/>
              </w:rPr>
              <w:t>Умение работать в материальной и информационной среде начального общего образования (в том числе с учебными моделями) в соответствии с содержанием учебного предмета «Русский язык».</w:t>
            </w:r>
          </w:p>
          <w:p w:rsidR="00511F05" w:rsidRDefault="00511F05">
            <w:pPr>
              <w:rPr>
                <w:rFonts w:ascii="Times New Roman" w:hAnsi="Times New Roman"/>
              </w:rPr>
            </w:pPr>
          </w:p>
        </w:tc>
        <w:tc>
          <w:tcPr>
            <w:tcW w:w="5844" w:type="dxa"/>
            <w:tcBorders>
              <w:top w:val="single" w:sz="4" w:space="0" w:color="auto"/>
              <w:left w:val="single" w:sz="4" w:space="0" w:color="auto"/>
              <w:bottom w:val="single" w:sz="4" w:space="0" w:color="auto"/>
              <w:right w:val="single" w:sz="4" w:space="0" w:color="auto"/>
            </w:tcBorders>
          </w:tcPr>
          <w:p w:rsidR="00511F05" w:rsidRDefault="00511F05">
            <w:pPr>
              <w:spacing w:after="0" w:line="240" w:lineRule="auto"/>
              <w:ind w:firstLine="540"/>
              <w:jc w:val="both"/>
              <w:rPr>
                <w:rFonts w:ascii="Times New Roman" w:eastAsia="Times New Roman" w:hAnsi="Times New Roman"/>
                <w:lang w:eastAsia="ru-RU"/>
              </w:rPr>
            </w:pPr>
            <w:r>
              <w:rPr>
                <w:rFonts w:ascii="Times New Roman" w:eastAsia="Times New Roman" w:hAnsi="Times New Roman"/>
                <w:bCs/>
                <w:iCs/>
                <w:lang w:eastAsia="ru-RU"/>
              </w:rPr>
              <w:lastRenderedPageBreak/>
              <w:t>1.</w:t>
            </w:r>
            <w:r>
              <w:rPr>
                <w:rFonts w:ascii="Times New Roman" w:eastAsia="Times New Roman" w:hAnsi="Times New Roman"/>
                <w:bCs/>
                <w:iCs/>
                <w:lang w:val="en-US" w:eastAsia="ru-RU"/>
              </w:rPr>
              <w:t> </w:t>
            </w:r>
            <w:r>
              <w:rPr>
                <w:rFonts w:ascii="Times New Roman" w:eastAsia="Times New Roman" w:hAnsi="Times New Roman"/>
                <w:lang w:eastAsia="ru-RU"/>
              </w:rPr>
              <w:t>Формирование первоначальных представлений о единстве и многообразии языкового и культурного пространства России, о языке как основе национального самосознания.</w:t>
            </w:r>
          </w:p>
          <w:p w:rsidR="00511F05" w:rsidRDefault="00511F05">
            <w:pPr>
              <w:spacing w:after="0" w:line="240" w:lineRule="auto"/>
              <w:ind w:firstLine="540"/>
              <w:jc w:val="both"/>
              <w:rPr>
                <w:rFonts w:ascii="Times New Roman" w:eastAsia="Times New Roman" w:hAnsi="Times New Roman"/>
                <w:lang w:eastAsia="ru-RU"/>
              </w:rPr>
            </w:pPr>
            <w:r>
              <w:rPr>
                <w:rFonts w:ascii="Times New Roman" w:eastAsia="Times New Roman" w:hAnsi="Times New Roman"/>
                <w:lang w:eastAsia="ru-RU"/>
              </w:rPr>
              <w:t>2. Понимание обучающимися того, что язык представляет собой явление национальной культуры и основное средство человеческого общения; осознание значения русского языка как государственного языка Российской Федерации, языка межнационального общения.</w:t>
            </w:r>
          </w:p>
          <w:p w:rsidR="00511F05" w:rsidRDefault="00511F05">
            <w:pPr>
              <w:spacing w:after="0" w:line="240" w:lineRule="auto"/>
              <w:ind w:firstLine="540"/>
              <w:jc w:val="both"/>
              <w:rPr>
                <w:rFonts w:ascii="Times New Roman" w:eastAsia="Times New Roman" w:hAnsi="Times New Roman"/>
                <w:lang w:eastAsia="ru-RU"/>
              </w:rPr>
            </w:pPr>
            <w:r>
              <w:rPr>
                <w:rFonts w:ascii="Times New Roman" w:eastAsia="Times New Roman" w:hAnsi="Times New Roman"/>
                <w:lang w:eastAsia="ru-RU"/>
              </w:rPr>
              <w:t xml:space="preserve">3. </w:t>
            </w:r>
            <w:proofErr w:type="spellStart"/>
            <w:r>
              <w:rPr>
                <w:rFonts w:ascii="Times New Roman" w:eastAsia="Times New Roman" w:hAnsi="Times New Roman"/>
                <w:lang w:eastAsia="ru-RU"/>
              </w:rPr>
              <w:t>Сформированность</w:t>
            </w:r>
            <w:proofErr w:type="spellEnd"/>
            <w:r>
              <w:rPr>
                <w:rFonts w:ascii="Times New Roman" w:eastAsia="Times New Roman" w:hAnsi="Times New Roman"/>
                <w:lang w:eastAsia="ru-RU"/>
              </w:rPr>
              <w:t xml:space="preserve"> позитивного отношения к правильной устной и письменной речи как показателям общей культуры и гражданской позиции человека.</w:t>
            </w:r>
          </w:p>
          <w:p w:rsidR="00511F05" w:rsidRDefault="00511F05">
            <w:pPr>
              <w:spacing w:after="0" w:line="240" w:lineRule="auto"/>
              <w:ind w:firstLine="567"/>
              <w:jc w:val="both"/>
              <w:rPr>
                <w:rFonts w:ascii="Times New Roman" w:eastAsia="Times New Roman" w:hAnsi="Times New Roman"/>
                <w:lang w:eastAsia="ru-RU"/>
              </w:rPr>
            </w:pPr>
            <w:r>
              <w:rPr>
                <w:rFonts w:ascii="Times New Roman" w:eastAsia="Times New Roman" w:hAnsi="Times New Roman"/>
                <w:lang w:eastAsia="ru-RU"/>
              </w:rPr>
              <w:t>4.</w:t>
            </w:r>
            <w:r>
              <w:rPr>
                <w:rFonts w:ascii="Times New Roman" w:eastAsia="Times New Roman" w:hAnsi="Times New Roman"/>
                <w:lang w:val="en-US" w:eastAsia="ru-RU"/>
              </w:rPr>
              <w:t> </w:t>
            </w:r>
            <w:r>
              <w:rPr>
                <w:rFonts w:ascii="Times New Roman" w:eastAsia="Times New Roman" w:hAnsi="Times New Roman"/>
                <w:lang w:eastAsia="ru-RU"/>
              </w:rPr>
              <w:t xml:space="preserve">Овладение первоначальными представлениями о нормах русского языка (орфоэпических, лексических, грамматических, орфографических, пунктуационных) и правилах речевого этикета. </w:t>
            </w:r>
          </w:p>
          <w:p w:rsidR="00511F05" w:rsidRDefault="00511F05">
            <w:pPr>
              <w:spacing w:after="0" w:line="240" w:lineRule="auto"/>
              <w:ind w:firstLine="567"/>
              <w:jc w:val="both"/>
              <w:rPr>
                <w:rFonts w:ascii="Times New Roman" w:eastAsia="Times New Roman" w:hAnsi="Times New Roman"/>
                <w:lang w:eastAsia="ru-RU"/>
              </w:rPr>
            </w:pPr>
            <w:r>
              <w:rPr>
                <w:rFonts w:ascii="Times New Roman" w:eastAsia="Times New Roman" w:hAnsi="Times New Roman"/>
                <w:lang w:eastAsia="ru-RU"/>
              </w:rPr>
              <w:t>5.</w:t>
            </w:r>
            <w:r>
              <w:rPr>
                <w:rFonts w:ascii="Times New Roman" w:eastAsia="Times New Roman" w:hAnsi="Times New Roman"/>
                <w:lang w:val="en-US" w:eastAsia="ru-RU"/>
              </w:rPr>
              <w:t> </w:t>
            </w:r>
            <w:r>
              <w:rPr>
                <w:rFonts w:ascii="Times New Roman" w:eastAsia="Times New Roman" w:hAnsi="Times New Roman"/>
                <w:lang w:eastAsia="ru-RU"/>
              </w:rPr>
              <w:t>Формирование умения ориентироваться в целях, задачах, средствах и условиях общения, выбирать адекватные языковые средства для успешного решения коммуникативных задач при составлении несложных монологических высказываний и письменных текстов.</w:t>
            </w:r>
          </w:p>
          <w:p w:rsidR="00511F05" w:rsidRDefault="00511F05">
            <w:pPr>
              <w:spacing w:after="0" w:line="240" w:lineRule="auto"/>
              <w:ind w:firstLine="567"/>
              <w:jc w:val="both"/>
              <w:rPr>
                <w:rFonts w:ascii="Times New Roman" w:eastAsia="Times New Roman" w:hAnsi="Times New Roman"/>
                <w:lang w:eastAsia="ru-RU"/>
              </w:rPr>
            </w:pPr>
            <w:r>
              <w:rPr>
                <w:rFonts w:ascii="Times New Roman" w:eastAsia="Times New Roman" w:hAnsi="Times New Roman"/>
                <w:lang w:eastAsia="ru-RU"/>
              </w:rPr>
              <w:t>6. Осознание безошибочного письма как одного из проявлений собственного уровня культуры, применение орфографических правил и правил постановки знаков препинания при записи собственных и предложенных текстов. Владение умением проверять написанное.</w:t>
            </w:r>
          </w:p>
          <w:p w:rsidR="00511F05" w:rsidRDefault="00511F05">
            <w:pPr>
              <w:spacing w:after="0" w:line="240" w:lineRule="auto"/>
              <w:ind w:firstLine="600"/>
              <w:jc w:val="both"/>
              <w:rPr>
                <w:rFonts w:ascii="Times New Roman" w:eastAsia="Times New Roman" w:hAnsi="Times New Roman"/>
                <w:lang w:eastAsia="ru-RU"/>
              </w:rPr>
            </w:pPr>
            <w:r>
              <w:rPr>
                <w:rFonts w:ascii="Times New Roman" w:eastAsia="Times New Roman" w:hAnsi="Times New Roman"/>
                <w:lang w:eastAsia="ru-RU"/>
              </w:rPr>
              <w:t>7. Овладение учебными действиями с языковыми единицами и формирование умения использовать знания для решения познавательных, практических и коммуникативных задач.</w:t>
            </w:r>
          </w:p>
          <w:p w:rsidR="00511F05" w:rsidRDefault="00511F05">
            <w:pPr>
              <w:spacing w:after="0" w:line="240" w:lineRule="auto"/>
              <w:ind w:firstLine="600"/>
              <w:jc w:val="both"/>
              <w:rPr>
                <w:rFonts w:ascii="Times New Roman" w:eastAsia="Times New Roman" w:hAnsi="Times New Roman"/>
                <w:lang w:eastAsia="ru-RU"/>
              </w:rPr>
            </w:pPr>
            <w:r>
              <w:rPr>
                <w:rFonts w:ascii="Times New Roman" w:eastAsia="Times New Roman" w:hAnsi="Times New Roman"/>
                <w:lang w:eastAsia="ru-RU"/>
              </w:rPr>
              <w:t>8. Освоение первоначальных научных представлений о системе и структуре русского языка: фонетике и графике, лексике, словообразовании (</w:t>
            </w:r>
            <w:proofErr w:type="spellStart"/>
            <w:r>
              <w:rPr>
                <w:rFonts w:ascii="Times New Roman" w:eastAsia="Times New Roman" w:hAnsi="Times New Roman"/>
                <w:lang w:eastAsia="ru-RU"/>
              </w:rPr>
              <w:t>морфемике</w:t>
            </w:r>
            <w:proofErr w:type="spellEnd"/>
            <w:r>
              <w:rPr>
                <w:rFonts w:ascii="Times New Roman" w:eastAsia="Times New Roman" w:hAnsi="Times New Roman"/>
                <w:lang w:eastAsia="ru-RU"/>
              </w:rPr>
              <w:t>), морфологии и синтаксисе; об основных единицах языка, их признаках и особенностях употребления в речи;</w:t>
            </w:r>
          </w:p>
          <w:p w:rsidR="00511F05" w:rsidRDefault="00511F05">
            <w:pPr>
              <w:shd w:val="clear" w:color="auto" w:fill="FFFFFF"/>
              <w:autoSpaceDE w:val="0"/>
              <w:autoSpaceDN w:val="0"/>
              <w:adjustRightInd w:val="0"/>
              <w:spacing w:after="0" w:line="240" w:lineRule="auto"/>
              <w:jc w:val="both"/>
              <w:rPr>
                <w:rFonts w:ascii="Times New Roman" w:hAnsi="Times New Roman"/>
              </w:rPr>
            </w:pPr>
            <w:r>
              <w:rPr>
                <w:rFonts w:ascii="Times New Roman" w:eastAsia="Times New Roman" w:hAnsi="Times New Roman"/>
                <w:lang w:eastAsia="ru-RU"/>
              </w:rPr>
              <w:lastRenderedPageBreak/>
              <w:t>9.</w:t>
            </w:r>
            <w:r>
              <w:rPr>
                <w:rFonts w:ascii="Times New Roman" w:eastAsia="Times New Roman" w:hAnsi="Times New Roman"/>
                <w:lang w:val="en-US" w:eastAsia="ru-RU"/>
              </w:rPr>
              <w:t> </w:t>
            </w:r>
            <w:r>
              <w:rPr>
                <w:rFonts w:ascii="Times New Roman" w:eastAsia="Times New Roman" w:hAnsi="Times New Roman"/>
                <w:lang w:eastAsia="ru-RU"/>
              </w:rPr>
              <w:t>Формирование умений опознавать и анализировать основные единицы языка, грамматические категории языка, употреблять языковые единицы адекватно ситуации речевого общения.</w:t>
            </w:r>
            <w:r>
              <w:rPr>
                <w:rFonts w:ascii="Times New Roman" w:hAnsi="Times New Roman"/>
              </w:rPr>
              <w:t xml:space="preserve"> </w:t>
            </w:r>
          </w:p>
          <w:p w:rsidR="00511F05" w:rsidRDefault="00511F05">
            <w:pPr>
              <w:shd w:val="clear" w:color="auto" w:fill="FFFFFF"/>
              <w:autoSpaceDE w:val="0"/>
              <w:autoSpaceDN w:val="0"/>
              <w:adjustRightInd w:val="0"/>
              <w:spacing w:after="0" w:line="240" w:lineRule="auto"/>
              <w:ind w:firstLine="567"/>
              <w:jc w:val="both"/>
              <w:rPr>
                <w:rFonts w:ascii="Times New Roman" w:hAnsi="Times New Roman"/>
              </w:rPr>
            </w:pPr>
          </w:p>
        </w:tc>
      </w:tr>
    </w:tbl>
    <w:p w:rsidR="00511F05" w:rsidRDefault="00511F05" w:rsidP="00511F05">
      <w:pPr>
        <w:spacing w:after="0"/>
        <w:rPr>
          <w:rFonts w:ascii="Times New Roman" w:hAnsi="Times New Roman"/>
          <w:sz w:val="28"/>
          <w:szCs w:val="28"/>
        </w:rPr>
        <w:sectPr w:rsidR="00511F05">
          <w:pgSz w:w="16838" w:h="11906" w:orient="landscape"/>
          <w:pgMar w:top="720" w:right="720" w:bottom="720" w:left="720" w:header="708" w:footer="708" w:gutter="0"/>
          <w:cols w:space="720"/>
        </w:sectPr>
      </w:pPr>
    </w:p>
    <w:p w:rsidR="00511F05" w:rsidRDefault="00511F05" w:rsidP="00511F05">
      <w:pPr>
        <w:numPr>
          <w:ilvl w:val="0"/>
          <w:numId w:val="1"/>
        </w:numPr>
        <w:jc w:val="center"/>
        <w:rPr>
          <w:rFonts w:ascii="Times New Roman" w:hAnsi="Times New Roman"/>
          <w:sz w:val="24"/>
          <w:szCs w:val="24"/>
        </w:rPr>
      </w:pPr>
      <w:r>
        <w:rPr>
          <w:rFonts w:ascii="Times New Roman" w:hAnsi="Times New Roman"/>
          <w:sz w:val="24"/>
          <w:szCs w:val="24"/>
        </w:rPr>
        <w:lastRenderedPageBreak/>
        <w:t>СОДЕРЖАНИЕ КУРСА.</w:t>
      </w:r>
    </w:p>
    <w:p w:rsidR="00511F05" w:rsidRDefault="00511F05" w:rsidP="00511F05">
      <w:pPr>
        <w:jc w:val="center"/>
        <w:rPr>
          <w:rFonts w:ascii="Times New Roman" w:hAnsi="Times New Roman"/>
          <w:sz w:val="24"/>
          <w:szCs w:val="24"/>
        </w:rPr>
      </w:pPr>
      <w:r>
        <w:rPr>
          <w:rFonts w:ascii="Times New Roman" w:hAnsi="Times New Roman"/>
          <w:sz w:val="24"/>
          <w:szCs w:val="24"/>
        </w:rPr>
        <w:t>1 КЛАСС (207 ч)</w:t>
      </w:r>
    </w:p>
    <w:tbl>
      <w:tblPr>
        <w:tblW w:w="0" w:type="auto"/>
        <w:tblLook w:val="04A0" w:firstRow="1" w:lastRow="0" w:firstColumn="1" w:lastColumn="0" w:noHBand="0" w:noVBand="1"/>
      </w:tblPr>
      <w:tblGrid>
        <w:gridCol w:w="9571"/>
      </w:tblGrid>
      <w:tr w:rsidR="00511F05" w:rsidTr="00511F05">
        <w:tc>
          <w:tcPr>
            <w:tcW w:w="9571" w:type="dxa"/>
            <w:hideMark/>
          </w:tcPr>
          <w:p w:rsidR="00511F05" w:rsidRDefault="00511F05">
            <w:pPr>
              <w:jc w:val="center"/>
              <w:rPr>
                <w:rFonts w:ascii="Times New Roman" w:hAnsi="Times New Roman"/>
                <w:b/>
                <w:sz w:val="24"/>
                <w:szCs w:val="24"/>
              </w:rPr>
            </w:pPr>
            <w:proofErr w:type="spellStart"/>
            <w:r>
              <w:rPr>
                <w:rFonts w:ascii="Times New Roman" w:hAnsi="Times New Roman"/>
                <w:b/>
                <w:sz w:val="24"/>
                <w:szCs w:val="24"/>
              </w:rPr>
              <w:t>Добукварный</w:t>
            </w:r>
            <w:proofErr w:type="spellEnd"/>
            <w:r>
              <w:rPr>
                <w:rFonts w:ascii="Times New Roman" w:hAnsi="Times New Roman"/>
                <w:b/>
                <w:sz w:val="24"/>
                <w:szCs w:val="24"/>
              </w:rPr>
              <w:t xml:space="preserve"> период (31 ч)</w:t>
            </w:r>
          </w:p>
        </w:tc>
      </w:tr>
      <w:tr w:rsidR="00511F05" w:rsidTr="00511F05">
        <w:tc>
          <w:tcPr>
            <w:tcW w:w="9571" w:type="dxa"/>
          </w:tcPr>
          <w:p w:rsidR="00511F05" w:rsidRDefault="00511F05">
            <w:pPr>
              <w:autoSpaceDE w:val="0"/>
              <w:autoSpaceDN w:val="0"/>
              <w:adjustRightInd w:val="0"/>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Речь (устная и письменная) - общее представление. Предложение и слово. Членение речи на предложения, предложения на слова, слова на слоги с использованием графических схем. Слог, ударение. Деление слов на слоги; ударение в словах (выделение голосом, длительное и более сильное произнесение одного из слогов в слове), определение количества слогов в слове. Звуки и буквы. Представление о звуке, различение на слух и при произношении гласных и согласных (твердых и мягких, глухих и звонких) звуков: отсутствие или наличие преграды в полости рта, наличие или отсутствие голоса, слогообразующая роль гласных. Выделение в словах отдельных звуков (гласных и согласных), </w:t>
            </w:r>
            <w:proofErr w:type="spellStart"/>
            <w:r>
              <w:rPr>
                <w:rFonts w:ascii="Times New Roman" w:eastAsia="Times New Roman" w:hAnsi="Times New Roman"/>
                <w:color w:val="000000"/>
                <w:sz w:val="24"/>
                <w:szCs w:val="24"/>
                <w:lang w:eastAsia="ru-RU"/>
              </w:rPr>
              <w:t>слого</w:t>
            </w:r>
            <w:proofErr w:type="spellEnd"/>
            <w:r>
              <w:rPr>
                <w:rFonts w:ascii="Times New Roman" w:eastAsia="Times New Roman" w:hAnsi="Times New Roman"/>
                <w:color w:val="000000"/>
                <w:sz w:val="24"/>
                <w:szCs w:val="24"/>
                <w:lang w:eastAsia="ru-RU"/>
              </w:rPr>
              <w:t xml:space="preserve">-звуковой анализ слов (установление количества звуков в слове, их характера, последовательности), выделение ударных слогов, соотнесение слышимого и произносимого слова со схемой-моделью, отражающей его </w:t>
            </w:r>
            <w:proofErr w:type="spellStart"/>
            <w:r>
              <w:rPr>
                <w:rFonts w:ascii="Times New Roman" w:eastAsia="Times New Roman" w:hAnsi="Times New Roman"/>
                <w:color w:val="000000"/>
                <w:sz w:val="24"/>
                <w:szCs w:val="24"/>
                <w:lang w:eastAsia="ru-RU"/>
              </w:rPr>
              <w:t>слого</w:t>
            </w:r>
            <w:proofErr w:type="spellEnd"/>
            <w:r>
              <w:rPr>
                <w:rFonts w:ascii="Times New Roman" w:eastAsia="Times New Roman" w:hAnsi="Times New Roman"/>
                <w:color w:val="000000"/>
                <w:sz w:val="24"/>
                <w:szCs w:val="24"/>
                <w:lang w:eastAsia="ru-RU"/>
              </w:rPr>
              <w:t>-звуковую структуру.</w:t>
            </w:r>
          </w:p>
          <w:p w:rsidR="00511F05" w:rsidRDefault="00511F05">
            <w:pPr>
              <w:autoSpaceDE w:val="0"/>
              <w:autoSpaceDN w:val="0"/>
              <w:adjustRightInd w:val="0"/>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Самостоятельный подбор слов с заданным звуком, нахождение соответствия между произносимыми (а впоследствии и читаемыми) словами и предъявленными </w:t>
            </w:r>
            <w:proofErr w:type="spellStart"/>
            <w:r>
              <w:rPr>
                <w:rFonts w:ascii="Times New Roman" w:eastAsia="Times New Roman" w:hAnsi="Times New Roman"/>
                <w:color w:val="000000"/>
                <w:sz w:val="24"/>
                <w:szCs w:val="24"/>
                <w:lang w:eastAsia="ru-RU"/>
              </w:rPr>
              <w:t>слого</w:t>
            </w:r>
            <w:proofErr w:type="spellEnd"/>
            <w:r>
              <w:rPr>
                <w:rFonts w:ascii="Times New Roman" w:eastAsia="Times New Roman" w:hAnsi="Times New Roman"/>
                <w:color w:val="000000"/>
                <w:sz w:val="24"/>
                <w:szCs w:val="24"/>
                <w:lang w:eastAsia="ru-RU"/>
              </w:rPr>
              <w:t>-звуковыми схемами-моделями. Знакомство с буквами а, о, и, ы, у, узнавание букв по их характерным признакам (изолированно и в составе слова, в различных позициях), правильное соотнесение звуков и букв.</w:t>
            </w:r>
          </w:p>
          <w:p w:rsidR="00511F05" w:rsidRDefault="00511F05">
            <w:pPr>
              <w:autoSpaceDE w:val="0"/>
              <w:autoSpaceDN w:val="0"/>
              <w:adjustRightInd w:val="0"/>
              <w:spacing w:after="0" w:line="240" w:lineRule="auto"/>
              <w:jc w:val="both"/>
              <w:rPr>
                <w:rFonts w:ascii="Times New Roman" w:eastAsia="Times New Roman" w:hAnsi="Times New Roman"/>
                <w:color w:val="000000"/>
                <w:sz w:val="24"/>
                <w:szCs w:val="24"/>
                <w:lang w:eastAsia="ru-RU"/>
              </w:rPr>
            </w:pPr>
          </w:p>
        </w:tc>
      </w:tr>
      <w:tr w:rsidR="00511F05" w:rsidTr="00511F05">
        <w:tc>
          <w:tcPr>
            <w:tcW w:w="9571" w:type="dxa"/>
          </w:tcPr>
          <w:p w:rsidR="00511F05" w:rsidRDefault="00511F05">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b/>
                <w:color w:val="000000"/>
                <w:sz w:val="24"/>
                <w:szCs w:val="24"/>
                <w:lang w:eastAsia="ru-RU"/>
              </w:rPr>
              <w:t>БУКВАРНЫЙ  ПЕРИОД</w:t>
            </w:r>
            <w:r>
              <w:rPr>
                <w:rFonts w:ascii="Times New Roman" w:eastAsia="Times New Roman" w:hAnsi="Times New Roman"/>
                <w:color w:val="000000"/>
                <w:sz w:val="24"/>
                <w:szCs w:val="24"/>
                <w:lang w:eastAsia="ru-RU"/>
              </w:rPr>
              <w:t xml:space="preserve"> (</w:t>
            </w:r>
            <w:r>
              <w:rPr>
                <w:rFonts w:ascii="Times New Roman" w:eastAsia="Times New Roman" w:hAnsi="Times New Roman"/>
                <w:b/>
                <w:color w:val="000000"/>
                <w:sz w:val="24"/>
                <w:szCs w:val="24"/>
                <w:lang w:eastAsia="ru-RU"/>
              </w:rPr>
              <w:t>120 ч</w:t>
            </w:r>
            <w:r>
              <w:rPr>
                <w:rFonts w:ascii="Times New Roman" w:eastAsia="Times New Roman" w:hAnsi="Times New Roman"/>
                <w:color w:val="000000"/>
                <w:sz w:val="24"/>
                <w:szCs w:val="24"/>
                <w:lang w:eastAsia="ru-RU"/>
              </w:rPr>
              <w:t>)</w:t>
            </w:r>
          </w:p>
          <w:p w:rsidR="00511F05" w:rsidRDefault="00511F05">
            <w:pPr>
              <w:spacing w:after="0" w:line="240" w:lineRule="auto"/>
              <w:jc w:val="center"/>
              <w:rPr>
                <w:rFonts w:ascii="Times New Roman" w:eastAsia="Times New Roman" w:hAnsi="Times New Roman"/>
                <w:b/>
                <w:sz w:val="24"/>
                <w:szCs w:val="24"/>
                <w:lang w:eastAsia="ru-RU"/>
              </w:rPr>
            </w:pPr>
          </w:p>
        </w:tc>
      </w:tr>
      <w:tr w:rsidR="00511F05" w:rsidTr="00511F05">
        <w:tc>
          <w:tcPr>
            <w:tcW w:w="9571" w:type="dxa"/>
          </w:tcPr>
          <w:p w:rsidR="00511F05" w:rsidRDefault="00511F05">
            <w:pPr>
              <w:autoSpaceDE w:val="0"/>
              <w:autoSpaceDN w:val="0"/>
              <w:adjustRightInd w:val="0"/>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I. </w:t>
            </w:r>
            <w:r>
              <w:rPr>
                <w:rFonts w:ascii="Times New Roman" w:eastAsia="Times New Roman" w:hAnsi="Times New Roman"/>
                <w:b/>
                <w:color w:val="000000"/>
                <w:sz w:val="24"/>
                <w:szCs w:val="24"/>
                <w:lang w:eastAsia="ru-RU"/>
              </w:rPr>
              <w:t>Обучение чтению</w:t>
            </w:r>
          </w:p>
          <w:p w:rsidR="00511F05" w:rsidRDefault="00511F05">
            <w:pPr>
              <w:autoSpaceDE w:val="0"/>
              <w:autoSpaceDN w:val="0"/>
              <w:adjustRightInd w:val="0"/>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Согласные и гласные звуки и буквы, ознакомление со способами обозначения твердости и мягкости согласных. Чтение слогов-слияний с ориентировкой на гласную букву, чтение слогов с изученными буквами. Составление из букв и слогов разрезной азбуки слов (после предварительного </w:t>
            </w:r>
            <w:proofErr w:type="spellStart"/>
            <w:r>
              <w:rPr>
                <w:rFonts w:ascii="Times New Roman" w:eastAsia="Times New Roman" w:hAnsi="Times New Roman"/>
                <w:color w:val="000000"/>
                <w:sz w:val="24"/>
                <w:szCs w:val="24"/>
                <w:lang w:eastAsia="ru-RU"/>
              </w:rPr>
              <w:t>слого</w:t>
            </w:r>
            <w:proofErr w:type="spellEnd"/>
            <w:r>
              <w:rPr>
                <w:rFonts w:ascii="Times New Roman" w:eastAsia="Times New Roman" w:hAnsi="Times New Roman"/>
                <w:color w:val="000000"/>
                <w:sz w:val="24"/>
                <w:szCs w:val="24"/>
                <w:lang w:eastAsia="ru-RU"/>
              </w:rPr>
              <w:t>-звукового анализа, а затем и без него), их чтение. Постепенное обучение осознанному, правильному и плавному слоговому чтению вслух отдельных слов, коротких предложений и небольших текстов, доступных детям по содержанию, на основе правильного и относительно быстрого узнавания букв, определения ориентиров в читаемом слове, места ударения в нем. Знакомство с правилами гигиены чтения.</w:t>
            </w:r>
          </w:p>
          <w:p w:rsidR="00511F05" w:rsidRDefault="00511F05">
            <w:pPr>
              <w:autoSpaceDE w:val="0"/>
              <w:autoSpaceDN w:val="0"/>
              <w:adjustRightInd w:val="0"/>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II. </w:t>
            </w:r>
            <w:r>
              <w:rPr>
                <w:rFonts w:ascii="Times New Roman" w:eastAsia="Times New Roman" w:hAnsi="Times New Roman"/>
                <w:b/>
                <w:color w:val="000000"/>
                <w:sz w:val="24"/>
                <w:szCs w:val="24"/>
                <w:lang w:eastAsia="ru-RU"/>
              </w:rPr>
              <w:t>Обучение письму</w:t>
            </w:r>
          </w:p>
          <w:p w:rsidR="00511F05" w:rsidRDefault="00511F05">
            <w:pPr>
              <w:autoSpaceDE w:val="0"/>
              <w:autoSpaceDN w:val="0"/>
              <w:adjustRightInd w:val="0"/>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Знакомство с начертанием всех больших (заглавных) и маленьких (строчных) букв, основными типами их соединений. Обозначение звуков соответствующими буквами рукописного шрифта. Выработка связного и ритмичного написания букв и их соединений в словах, правильное расположение букв и слов на строке. Запись слов и предложений после предварительного их </w:t>
            </w:r>
            <w:proofErr w:type="spellStart"/>
            <w:r>
              <w:rPr>
                <w:rFonts w:ascii="Times New Roman" w:eastAsia="Times New Roman" w:hAnsi="Times New Roman"/>
                <w:color w:val="000000"/>
                <w:sz w:val="24"/>
                <w:szCs w:val="24"/>
                <w:lang w:eastAsia="ru-RU"/>
              </w:rPr>
              <w:t>слого</w:t>
            </w:r>
            <w:proofErr w:type="spellEnd"/>
            <w:r>
              <w:rPr>
                <w:rFonts w:ascii="Times New Roman" w:eastAsia="Times New Roman" w:hAnsi="Times New Roman"/>
                <w:color w:val="000000"/>
                <w:sz w:val="24"/>
                <w:szCs w:val="24"/>
                <w:lang w:eastAsia="ru-RU"/>
              </w:rPr>
              <w:t>-звукового разбора с учителем, а затем и самостоятельно.</w:t>
            </w:r>
          </w:p>
          <w:p w:rsidR="00511F05" w:rsidRDefault="00511F05">
            <w:pPr>
              <w:autoSpaceDE w:val="0"/>
              <w:autoSpaceDN w:val="0"/>
              <w:adjustRightInd w:val="0"/>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Списывание слов и предложений с образцов (сначала с рукописного, а затем с печатного текста). Проверка написанного при помощи сличения с текстом-образцом и </w:t>
            </w:r>
            <w:proofErr w:type="spellStart"/>
            <w:r>
              <w:rPr>
                <w:rFonts w:ascii="Times New Roman" w:eastAsia="Times New Roman" w:hAnsi="Times New Roman"/>
                <w:color w:val="000000"/>
                <w:sz w:val="24"/>
                <w:szCs w:val="24"/>
                <w:lang w:eastAsia="ru-RU"/>
              </w:rPr>
              <w:t>послогового</w:t>
            </w:r>
            <w:proofErr w:type="spellEnd"/>
            <w:r>
              <w:rPr>
                <w:rFonts w:ascii="Times New Roman" w:eastAsia="Times New Roman" w:hAnsi="Times New Roman"/>
                <w:color w:val="000000"/>
                <w:sz w:val="24"/>
                <w:szCs w:val="24"/>
                <w:lang w:eastAsia="ru-RU"/>
              </w:rPr>
              <w:t xml:space="preserve"> орфографического чтения написанных слов. Письмо под диктовку слов, написание которых не расходится с произношением, и предложений. Правильное оформление написанных предложений (большая буква в начале предложения, точка в конце). Выработка умения писать большую букву в именах людей и кличках животных. Привлечение внимания детей к словам, написание которых расходится с произношением (безударные гласные, сочетания </w:t>
            </w:r>
            <w:proofErr w:type="spellStart"/>
            <w:r>
              <w:rPr>
                <w:rFonts w:ascii="Times New Roman" w:eastAsia="Times New Roman" w:hAnsi="Times New Roman"/>
                <w:color w:val="000000"/>
                <w:sz w:val="24"/>
                <w:szCs w:val="24"/>
                <w:lang w:eastAsia="ru-RU"/>
              </w:rPr>
              <w:t>жи</w:t>
            </w:r>
            <w:proofErr w:type="spellEnd"/>
            <w:r>
              <w:rPr>
                <w:rFonts w:ascii="Times New Roman" w:eastAsia="Times New Roman" w:hAnsi="Times New Roman"/>
                <w:color w:val="000000"/>
                <w:sz w:val="24"/>
                <w:szCs w:val="24"/>
                <w:lang w:eastAsia="ru-RU"/>
              </w:rPr>
              <w:t xml:space="preserve"> - ши, </w:t>
            </w:r>
            <w:proofErr w:type="spellStart"/>
            <w:proofErr w:type="gramStart"/>
            <w:r>
              <w:rPr>
                <w:rFonts w:ascii="Times New Roman" w:eastAsia="Times New Roman" w:hAnsi="Times New Roman"/>
                <w:color w:val="000000"/>
                <w:sz w:val="24"/>
                <w:szCs w:val="24"/>
                <w:lang w:eastAsia="ru-RU"/>
              </w:rPr>
              <w:t>ча</w:t>
            </w:r>
            <w:proofErr w:type="spellEnd"/>
            <w:r>
              <w:rPr>
                <w:rFonts w:ascii="Times New Roman" w:eastAsia="Times New Roman" w:hAnsi="Times New Roman"/>
                <w:color w:val="000000"/>
                <w:sz w:val="24"/>
                <w:szCs w:val="24"/>
                <w:lang w:eastAsia="ru-RU"/>
              </w:rPr>
              <w:t xml:space="preserve"> - ща</w:t>
            </w:r>
            <w:proofErr w:type="gramEnd"/>
            <w:r>
              <w:rPr>
                <w:rFonts w:ascii="Times New Roman" w:eastAsia="Times New Roman" w:hAnsi="Times New Roman"/>
                <w:color w:val="000000"/>
                <w:sz w:val="24"/>
                <w:szCs w:val="24"/>
                <w:lang w:eastAsia="ru-RU"/>
              </w:rPr>
              <w:t xml:space="preserve">, чу – </w:t>
            </w:r>
            <w:proofErr w:type="spellStart"/>
            <w:r>
              <w:rPr>
                <w:rFonts w:ascii="Times New Roman" w:eastAsia="Times New Roman" w:hAnsi="Times New Roman"/>
                <w:color w:val="000000"/>
                <w:sz w:val="24"/>
                <w:szCs w:val="24"/>
                <w:lang w:eastAsia="ru-RU"/>
              </w:rPr>
              <w:t>щу</w:t>
            </w:r>
            <w:proofErr w:type="spellEnd"/>
            <w:r>
              <w:rPr>
                <w:rFonts w:ascii="Times New Roman" w:eastAsia="Times New Roman" w:hAnsi="Times New Roman"/>
                <w:color w:val="000000"/>
                <w:sz w:val="24"/>
                <w:szCs w:val="24"/>
                <w:lang w:eastAsia="ru-RU"/>
              </w:rPr>
              <w:t>). Знакомство с правилами гигиены письма.</w:t>
            </w:r>
          </w:p>
          <w:p w:rsidR="00511F05" w:rsidRDefault="00511F05">
            <w:pPr>
              <w:autoSpaceDE w:val="0"/>
              <w:autoSpaceDN w:val="0"/>
              <w:adjustRightInd w:val="0"/>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III. </w:t>
            </w:r>
            <w:r>
              <w:rPr>
                <w:rFonts w:ascii="Times New Roman" w:eastAsia="Times New Roman" w:hAnsi="Times New Roman"/>
                <w:b/>
                <w:color w:val="000000"/>
                <w:sz w:val="24"/>
                <w:szCs w:val="24"/>
                <w:lang w:eastAsia="ru-RU"/>
              </w:rPr>
              <w:t>Развитие устной речи</w:t>
            </w:r>
          </w:p>
          <w:p w:rsidR="00511F05" w:rsidRDefault="00511F05">
            <w:pPr>
              <w:autoSpaceDE w:val="0"/>
              <w:autoSpaceDN w:val="0"/>
              <w:adjustRightInd w:val="0"/>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Звуковая культура речи. Развитие у детей внимания к звуковой стороне слышимой речи (своей и чужой), слуховой памяти и речевого аппарата. Совершенствование общих речевых навыков: обучение неторопливому темпу и ритму речи, правильному речевому </w:t>
            </w:r>
            <w:r>
              <w:rPr>
                <w:rFonts w:ascii="Times New Roman" w:eastAsia="Times New Roman" w:hAnsi="Times New Roman"/>
                <w:color w:val="000000"/>
                <w:sz w:val="24"/>
                <w:szCs w:val="24"/>
                <w:lang w:eastAsia="ru-RU"/>
              </w:rPr>
              <w:lastRenderedPageBreak/>
              <w:t xml:space="preserve">дыханию, умеренной громкости и правильному интонированию. </w:t>
            </w:r>
          </w:p>
          <w:p w:rsidR="00511F05" w:rsidRDefault="00511F05">
            <w:pPr>
              <w:autoSpaceDE w:val="0"/>
              <w:autoSpaceDN w:val="0"/>
              <w:adjustRightInd w:val="0"/>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Совершенствование произношения слов, особенно сложных по </w:t>
            </w:r>
            <w:proofErr w:type="spellStart"/>
            <w:r>
              <w:rPr>
                <w:rFonts w:ascii="Times New Roman" w:eastAsia="Times New Roman" w:hAnsi="Times New Roman"/>
                <w:color w:val="000000"/>
                <w:sz w:val="24"/>
                <w:szCs w:val="24"/>
                <w:lang w:eastAsia="ru-RU"/>
              </w:rPr>
              <w:t>слого</w:t>
            </w:r>
            <w:proofErr w:type="spellEnd"/>
            <w:r>
              <w:rPr>
                <w:rFonts w:ascii="Times New Roman" w:eastAsia="Times New Roman" w:hAnsi="Times New Roman"/>
                <w:color w:val="000000"/>
                <w:sz w:val="24"/>
                <w:szCs w:val="24"/>
                <w:lang w:eastAsia="ru-RU"/>
              </w:rPr>
              <w:t>-звуковой структуре, в соответствии с нормам</w:t>
            </w:r>
            <w:proofErr w:type="gramStart"/>
            <w:r>
              <w:rPr>
                <w:rFonts w:ascii="Times New Roman" w:eastAsia="Times New Roman" w:hAnsi="Times New Roman"/>
                <w:color w:val="000000"/>
                <w:sz w:val="24"/>
                <w:szCs w:val="24"/>
                <w:lang w:eastAsia="ru-RU"/>
              </w:rPr>
              <w:t>и-</w:t>
            </w:r>
            <w:proofErr w:type="gramEnd"/>
            <w:r>
              <w:rPr>
                <w:rFonts w:ascii="Times New Roman" w:eastAsia="Times New Roman" w:hAnsi="Times New Roman"/>
                <w:color w:val="000000"/>
                <w:sz w:val="24"/>
                <w:szCs w:val="24"/>
                <w:lang w:eastAsia="ru-RU"/>
              </w:rPr>
              <w:t xml:space="preserve"> орфоэпии, с соблюдением ударения. Правильное произнесение всех звуков родного языка, особенно различение на слух, верное употребление сходных звуков, наиболее часто смешиваемых детьми: л - </w:t>
            </w:r>
            <w:proofErr w:type="gramStart"/>
            <w:r>
              <w:rPr>
                <w:rFonts w:ascii="Times New Roman" w:eastAsia="Times New Roman" w:hAnsi="Times New Roman"/>
                <w:color w:val="000000"/>
                <w:sz w:val="24"/>
                <w:szCs w:val="24"/>
                <w:lang w:eastAsia="ru-RU"/>
              </w:rPr>
              <w:t>р</w:t>
            </w:r>
            <w:proofErr w:type="gramEnd"/>
            <w:r>
              <w:rPr>
                <w:rFonts w:ascii="Times New Roman" w:eastAsia="Times New Roman" w:hAnsi="Times New Roman"/>
                <w:color w:val="000000"/>
                <w:sz w:val="24"/>
                <w:szCs w:val="24"/>
                <w:lang w:eastAsia="ru-RU"/>
              </w:rPr>
              <w:t>, с - з, щ - ж, п- б, с - ш и т. д. (изолированное произнесение в словах, фразах и скороговорках).</w:t>
            </w:r>
          </w:p>
          <w:p w:rsidR="00511F05" w:rsidRDefault="00511F05">
            <w:pPr>
              <w:autoSpaceDE w:val="0"/>
              <w:autoSpaceDN w:val="0"/>
              <w:adjustRightInd w:val="0"/>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Исправление недостатков произнесения некоторых звуков, обусловленных отклонениями в речевом развитии детей.</w:t>
            </w:r>
          </w:p>
          <w:p w:rsidR="00511F05" w:rsidRDefault="00511F05">
            <w:pPr>
              <w:autoSpaceDE w:val="0"/>
              <w:autoSpaceDN w:val="0"/>
              <w:adjustRightInd w:val="0"/>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Работа над словом. Уточнение, обогащение и активизация словаря детей. Правильное употребление слов - названий предметов, признаков, действий и объяснение их значения. Объединение и различие по существенным признакам предметов, правильное употребление видовых и родовых слов-названий. Умение быстро находить нужное слово, наиболее точно выражающее мысль, приводя его в грамматически верное сочетание с другими словами. Воспитание чуткости к смысловым оттенкам слов, различие и понимание простейших случаев многозначности слов, омонимии, подбор синонимов и антонимов (без использования терминов). Обучение пониманию образных выражений в художественном тексте.</w:t>
            </w:r>
          </w:p>
          <w:p w:rsidR="00511F05" w:rsidRDefault="00511F05">
            <w:pPr>
              <w:autoSpaceDE w:val="0"/>
              <w:autoSpaceDN w:val="0"/>
              <w:adjustRightInd w:val="0"/>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Выработка умений пользоваться словом в правильной грамматической форме, борьба с засорением речи нелитературными словами (диалектизмами, просторечиями).</w:t>
            </w:r>
          </w:p>
          <w:p w:rsidR="00511F05" w:rsidRDefault="00511F05">
            <w:pPr>
              <w:autoSpaceDE w:val="0"/>
              <w:autoSpaceDN w:val="0"/>
              <w:adjustRightInd w:val="0"/>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Работа над предложением и связной устной речью. Совершенствование речевых умений, полученных детьми до школы. Обдумывание предстоящего ответа на вопросы учителя, точное его формулирование, использование в ответе предложений различного типа.</w:t>
            </w:r>
          </w:p>
          <w:p w:rsidR="00511F05" w:rsidRDefault="00511F05">
            <w:pPr>
              <w:autoSpaceDE w:val="0"/>
              <w:autoSpaceDN w:val="0"/>
              <w:adjustRightInd w:val="0"/>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Пересказ знакомой сказки или небольшого рассказа без пропусков, повторений и перестановок частей текста (по вопросам учителя).</w:t>
            </w:r>
          </w:p>
          <w:p w:rsidR="00511F05" w:rsidRDefault="00511F05">
            <w:pPr>
              <w:autoSpaceDE w:val="0"/>
              <w:autoSpaceDN w:val="0"/>
              <w:adjustRightInd w:val="0"/>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Составление по картинке или серии картинок определенного количества предложений, объединенных общей темой, или небольшого рассказа с соблюдением логики развития сюжета.</w:t>
            </w:r>
          </w:p>
          <w:p w:rsidR="00511F05" w:rsidRDefault="00511F05">
            <w:pPr>
              <w:autoSpaceDE w:val="0"/>
              <w:autoSpaceDN w:val="0"/>
              <w:adjustRightInd w:val="0"/>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Ответы на вопросы по прочитанным предложениям и текстам.</w:t>
            </w:r>
          </w:p>
          <w:p w:rsidR="00511F05" w:rsidRDefault="00511F05">
            <w:pPr>
              <w:autoSpaceDE w:val="0"/>
              <w:autoSpaceDN w:val="0"/>
              <w:adjustRightInd w:val="0"/>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Рисование с помощью учителя словесной картинки с использованием нескольких прочитанных слов, объединенных ситуативно. </w:t>
            </w:r>
            <w:proofErr w:type="gramStart"/>
            <w:r>
              <w:rPr>
                <w:rFonts w:ascii="Times New Roman" w:eastAsia="Times New Roman" w:hAnsi="Times New Roman"/>
                <w:color w:val="000000"/>
                <w:sz w:val="24"/>
                <w:szCs w:val="24"/>
                <w:lang w:eastAsia="ru-RU"/>
              </w:rPr>
              <w:t>Дополнение сюжета, самостоятельное придумывание событий, предшествующих изображенным или последующих.</w:t>
            </w:r>
            <w:proofErr w:type="gramEnd"/>
          </w:p>
          <w:p w:rsidR="00511F05" w:rsidRDefault="00511F05">
            <w:pPr>
              <w:autoSpaceDE w:val="0"/>
              <w:autoSpaceDN w:val="0"/>
              <w:adjustRightInd w:val="0"/>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Составление рассказов о простых случаях из собственной жизни по аналогии с прочитанным, по сюжету, предложенному учителем.</w:t>
            </w:r>
          </w:p>
          <w:p w:rsidR="00511F05" w:rsidRDefault="00511F05">
            <w:pPr>
              <w:autoSpaceDE w:val="0"/>
              <w:autoSpaceDN w:val="0"/>
              <w:adjustRightInd w:val="0"/>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Развернутое объяснение загадок, заучивание наизусть стихотворений, </w:t>
            </w:r>
            <w:proofErr w:type="spellStart"/>
            <w:r>
              <w:rPr>
                <w:rFonts w:ascii="Times New Roman" w:eastAsia="Times New Roman" w:hAnsi="Times New Roman"/>
                <w:color w:val="000000"/>
                <w:sz w:val="24"/>
                <w:szCs w:val="24"/>
                <w:lang w:eastAsia="ru-RU"/>
              </w:rPr>
              <w:t>потешек</w:t>
            </w:r>
            <w:proofErr w:type="spellEnd"/>
            <w:r>
              <w:rPr>
                <w:rFonts w:ascii="Times New Roman" w:eastAsia="Times New Roman" w:hAnsi="Times New Roman"/>
                <w:color w:val="000000"/>
                <w:sz w:val="24"/>
                <w:szCs w:val="24"/>
                <w:lang w:eastAsia="ru-RU"/>
              </w:rPr>
              <w:t>, песенок, считалок и воспроизведение их с соблюдением интонации, диктуемой содержанием.</w:t>
            </w:r>
          </w:p>
          <w:p w:rsidR="00511F05" w:rsidRDefault="00511F05">
            <w:pPr>
              <w:autoSpaceDE w:val="0"/>
              <w:autoSpaceDN w:val="0"/>
              <w:adjustRightInd w:val="0"/>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Развитие грамматически правильной речи детей, ее точности, полноты, эмоциональности, последовательности и содержательности при изложении собственных рассказов и при пересказе текста.</w:t>
            </w:r>
          </w:p>
          <w:p w:rsidR="00511F05" w:rsidRDefault="00511F05">
            <w:pPr>
              <w:autoSpaceDE w:val="0"/>
              <w:autoSpaceDN w:val="0"/>
              <w:adjustRightInd w:val="0"/>
              <w:spacing w:after="0" w:line="240" w:lineRule="auto"/>
              <w:jc w:val="both"/>
              <w:rPr>
                <w:rFonts w:ascii="Times New Roman" w:eastAsia="Times New Roman" w:hAnsi="Times New Roman"/>
                <w:color w:val="000000"/>
                <w:sz w:val="24"/>
                <w:szCs w:val="24"/>
                <w:lang w:eastAsia="ru-RU"/>
              </w:rPr>
            </w:pPr>
          </w:p>
        </w:tc>
      </w:tr>
      <w:tr w:rsidR="00511F05" w:rsidTr="00511F05">
        <w:tc>
          <w:tcPr>
            <w:tcW w:w="9571" w:type="dxa"/>
          </w:tcPr>
          <w:p w:rsidR="00511F05" w:rsidRDefault="00511F05">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b/>
                <w:color w:val="000000"/>
                <w:sz w:val="24"/>
                <w:szCs w:val="24"/>
                <w:lang w:eastAsia="ru-RU"/>
              </w:rPr>
              <w:lastRenderedPageBreak/>
              <w:t>ПОСЛЕБУКВАРНЫЙ ПЕРИОД (36 ч)</w:t>
            </w:r>
          </w:p>
          <w:p w:rsidR="00511F05" w:rsidRDefault="00511F05">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r>
      <w:tr w:rsidR="00511F05" w:rsidTr="00511F05">
        <w:tc>
          <w:tcPr>
            <w:tcW w:w="9571" w:type="dxa"/>
            <w:hideMark/>
          </w:tcPr>
          <w:p w:rsidR="00511F05" w:rsidRDefault="00511F05">
            <w:pPr>
              <w:rPr>
                <w:rFonts w:ascii="Times New Roman" w:hAnsi="Times New Roman"/>
                <w:sz w:val="24"/>
                <w:szCs w:val="24"/>
              </w:rPr>
            </w:pPr>
            <w:r>
              <w:rPr>
                <w:rFonts w:ascii="Times New Roman" w:hAnsi="Times New Roman"/>
                <w:sz w:val="24"/>
                <w:szCs w:val="24"/>
              </w:rPr>
              <w:t>Обобщение, систематизация, закрепление знаний, умений и навыков, приобретенных в процессе обучения грамоте.</w:t>
            </w:r>
          </w:p>
          <w:p w:rsidR="00511F05" w:rsidRDefault="00511F05">
            <w:pPr>
              <w:jc w:val="both"/>
              <w:rPr>
                <w:rFonts w:ascii="Times New Roman" w:hAnsi="Times New Roman"/>
                <w:sz w:val="24"/>
                <w:szCs w:val="24"/>
              </w:rPr>
            </w:pPr>
            <w:r>
              <w:rPr>
                <w:rFonts w:ascii="Times New Roman" w:hAnsi="Times New Roman"/>
                <w:sz w:val="24"/>
                <w:szCs w:val="24"/>
              </w:rPr>
              <w:t xml:space="preserve">1. </w:t>
            </w:r>
            <w:r>
              <w:rPr>
                <w:rFonts w:ascii="Times New Roman" w:hAnsi="Times New Roman"/>
                <w:b/>
                <w:sz w:val="24"/>
                <w:szCs w:val="24"/>
              </w:rPr>
              <w:t xml:space="preserve">Круг произведений для чтения. </w:t>
            </w:r>
            <w:proofErr w:type="gramStart"/>
            <w:r>
              <w:rPr>
                <w:rFonts w:ascii="Times New Roman" w:hAnsi="Times New Roman"/>
                <w:sz w:val="24"/>
                <w:szCs w:val="24"/>
              </w:rPr>
              <w:t xml:space="preserve">Чтение небольших художественных произведений А. Пушкина, Л. Толстого, А. Н. Толстого, Б. Житкова, К. Чуковского, С. Маршака, В. Осеевой, С. Михалкова, А. </w:t>
            </w:r>
            <w:proofErr w:type="spellStart"/>
            <w:r>
              <w:rPr>
                <w:rFonts w:ascii="Times New Roman" w:hAnsi="Times New Roman"/>
                <w:sz w:val="24"/>
                <w:szCs w:val="24"/>
              </w:rPr>
              <w:t>Барто</w:t>
            </w:r>
            <w:proofErr w:type="spellEnd"/>
            <w:r>
              <w:rPr>
                <w:rFonts w:ascii="Times New Roman" w:hAnsi="Times New Roman"/>
                <w:sz w:val="24"/>
                <w:szCs w:val="24"/>
              </w:rPr>
              <w:t xml:space="preserve"> о природе, о детях, о труде, о Родине и т. д., Н. Носова, И. Сладкова, Ш. Перро, Л. </w:t>
            </w:r>
            <w:proofErr w:type="spellStart"/>
            <w:r>
              <w:rPr>
                <w:rFonts w:ascii="Times New Roman" w:hAnsi="Times New Roman"/>
                <w:sz w:val="24"/>
                <w:szCs w:val="24"/>
              </w:rPr>
              <w:t>Муур</w:t>
            </w:r>
            <w:proofErr w:type="spellEnd"/>
            <w:r>
              <w:rPr>
                <w:rFonts w:ascii="Times New Roman" w:hAnsi="Times New Roman"/>
                <w:sz w:val="24"/>
                <w:szCs w:val="24"/>
              </w:rPr>
              <w:t xml:space="preserve">; стихов А. Фета, А, </w:t>
            </w:r>
            <w:proofErr w:type="spellStart"/>
            <w:r>
              <w:rPr>
                <w:rFonts w:ascii="Times New Roman" w:hAnsi="Times New Roman"/>
                <w:sz w:val="24"/>
                <w:szCs w:val="24"/>
              </w:rPr>
              <w:t>Майкова</w:t>
            </w:r>
            <w:proofErr w:type="spellEnd"/>
            <w:r>
              <w:rPr>
                <w:rFonts w:ascii="Times New Roman" w:hAnsi="Times New Roman"/>
                <w:sz w:val="24"/>
                <w:szCs w:val="24"/>
              </w:rPr>
              <w:t>, В. Жуковского, А. К. Толстого и др.; совершенствование навыка чтения.</w:t>
            </w:r>
            <w:proofErr w:type="gramEnd"/>
          </w:p>
          <w:p w:rsidR="00511F05" w:rsidRDefault="00511F05">
            <w:pPr>
              <w:jc w:val="both"/>
              <w:rPr>
                <w:rFonts w:ascii="Times New Roman" w:hAnsi="Times New Roman"/>
                <w:sz w:val="24"/>
                <w:szCs w:val="24"/>
              </w:rPr>
            </w:pPr>
            <w:r>
              <w:rPr>
                <w:rFonts w:ascii="Times New Roman" w:hAnsi="Times New Roman"/>
                <w:sz w:val="24"/>
                <w:szCs w:val="24"/>
              </w:rPr>
              <w:t xml:space="preserve">Первоначальное знакомство детей с различными литературными жанрами (стихи, </w:t>
            </w:r>
            <w:r>
              <w:rPr>
                <w:rFonts w:ascii="Times New Roman" w:hAnsi="Times New Roman"/>
                <w:sz w:val="24"/>
                <w:szCs w:val="24"/>
              </w:rPr>
              <w:lastRenderedPageBreak/>
              <w:t xml:space="preserve">рассказы, сказки; </w:t>
            </w:r>
            <w:proofErr w:type="spellStart"/>
            <w:r>
              <w:rPr>
                <w:rFonts w:ascii="Times New Roman" w:hAnsi="Times New Roman"/>
                <w:sz w:val="24"/>
                <w:szCs w:val="24"/>
              </w:rPr>
              <w:t>потешки</w:t>
            </w:r>
            <w:proofErr w:type="spellEnd"/>
            <w:r>
              <w:rPr>
                <w:rFonts w:ascii="Times New Roman" w:hAnsi="Times New Roman"/>
                <w:sz w:val="24"/>
                <w:szCs w:val="24"/>
              </w:rPr>
              <w:t>, загадки, пословицы и др.)    Сопоставление текстов художественных и научно-популярных, стихов и рассказов; наблюдение над выразительными средствами языка и структурой текстов (с помощью учителя). Совместное (коллективное ив группе), индивидуальное и семейное чтение произведений классиков отечественной и зарубежной литературы.</w:t>
            </w:r>
          </w:p>
          <w:p w:rsidR="00511F05" w:rsidRDefault="00511F05">
            <w:pPr>
              <w:jc w:val="both"/>
              <w:rPr>
                <w:rFonts w:ascii="Times New Roman" w:hAnsi="Times New Roman"/>
                <w:sz w:val="24"/>
                <w:szCs w:val="24"/>
              </w:rPr>
            </w:pPr>
            <w:r>
              <w:rPr>
                <w:rFonts w:ascii="Times New Roman" w:hAnsi="Times New Roman"/>
                <w:sz w:val="24"/>
                <w:szCs w:val="24"/>
              </w:rPr>
              <w:t>2. Развитие способности полноценного восприятия художественных произведений. Развитие внимания к образному слову в художественном тексте, умения чувствовать, понимать и ценить выразительность слова. Формирование умения понимать образные выражения на основе сопоставления двух рядов представлений: реальных (непосредственных) и художественно-образных, развитие способности чувствовать мелодику языка, звукопись, ритм, рифму стиха. Воспитание эмоционально-эстетического восприятия художественных произведений; развитие интереса к творчеству писателей. Развитие воображения, фантазии и творческих способностей учащихся.</w:t>
            </w:r>
          </w:p>
          <w:p w:rsidR="00511F05" w:rsidRDefault="00511F05">
            <w:pPr>
              <w:jc w:val="both"/>
              <w:rPr>
                <w:rFonts w:ascii="Times New Roman" w:hAnsi="Times New Roman"/>
                <w:sz w:val="24"/>
                <w:szCs w:val="24"/>
              </w:rPr>
            </w:pPr>
            <w:r>
              <w:rPr>
                <w:rFonts w:ascii="Times New Roman" w:hAnsi="Times New Roman"/>
                <w:sz w:val="24"/>
                <w:szCs w:val="24"/>
              </w:rPr>
              <w:t xml:space="preserve">3. Развитие способностей воспринимать красоту окружающего мира в процессе общения с природой, миром материальной культуры и искусством. Пробуждение у детей потребности записывать свои впечатления и литературные тексты в альбомы и красочно оформлять их. Обогащение эмоций школьников с помощью включения в уроки </w:t>
            </w:r>
            <w:proofErr w:type="spellStart"/>
            <w:r>
              <w:rPr>
                <w:rFonts w:ascii="Times New Roman" w:hAnsi="Times New Roman"/>
                <w:sz w:val="24"/>
                <w:szCs w:val="24"/>
              </w:rPr>
              <w:t>фонозаписи</w:t>
            </w:r>
            <w:proofErr w:type="spellEnd"/>
            <w:r>
              <w:rPr>
                <w:rFonts w:ascii="Times New Roman" w:hAnsi="Times New Roman"/>
                <w:sz w:val="24"/>
                <w:szCs w:val="24"/>
              </w:rPr>
              <w:t xml:space="preserve"> литературных произведений.</w:t>
            </w:r>
          </w:p>
          <w:p w:rsidR="00511F05" w:rsidRDefault="00511F05">
            <w:pPr>
              <w:jc w:val="both"/>
              <w:rPr>
                <w:rFonts w:ascii="Times New Roman" w:hAnsi="Times New Roman"/>
                <w:sz w:val="24"/>
                <w:szCs w:val="24"/>
              </w:rPr>
            </w:pPr>
            <w:r>
              <w:rPr>
                <w:rFonts w:ascii="Times New Roman" w:hAnsi="Times New Roman"/>
                <w:sz w:val="24"/>
                <w:szCs w:val="24"/>
              </w:rPr>
              <w:t xml:space="preserve">4. Развитие умения читать текст выразительно, передавать свое отношение к </w:t>
            </w:r>
            <w:proofErr w:type="gramStart"/>
            <w:r>
              <w:rPr>
                <w:rFonts w:ascii="Times New Roman" w:hAnsi="Times New Roman"/>
                <w:sz w:val="24"/>
                <w:szCs w:val="24"/>
              </w:rPr>
              <w:t>прочитанному</w:t>
            </w:r>
            <w:proofErr w:type="gramEnd"/>
            <w:r>
              <w:rPr>
                <w:rFonts w:ascii="Times New Roman" w:hAnsi="Times New Roman"/>
                <w:sz w:val="24"/>
                <w:szCs w:val="24"/>
              </w:rPr>
              <w:t>. Умение читать стихи, скороговорки с различными подтекстами, интонацией.</w:t>
            </w:r>
          </w:p>
        </w:tc>
      </w:tr>
      <w:tr w:rsidR="00511F05" w:rsidTr="00511F05">
        <w:tc>
          <w:tcPr>
            <w:tcW w:w="9571" w:type="dxa"/>
          </w:tcPr>
          <w:p w:rsidR="00511F05" w:rsidRDefault="00511F05">
            <w:pPr>
              <w:jc w:val="center"/>
              <w:rPr>
                <w:rFonts w:ascii="Times New Roman" w:hAnsi="Times New Roman"/>
                <w:b/>
                <w:sz w:val="24"/>
                <w:szCs w:val="24"/>
              </w:rPr>
            </w:pPr>
          </w:p>
          <w:p w:rsidR="00511F05" w:rsidRDefault="00511F05">
            <w:pPr>
              <w:jc w:val="center"/>
              <w:rPr>
                <w:rFonts w:ascii="Times New Roman" w:hAnsi="Times New Roman"/>
                <w:b/>
                <w:sz w:val="24"/>
                <w:szCs w:val="24"/>
              </w:rPr>
            </w:pPr>
          </w:p>
          <w:p w:rsidR="00511F05" w:rsidRDefault="00511F05">
            <w:pPr>
              <w:jc w:val="center"/>
              <w:rPr>
                <w:rFonts w:ascii="Times New Roman" w:hAnsi="Times New Roman"/>
                <w:b/>
                <w:sz w:val="24"/>
                <w:szCs w:val="24"/>
              </w:rPr>
            </w:pPr>
            <w:r>
              <w:rPr>
                <w:rFonts w:ascii="Times New Roman" w:hAnsi="Times New Roman"/>
                <w:b/>
                <w:sz w:val="24"/>
                <w:szCs w:val="24"/>
              </w:rPr>
              <w:t>СИСТЕМАТИЧЕСКИЙ КУРС (560 Ч)</w:t>
            </w:r>
          </w:p>
        </w:tc>
      </w:tr>
      <w:tr w:rsidR="00511F05" w:rsidTr="00511F05">
        <w:tc>
          <w:tcPr>
            <w:tcW w:w="9571" w:type="dxa"/>
            <w:hideMark/>
          </w:tcPr>
          <w:p w:rsidR="00511F05" w:rsidRDefault="00511F05">
            <w:pPr>
              <w:jc w:val="center"/>
              <w:rPr>
                <w:rFonts w:ascii="Times New Roman" w:hAnsi="Times New Roman"/>
                <w:sz w:val="24"/>
                <w:szCs w:val="24"/>
              </w:rPr>
            </w:pPr>
            <w:r>
              <w:rPr>
                <w:rFonts w:ascii="Times New Roman" w:hAnsi="Times New Roman"/>
                <w:sz w:val="24"/>
                <w:szCs w:val="24"/>
              </w:rPr>
              <w:t>1 КЛАСС (50 ч)</w:t>
            </w:r>
          </w:p>
        </w:tc>
      </w:tr>
      <w:tr w:rsidR="00511F05" w:rsidTr="00511F05">
        <w:tc>
          <w:tcPr>
            <w:tcW w:w="9571" w:type="dxa"/>
          </w:tcPr>
          <w:p w:rsidR="00511F05" w:rsidRDefault="00511F05">
            <w:pPr>
              <w:jc w:val="center"/>
              <w:rPr>
                <w:rFonts w:ascii="Times New Roman" w:hAnsi="Times New Roman"/>
                <w:b/>
                <w:sz w:val="24"/>
                <w:szCs w:val="24"/>
              </w:rPr>
            </w:pPr>
          </w:p>
        </w:tc>
      </w:tr>
      <w:tr w:rsidR="00511F05" w:rsidTr="00511F05">
        <w:tc>
          <w:tcPr>
            <w:tcW w:w="9571" w:type="dxa"/>
            <w:hideMark/>
          </w:tcPr>
          <w:p w:rsidR="00511F05" w:rsidRDefault="00511F05">
            <w:pPr>
              <w:autoSpaceDE w:val="0"/>
              <w:autoSpaceDN w:val="0"/>
              <w:adjustRightInd w:val="0"/>
              <w:jc w:val="center"/>
              <w:rPr>
                <w:rFonts w:ascii="Times New Roman" w:hAnsi="Times New Roman"/>
                <w:sz w:val="24"/>
                <w:szCs w:val="24"/>
              </w:rPr>
            </w:pPr>
            <w:r>
              <w:rPr>
                <w:rFonts w:ascii="Times New Roman" w:hAnsi="Times New Roman"/>
                <w:b/>
                <w:sz w:val="24"/>
                <w:szCs w:val="24"/>
              </w:rPr>
              <w:t>Наша речь (2 ч)</w:t>
            </w:r>
          </w:p>
        </w:tc>
      </w:tr>
      <w:tr w:rsidR="00511F05" w:rsidTr="00511F05">
        <w:tc>
          <w:tcPr>
            <w:tcW w:w="9571" w:type="dxa"/>
            <w:hideMark/>
          </w:tcPr>
          <w:p w:rsidR="00511F05" w:rsidRDefault="00511F05">
            <w:pPr>
              <w:autoSpaceDE w:val="0"/>
              <w:autoSpaceDN w:val="0"/>
              <w:adjustRightInd w:val="0"/>
              <w:rPr>
                <w:rFonts w:ascii="Times New Roman" w:hAnsi="Times New Roman"/>
                <w:sz w:val="24"/>
                <w:szCs w:val="24"/>
              </w:rPr>
            </w:pPr>
            <w:r>
              <w:rPr>
                <w:rFonts w:ascii="Times New Roman" w:hAnsi="Times New Roman"/>
                <w:sz w:val="24"/>
                <w:szCs w:val="24"/>
              </w:rPr>
              <w:t xml:space="preserve">Язык и речь. Виды речи. Русский язык – родной язык русского народа. </w:t>
            </w:r>
          </w:p>
        </w:tc>
      </w:tr>
      <w:tr w:rsidR="00511F05" w:rsidTr="00511F05">
        <w:tc>
          <w:tcPr>
            <w:tcW w:w="9571" w:type="dxa"/>
            <w:hideMark/>
          </w:tcPr>
          <w:p w:rsidR="00511F05" w:rsidRDefault="00511F05">
            <w:pPr>
              <w:spacing w:after="0" w:line="240" w:lineRule="auto"/>
              <w:jc w:val="center"/>
              <w:rPr>
                <w:rFonts w:ascii="Times New Roman" w:eastAsia="Times New Roman" w:hAnsi="Times New Roman"/>
                <w:b/>
                <w:iCs/>
                <w:sz w:val="24"/>
                <w:szCs w:val="24"/>
                <w:lang w:eastAsia="ru-RU"/>
              </w:rPr>
            </w:pPr>
            <w:r>
              <w:rPr>
                <w:rFonts w:ascii="Times New Roman" w:eastAsia="Times New Roman" w:hAnsi="Times New Roman"/>
                <w:b/>
                <w:iCs/>
                <w:sz w:val="24"/>
                <w:szCs w:val="24"/>
                <w:lang w:eastAsia="ru-RU"/>
              </w:rPr>
              <w:t>Текст, предложение, диалог (3 ч)</w:t>
            </w:r>
          </w:p>
        </w:tc>
      </w:tr>
      <w:tr w:rsidR="00511F05" w:rsidTr="00511F05">
        <w:tc>
          <w:tcPr>
            <w:tcW w:w="9571" w:type="dxa"/>
            <w:hideMark/>
          </w:tcPr>
          <w:p w:rsidR="00511F05" w:rsidRDefault="00511F05">
            <w:pPr>
              <w:spacing w:after="0" w:line="240" w:lineRule="auto"/>
              <w:jc w:val="both"/>
              <w:rPr>
                <w:rFonts w:ascii="Times New Roman" w:eastAsia="Times New Roman" w:hAnsi="Times New Roman"/>
                <w:iCs/>
                <w:sz w:val="24"/>
                <w:szCs w:val="24"/>
                <w:lang w:eastAsia="ru-RU"/>
              </w:rPr>
            </w:pPr>
            <w:r>
              <w:rPr>
                <w:rFonts w:ascii="Times New Roman" w:eastAsia="Times New Roman" w:hAnsi="Times New Roman"/>
                <w:iCs/>
                <w:sz w:val="24"/>
                <w:szCs w:val="24"/>
                <w:lang w:eastAsia="ru-RU"/>
              </w:rPr>
              <w:t>Текст (общее представление). Смысловая связь предложений в тексте. Заголовок текста. Предложение как группа слов, выражающая законченную мысль. Выделение предложения из речи. Установление связи слов в предложении. Диалог. Знаки препинания в конце предложения (точка, вопросительный, восклицательный знаки).</w:t>
            </w:r>
          </w:p>
        </w:tc>
      </w:tr>
      <w:tr w:rsidR="00511F05" w:rsidTr="00511F05">
        <w:tc>
          <w:tcPr>
            <w:tcW w:w="9571" w:type="dxa"/>
          </w:tcPr>
          <w:p w:rsidR="00511F05" w:rsidRDefault="00511F05">
            <w:pPr>
              <w:widowControl w:val="0"/>
              <w:shd w:val="clear" w:color="auto" w:fill="FFFFFF"/>
              <w:autoSpaceDE w:val="0"/>
              <w:autoSpaceDN w:val="0"/>
              <w:adjustRightInd w:val="0"/>
              <w:spacing w:after="0" w:line="317" w:lineRule="exact"/>
              <w:ind w:right="7"/>
              <w:jc w:val="center"/>
              <w:rPr>
                <w:rFonts w:ascii="Times New Roman" w:eastAsia="Times New Roman" w:hAnsi="Times New Roman"/>
                <w:b/>
                <w:bCs/>
                <w:color w:val="000000"/>
                <w:sz w:val="24"/>
                <w:szCs w:val="24"/>
                <w:lang w:eastAsia="ru-RU"/>
              </w:rPr>
            </w:pPr>
            <w:r>
              <w:rPr>
                <w:rFonts w:ascii="Times New Roman" w:eastAsia="Times New Roman" w:hAnsi="Times New Roman"/>
                <w:b/>
                <w:bCs/>
                <w:color w:val="000000"/>
                <w:sz w:val="24"/>
                <w:szCs w:val="24"/>
                <w:lang w:eastAsia="ru-RU"/>
              </w:rPr>
              <w:t>Слова, слова, слова…  (4 ч)</w:t>
            </w:r>
          </w:p>
          <w:p w:rsidR="00511F05" w:rsidRDefault="00511F05">
            <w:pPr>
              <w:widowControl w:val="0"/>
              <w:shd w:val="clear" w:color="auto" w:fill="FFFFFF"/>
              <w:autoSpaceDE w:val="0"/>
              <w:autoSpaceDN w:val="0"/>
              <w:adjustRightInd w:val="0"/>
              <w:spacing w:after="0" w:line="317" w:lineRule="exact"/>
              <w:ind w:right="7"/>
              <w:jc w:val="center"/>
              <w:rPr>
                <w:rFonts w:ascii="Times New Roman" w:eastAsia="Times New Roman" w:hAnsi="Times New Roman"/>
                <w:b/>
                <w:bCs/>
                <w:sz w:val="24"/>
                <w:szCs w:val="24"/>
                <w:lang w:eastAsia="ru-RU"/>
              </w:rPr>
            </w:pPr>
          </w:p>
        </w:tc>
      </w:tr>
      <w:tr w:rsidR="00511F05" w:rsidTr="00511F05">
        <w:tc>
          <w:tcPr>
            <w:tcW w:w="9571" w:type="dxa"/>
            <w:hideMark/>
          </w:tcPr>
          <w:p w:rsidR="00511F05" w:rsidRDefault="00511F05">
            <w:pPr>
              <w:spacing w:after="0" w:line="240" w:lineRule="auto"/>
              <w:jc w:val="both"/>
              <w:rPr>
                <w:rFonts w:ascii="Times New Roman" w:eastAsia="Times New Roman" w:hAnsi="Times New Roman"/>
                <w:iCs/>
                <w:sz w:val="24"/>
                <w:szCs w:val="24"/>
                <w:lang w:eastAsia="ru-RU"/>
              </w:rPr>
            </w:pPr>
            <w:r>
              <w:rPr>
                <w:rFonts w:ascii="Times New Roman" w:eastAsia="Times New Roman" w:hAnsi="Times New Roman"/>
                <w:iCs/>
                <w:sz w:val="24"/>
                <w:szCs w:val="24"/>
                <w:lang w:eastAsia="ru-RU"/>
              </w:rPr>
              <w:t xml:space="preserve">Слово. Роль слов в речи. Слова-названия предметов и явлений, слова-названия признаков предметов, слова-названия действий предметов. Тематические группы слов. Вежливые слова. Слова однозначные и многозначные (общее представление). Слова, близкие и противоположные по значению. Словари учебника: </w:t>
            </w:r>
            <w:proofErr w:type="gramStart"/>
            <w:r>
              <w:rPr>
                <w:rFonts w:ascii="Times New Roman" w:eastAsia="Times New Roman" w:hAnsi="Times New Roman"/>
                <w:iCs/>
                <w:sz w:val="24"/>
                <w:szCs w:val="24"/>
                <w:lang w:eastAsia="ru-RU"/>
              </w:rPr>
              <w:t>толковый</w:t>
            </w:r>
            <w:proofErr w:type="gramEnd"/>
            <w:r>
              <w:rPr>
                <w:rFonts w:ascii="Times New Roman" w:eastAsia="Times New Roman" w:hAnsi="Times New Roman"/>
                <w:iCs/>
                <w:sz w:val="24"/>
                <w:szCs w:val="24"/>
                <w:lang w:eastAsia="ru-RU"/>
              </w:rPr>
              <w:t>, близких и противоположных по значению слов.</w:t>
            </w:r>
          </w:p>
        </w:tc>
      </w:tr>
      <w:tr w:rsidR="00511F05" w:rsidTr="00511F05">
        <w:tc>
          <w:tcPr>
            <w:tcW w:w="9571" w:type="dxa"/>
            <w:hideMark/>
          </w:tcPr>
          <w:p w:rsidR="00511F05" w:rsidRDefault="00511F05">
            <w:pPr>
              <w:jc w:val="center"/>
              <w:rPr>
                <w:rFonts w:ascii="Times New Roman" w:hAnsi="Times New Roman"/>
                <w:b/>
                <w:sz w:val="24"/>
                <w:szCs w:val="24"/>
              </w:rPr>
            </w:pPr>
            <w:r>
              <w:rPr>
                <w:rFonts w:ascii="Times New Roman" w:hAnsi="Times New Roman"/>
                <w:b/>
                <w:sz w:val="24"/>
                <w:szCs w:val="24"/>
              </w:rPr>
              <w:lastRenderedPageBreak/>
              <w:t>Слово и слог. Ударение. (6 ч)</w:t>
            </w:r>
          </w:p>
        </w:tc>
      </w:tr>
      <w:tr w:rsidR="00511F05" w:rsidTr="00511F05">
        <w:tc>
          <w:tcPr>
            <w:tcW w:w="9571" w:type="dxa"/>
          </w:tcPr>
          <w:p w:rsidR="00511F05" w:rsidRDefault="00511F05">
            <w:pPr>
              <w:spacing w:after="0" w:line="240" w:lineRule="auto"/>
              <w:jc w:val="both"/>
              <w:rPr>
                <w:rFonts w:ascii="Times New Roman" w:eastAsia="Times New Roman" w:hAnsi="Times New Roman"/>
                <w:iCs/>
                <w:sz w:val="24"/>
                <w:szCs w:val="24"/>
                <w:lang w:eastAsia="ru-RU"/>
              </w:rPr>
            </w:pPr>
            <w:r>
              <w:rPr>
                <w:rFonts w:ascii="Times New Roman" w:eastAsia="Times New Roman" w:hAnsi="Times New Roman"/>
                <w:iCs/>
                <w:sz w:val="24"/>
                <w:szCs w:val="24"/>
                <w:lang w:eastAsia="ru-RU"/>
              </w:rPr>
              <w:t>Слово и слог. Перенос слов.</w:t>
            </w:r>
            <w:r>
              <w:rPr>
                <w:rFonts w:ascii="Times New Roman" w:eastAsia="Times New Roman" w:hAnsi="Times New Roman"/>
                <w:b/>
                <w:iCs/>
                <w:sz w:val="24"/>
                <w:szCs w:val="24"/>
                <w:lang w:eastAsia="ru-RU"/>
              </w:rPr>
              <w:t xml:space="preserve"> </w:t>
            </w:r>
            <w:r>
              <w:rPr>
                <w:rFonts w:ascii="Times New Roman" w:eastAsia="Times New Roman" w:hAnsi="Times New Roman"/>
                <w:iCs/>
                <w:sz w:val="24"/>
                <w:szCs w:val="24"/>
                <w:lang w:eastAsia="ru-RU"/>
              </w:rPr>
              <w:t>Ударение (общее представление).</w:t>
            </w:r>
          </w:p>
          <w:p w:rsidR="00511F05" w:rsidRDefault="00511F05">
            <w:pPr>
              <w:spacing w:after="0" w:line="240" w:lineRule="auto"/>
              <w:jc w:val="both"/>
              <w:rPr>
                <w:rFonts w:ascii="Times New Roman" w:eastAsia="Times New Roman" w:hAnsi="Times New Roman"/>
                <w:b/>
                <w:iCs/>
                <w:sz w:val="24"/>
                <w:szCs w:val="24"/>
                <w:lang w:eastAsia="ru-RU"/>
              </w:rPr>
            </w:pPr>
          </w:p>
          <w:p w:rsidR="00511F05" w:rsidRDefault="00511F05">
            <w:pPr>
              <w:spacing w:after="0" w:line="240" w:lineRule="auto"/>
              <w:jc w:val="both"/>
              <w:rPr>
                <w:rFonts w:ascii="Times New Roman" w:eastAsia="Times New Roman" w:hAnsi="Times New Roman"/>
                <w:i/>
                <w:iCs/>
                <w:sz w:val="24"/>
                <w:szCs w:val="24"/>
                <w:lang w:eastAsia="ru-RU"/>
              </w:rPr>
            </w:pPr>
          </w:p>
        </w:tc>
      </w:tr>
      <w:tr w:rsidR="00511F05" w:rsidTr="00511F05">
        <w:tc>
          <w:tcPr>
            <w:tcW w:w="9571" w:type="dxa"/>
          </w:tcPr>
          <w:p w:rsidR="00511F05" w:rsidRDefault="00511F05">
            <w:pPr>
              <w:widowControl w:val="0"/>
              <w:shd w:val="clear" w:color="auto" w:fill="FFFFFF"/>
              <w:autoSpaceDE w:val="0"/>
              <w:autoSpaceDN w:val="0"/>
              <w:adjustRightInd w:val="0"/>
              <w:spacing w:after="0" w:line="317" w:lineRule="exact"/>
              <w:jc w:val="center"/>
              <w:rPr>
                <w:rFonts w:ascii="Times New Roman" w:hAnsi="Times New Roman"/>
                <w:b/>
                <w:sz w:val="24"/>
                <w:szCs w:val="24"/>
              </w:rPr>
            </w:pPr>
            <w:r>
              <w:rPr>
                <w:rFonts w:ascii="Times New Roman" w:hAnsi="Times New Roman"/>
                <w:b/>
                <w:sz w:val="24"/>
                <w:szCs w:val="24"/>
              </w:rPr>
              <w:t>Звуки и буквы (34 ч)</w:t>
            </w:r>
          </w:p>
          <w:p w:rsidR="00511F05" w:rsidRDefault="00511F05">
            <w:pPr>
              <w:widowControl w:val="0"/>
              <w:shd w:val="clear" w:color="auto" w:fill="FFFFFF"/>
              <w:autoSpaceDE w:val="0"/>
              <w:autoSpaceDN w:val="0"/>
              <w:adjustRightInd w:val="0"/>
              <w:spacing w:after="0" w:line="317" w:lineRule="exact"/>
              <w:ind w:left="727"/>
              <w:jc w:val="center"/>
              <w:rPr>
                <w:rFonts w:ascii="Times New Roman" w:hAnsi="Times New Roman"/>
                <w:b/>
                <w:sz w:val="24"/>
                <w:szCs w:val="24"/>
              </w:rPr>
            </w:pPr>
          </w:p>
        </w:tc>
      </w:tr>
      <w:tr w:rsidR="00511F05" w:rsidTr="00511F05">
        <w:tc>
          <w:tcPr>
            <w:tcW w:w="9571" w:type="dxa"/>
            <w:hideMark/>
          </w:tcPr>
          <w:p w:rsidR="00511F05" w:rsidRDefault="00511F05">
            <w:pPr>
              <w:spacing w:after="0" w:line="240" w:lineRule="auto"/>
              <w:jc w:val="both"/>
              <w:rPr>
                <w:rFonts w:ascii="Times New Roman" w:eastAsia="Times New Roman" w:hAnsi="Times New Roman"/>
                <w:i/>
                <w:iCs/>
                <w:sz w:val="24"/>
                <w:szCs w:val="24"/>
                <w:lang w:eastAsia="ru-RU"/>
              </w:rPr>
            </w:pPr>
            <w:r>
              <w:rPr>
                <w:rFonts w:ascii="Times New Roman" w:eastAsia="Times New Roman" w:hAnsi="Times New Roman"/>
                <w:iCs/>
                <w:sz w:val="24"/>
                <w:szCs w:val="24"/>
                <w:lang w:eastAsia="ru-RU"/>
              </w:rPr>
              <w:t>Звуки и буквы. Русский алфавит, или Азбука. Гласные звуки. Ударные и безударные гласные звуки. Согласные звуки. Твёрдые и мягкие согласные звуки. Мягкий знак как показатель мягкости согласного звука. Согласные звонкие и глухие. Шипящие согласные звуки. Заглавная буква в словах.</w:t>
            </w:r>
          </w:p>
        </w:tc>
      </w:tr>
      <w:tr w:rsidR="00511F05" w:rsidTr="00511F05">
        <w:tc>
          <w:tcPr>
            <w:tcW w:w="9571" w:type="dxa"/>
          </w:tcPr>
          <w:p w:rsidR="00511F05" w:rsidRDefault="00511F05">
            <w:pPr>
              <w:spacing w:after="0" w:line="240" w:lineRule="auto"/>
              <w:jc w:val="center"/>
              <w:rPr>
                <w:rFonts w:ascii="Times New Roman" w:eastAsia="Times New Roman" w:hAnsi="Times New Roman"/>
                <w:b/>
                <w:iCs/>
                <w:sz w:val="24"/>
                <w:szCs w:val="24"/>
                <w:lang w:eastAsia="ru-RU"/>
              </w:rPr>
            </w:pPr>
          </w:p>
          <w:p w:rsidR="00511F05" w:rsidRDefault="00511F05">
            <w:pPr>
              <w:spacing w:after="0" w:line="240" w:lineRule="auto"/>
              <w:jc w:val="center"/>
              <w:rPr>
                <w:rFonts w:ascii="Times New Roman" w:eastAsia="Times New Roman" w:hAnsi="Times New Roman"/>
                <w:b/>
                <w:iCs/>
                <w:sz w:val="24"/>
                <w:szCs w:val="24"/>
                <w:lang w:eastAsia="ru-RU"/>
              </w:rPr>
            </w:pPr>
            <w:r>
              <w:rPr>
                <w:rFonts w:ascii="Times New Roman" w:eastAsia="Times New Roman" w:hAnsi="Times New Roman"/>
                <w:b/>
                <w:iCs/>
                <w:sz w:val="24"/>
                <w:szCs w:val="24"/>
                <w:lang w:eastAsia="ru-RU"/>
              </w:rPr>
              <w:t>Повторение (1 ч)</w:t>
            </w:r>
          </w:p>
        </w:tc>
      </w:tr>
      <w:tr w:rsidR="00511F05" w:rsidTr="00511F05">
        <w:tc>
          <w:tcPr>
            <w:tcW w:w="9571" w:type="dxa"/>
          </w:tcPr>
          <w:p w:rsidR="00511F05" w:rsidRDefault="00511F05">
            <w:pPr>
              <w:jc w:val="center"/>
              <w:rPr>
                <w:rFonts w:ascii="Times New Roman" w:hAnsi="Times New Roman"/>
                <w:sz w:val="24"/>
                <w:szCs w:val="24"/>
              </w:rPr>
            </w:pPr>
          </w:p>
          <w:p w:rsidR="00511F05" w:rsidRDefault="00511F05">
            <w:pPr>
              <w:jc w:val="center"/>
              <w:rPr>
                <w:rFonts w:ascii="Times New Roman" w:hAnsi="Times New Roman"/>
                <w:sz w:val="24"/>
                <w:szCs w:val="24"/>
              </w:rPr>
            </w:pPr>
          </w:p>
          <w:p w:rsidR="00511F05" w:rsidRDefault="00511F05">
            <w:pPr>
              <w:jc w:val="center"/>
              <w:rPr>
                <w:rFonts w:ascii="Times New Roman" w:hAnsi="Times New Roman"/>
                <w:sz w:val="24"/>
                <w:szCs w:val="24"/>
              </w:rPr>
            </w:pPr>
            <w:r>
              <w:rPr>
                <w:rFonts w:ascii="Times New Roman" w:hAnsi="Times New Roman"/>
                <w:sz w:val="24"/>
                <w:szCs w:val="24"/>
              </w:rPr>
              <w:t>2 КЛАСС (170 ч)</w:t>
            </w:r>
          </w:p>
        </w:tc>
      </w:tr>
      <w:tr w:rsidR="00511F05" w:rsidTr="00511F05">
        <w:tc>
          <w:tcPr>
            <w:tcW w:w="9571" w:type="dxa"/>
            <w:hideMark/>
          </w:tcPr>
          <w:p w:rsidR="00511F05" w:rsidRDefault="00511F05">
            <w:pPr>
              <w:jc w:val="center"/>
              <w:rPr>
                <w:rFonts w:ascii="Times New Roman" w:hAnsi="Times New Roman"/>
                <w:b/>
                <w:sz w:val="24"/>
                <w:szCs w:val="24"/>
              </w:rPr>
            </w:pPr>
            <w:r>
              <w:rPr>
                <w:rFonts w:ascii="Times New Roman" w:hAnsi="Times New Roman"/>
                <w:b/>
                <w:sz w:val="24"/>
                <w:szCs w:val="24"/>
              </w:rPr>
              <w:t>Наша речь (3 ч)</w:t>
            </w:r>
          </w:p>
        </w:tc>
      </w:tr>
      <w:tr w:rsidR="00511F05" w:rsidTr="00511F05">
        <w:tc>
          <w:tcPr>
            <w:tcW w:w="9571" w:type="dxa"/>
            <w:hideMark/>
          </w:tcPr>
          <w:p w:rsidR="00511F05" w:rsidRDefault="00511F05">
            <w:pPr>
              <w:spacing w:after="0"/>
              <w:jc w:val="both"/>
              <w:rPr>
                <w:rFonts w:ascii="Times New Roman" w:hAnsi="Times New Roman"/>
                <w:sz w:val="24"/>
                <w:szCs w:val="24"/>
              </w:rPr>
            </w:pPr>
            <w:r>
              <w:rPr>
                <w:rFonts w:ascii="Times New Roman" w:hAnsi="Times New Roman"/>
                <w:sz w:val="24"/>
                <w:szCs w:val="24"/>
              </w:rPr>
              <w:t>Виды речи. Требования к речи. Диалог и монолог.</w:t>
            </w:r>
          </w:p>
        </w:tc>
      </w:tr>
      <w:tr w:rsidR="00511F05" w:rsidTr="00511F05">
        <w:tc>
          <w:tcPr>
            <w:tcW w:w="9571" w:type="dxa"/>
            <w:hideMark/>
          </w:tcPr>
          <w:p w:rsidR="00511F05" w:rsidRDefault="00511F05">
            <w:pPr>
              <w:jc w:val="center"/>
              <w:rPr>
                <w:rFonts w:ascii="Times New Roman" w:hAnsi="Times New Roman"/>
                <w:b/>
                <w:sz w:val="24"/>
                <w:szCs w:val="24"/>
              </w:rPr>
            </w:pPr>
            <w:r>
              <w:rPr>
                <w:rFonts w:ascii="Times New Roman" w:hAnsi="Times New Roman"/>
                <w:b/>
                <w:sz w:val="24"/>
                <w:szCs w:val="24"/>
              </w:rPr>
              <w:t>Текст (4 ч)</w:t>
            </w:r>
          </w:p>
        </w:tc>
      </w:tr>
      <w:tr w:rsidR="00511F05" w:rsidTr="00511F05">
        <w:tc>
          <w:tcPr>
            <w:tcW w:w="9571" w:type="dxa"/>
            <w:hideMark/>
          </w:tcPr>
          <w:p w:rsidR="00511F05" w:rsidRDefault="00511F05">
            <w:pPr>
              <w:jc w:val="both"/>
              <w:rPr>
                <w:rFonts w:ascii="Times New Roman" w:hAnsi="Times New Roman"/>
                <w:sz w:val="24"/>
                <w:szCs w:val="24"/>
              </w:rPr>
            </w:pPr>
            <w:r>
              <w:rPr>
                <w:rFonts w:ascii="Times New Roman" w:hAnsi="Times New Roman"/>
                <w:sz w:val="24"/>
                <w:szCs w:val="24"/>
              </w:rPr>
              <w:t>Текст. Признаки текста. Тема и главная мысль текста. Части текста. Построение текста. Воспроизведение текста.</w:t>
            </w:r>
          </w:p>
        </w:tc>
      </w:tr>
      <w:tr w:rsidR="00511F05" w:rsidTr="00511F05">
        <w:tc>
          <w:tcPr>
            <w:tcW w:w="9571" w:type="dxa"/>
            <w:hideMark/>
          </w:tcPr>
          <w:p w:rsidR="00511F05" w:rsidRDefault="00511F05">
            <w:pPr>
              <w:jc w:val="center"/>
              <w:rPr>
                <w:rFonts w:ascii="Times New Roman" w:hAnsi="Times New Roman"/>
                <w:b/>
                <w:sz w:val="24"/>
                <w:szCs w:val="24"/>
              </w:rPr>
            </w:pPr>
            <w:r>
              <w:rPr>
                <w:rFonts w:ascii="Times New Roman" w:hAnsi="Times New Roman"/>
                <w:b/>
                <w:sz w:val="24"/>
                <w:szCs w:val="24"/>
              </w:rPr>
              <w:t>Предложение (12 ч)</w:t>
            </w:r>
          </w:p>
        </w:tc>
      </w:tr>
      <w:tr w:rsidR="00511F05" w:rsidTr="00511F05">
        <w:tc>
          <w:tcPr>
            <w:tcW w:w="9571" w:type="dxa"/>
            <w:hideMark/>
          </w:tcPr>
          <w:p w:rsidR="00511F05" w:rsidRDefault="00511F05">
            <w:pPr>
              <w:jc w:val="both"/>
              <w:rPr>
                <w:rFonts w:ascii="Times New Roman" w:hAnsi="Times New Roman"/>
                <w:sz w:val="24"/>
                <w:szCs w:val="24"/>
              </w:rPr>
            </w:pPr>
            <w:r>
              <w:rPr>
                <w:rFonts w:ascii="Times New Roman" w:hAnsi="Times New Roman"/>
                <w:sz w:val="24"/>
                <w:szCs w:val="24"/>
              </w:rPr>
              <w:t>Предложение. Члены предложения. Связь слов в предложении.</w:t>
            </w:r>
          </w:p>
        </w:tc>
      </w:tr>
      <w:tr w:rsidR="00511F05" w:rsidTr="00511F05">
        <w:tc>
          <w:tcPr>
            <w:tcW w:w="9571" w:type="dxa"/>
            <w:hideMark/>
          </w:tcPr>
          <w:p w:rsidR="00511F05" w:rsidRDefault="00511F05">
            <w:pPr>
              <w:jc w:val="center"/>
              <w:rPr>
                <w:rFonts w:ascii="Times New Roman" w:hAnsi="Times New Roman"/>
                <w:b/>
                <w:sz w:val="24"/>
                <w:szCs w:val="24"/>
              </w:rPr>
            </w:pPr>
            <w:r>
              <w:rPr>
                <w:rFonts w:ascii="Times New Roman" w:hAnsi="Times New Roman"/>
                <w:b/>
                <w:sz w:val="24"/>
                <w:szCs w:val="24"/>
              </w:rPr>
              <w:t>Слова, слова, слова… (18 ч)</w:t>
            </w:r>
          </w:p>
        </w:tc>
      </w:tr>
      <w:tr w:rsidR="00511F05" w:rsidTr="00511F05">
        <w:tc>
          <w:tcPr>
            <w:tcW w:w="9571" w:type="dxa"/>
            <w:hideMark/>
          </w:tcPr>
          <w:p w:rsidR="00511F05" w:rsidRDefault="00511F05">
            <w:pPr>
              <w:jc w:val="both"/>
              <w:rPr>
                <w:rFonts w:ascii="Times New Roman" w:hAnsi="Times New Roman"/>
                <w:sz w:val="24"/>
                <w:szCs w:val="24"/>
              </w:rPr>
            </w:pPr>
            <w:r>
              <w:rPr>
                <w:rFonts w:ascii="Times New Roman" w:hAnsi="Times New Roman"/>
                <w:sz w:val="24"/>
                <w:szCs w:val="24"/>
              </w:rPr>
              <w:t>Слово и его значение. Синонимы и антонимы. Однокоренные слова. Слог. Ударение. Перенос слова. Ударение словесное и логическое. Перенос слова по слогам.</w:t>
            </w:r>
          </w:p>
        </w:tc>
      </w:tr>
      <w:tr w:rsidR="00511F05" w:rsidTr="00511F05">
        <w:tc>
          <w:tcPr>
            <w:tcW w:w="9571" w:type="dxa"/>
            <w:hideMark/>
          </w:tcPr>
          <w:p w:rsidR="00511F05" w:rsidRDefault="00511F05">
            <w:pPr>
              <w:jc w:val="center"/>
              <w:rPr>
                <w:rFonts w:ascii="Times New Roman" w:hAnsi="Times New Roman"/>
                <w:b/>
                <w:sz w:val="24"/>
                <w:szCs w:val="24"/>
              </w:rPr>
            </w:pPr>
            <w:r>
              <w:rPr>
                <w:rFonts w:ascii="Times New Roman" w:hAnsi="Times New Roman"/>
                <w:b/>
                <w:sz w:val="24"/>
                <w:szCs w:val="24"/>
              </w:rPr>
              <w:t>Звуки и буквы (59 ч)</w:t>
            </w:r>
          </w:p>
        </w:tc>
      </w:tr>
      <w:tr w:rsidR="00511F05" w:rsidTr="00511F05">
        <w:tc>
          <w:tcPr>
            <w:tcW w:w="9571" w:type="dxa"/>
            <w:hideMark/>
          </w:tcPr>
          <w:p w:rsidR="00511F05" w:rsidRDefault="00511F05">
            <w:pPr>
              <w:jc w:val="both"/>
              <w:rPr>
                <w:rFonts w:ascii="Times New Roman" w:hAnsi="Times New Roman"/>
                <w:sz w:val="24"/>
                <w:szCs w:val="24"/>
              </w:rPr>
            </w:pPr>
            <w:r>
              <w:rPr>
                <w:rFonts w:ascii="Times New Roman" w:hAnsi="Times New Roman"/>
                <w:sz w:val="24"/>
                <w:szCs w:val="24"/>
              </w:rPr>
              <w:t xml:space="preserve">Звуки и буквы (повторение, уточнение). Русский алфавит, или Азбука. Гласные звуки. Правописание слов с безударным гласным звуком в </w:t>
            </w:r>
            <w:proofErr w:type="gramStart"/>
            <w:r>
              <w:rPr>
                <w:rFonts w:ascii="Times New Roman" w:hAnsi="Times New Roman"/>
                <w:sz w:val="24"/>
                <w:szCs w:val="24"/>
              </w:rPr>
              <w:t>корне слова</w:t>
            </w:r>
            <w:proofErr w:type="gramEnd"/>
            <w:r>
              <w:rPr>
                <w:rFonts w:ascii="Times New Roman" w:hAnsi="Times New Roman"/>
                <w:sz w:val="24"/>
                <w:szCs w:val="24"/>
              </w:rPr>
              <w:t xml:space="preserve">. Согласные звуки. Согласный звук [й] и буква  «и </w:t>
            </w:r>
            <w:proofErr w:type="gramStart"/>
            <w:r>
              <w:rPr>
                <w:rFonts w:ascii="Times New Roman" w:hAnsi="Times New Roman"/>
                <w:sz w:val="24"/>
                <w:szCs w:val="24"/>
              </w:rPr>
              <w:t>краткое</w:t>
            </w:r>
            <w:proofErr w:type="gramEnd"/>
            <w:r>
              <w:rPr>
                <w:rFonts w:ascii="Times New Roman" w:hAnsi="Times New Roman"/>
                <w:sz w:val="24"/>
                <w:szCs w:val="24"/>
              </w:rPr>
              <w:t>». Слова  с удвоенными согласными.  Твердый и мягкий согласные звуки и буквы для их обозначения. Мягкий знак (ь). Правописание буквосочетаний с шипящими звуками. Звонкие и глухие согласные звуки. Правописание слов с парными по глухости-звонкости согласными на конце слова и перед согласным. Разделительный мягкий знак (ь).</w:t>
            </w:r>
          </w:p>
        </w:tc>
      </w:tr>
      <w:tr w:rsidR="00511F05" w:rsidTr="00511F05">
        <w:tc>
          <w:tcPr>
            <w:tcW w:w="9571" w:type="dxa"/>
            <w:hideMark/>
          </w:tcPr>
          <w:p w:rsidR="00511F05" w:rsidRDefault="00511F05">
            <w:pPr>
              <w:jc w:val="center"/>
              <w:rPr>
                <w:rFonts w:ascii="Times New Roman" w:hAnsi="Times New Roman"/>
                <w:b/>
                <w:sz w:val="24"/>
                <w:szCs w:val="24"/>
              </w:rPr>
            </w:pPr>
            <w:r>
              <w:rPr>
                <w:rFonts w:ascii="Times New Roman" w:hAnsi="Times New Roman"/>
                <w:b/>
                <w:sz w:val="24"/>
                <w:szCs w:val="24"/>
              </w:rPr>
              <w:t>Части речи (58 ч)</w:t>
            </w:r>
          </w:p>
        </w:tc>
      </w:tr>
      <w:tr w:rsidR="00511F05" w:rsidTr="00511F05">
        <w:tc>
          <w:tcPr>
            <w:tcW w:w="9571" w:type="dxa"/>
            <w:hideMark/>
          </w:tcPr>
          <w:p w:rsidR="00511F05" w:rsidRDefault="00511F05">
            <w:pPr>
              <w:jc w:val="both"/>
              <w:rPr>
                <w:rFonts w:ascii="Times New Roman" w:hAnsi="Times New Roman"/>
                <w:sz w:val="24"/>
                <w:szCs w:val="24"/>
              </w:rPr>
            </w:pPr>
            <w:r>
              <w:rPr>
                <w:rFonts w:ascii="Times New Roman" w:hAnsi="Times New Roman"/>
                <w:sz w:val="24"/>
                <w:szCs w:val="24"/>
              </w:rPr>
              <w:t xml:space="preserve">Части речи. Имя существительное. Одушевленные и неодушевленные имена существительные. Собственные и нарицательные имена существительные. Число имен существительных. Глагол. Глагол как часть речи. Число глагола. Текст-повествование и роль в нем глаголов. Имя прилагательное. Имя прилагательное как часть речи. </w:t>
            </w:r>
            <w:r>
              <w:rPr>
                <w:rFonts w:ascii="Times New Roman" w:hAnsi="Times New Roman"/>
                <w:sz w:val="24"/>
                <w:szCs w:val="24"/>
              </w:rPr>
              <w:lastRenderedPageBreak/>
              <w:t>Единственное и множественное число имен прилагательных. Текст-описание и роль в нем имен прилагательных. Местоимение. Личное местоимение как часть речи. Текст-рассуждение. Предлоги.</w:t>
            </w:r>
          </w:p>
        </w:tc>
      </w:tr>
      <w:tr w:rsidR="00511F05" w:rsidTr="00511F05">
        <w:tc>
          <w:tcPr>
            <w:tcW w:w="9571" w:type="dxa"/>
            <w:hideMark/>
          </w:tcPr>
          <w:p w:rsidR="00511F05" w:rsidRDefault="00511F05">
            <w:pPr>
              <w:jc w:val="center"/>
              <w:rPr>
                <w:rFonts w:ascii="Times New Roman" w:hAnsi="Times New Roman"/>
                <w:b/>
                <w:sz w:val="24"/>
                <w:szCs w:val="24"/>
              </w:rPr>
            </w:pPr>
            <w:r>
              <w:rPr>
                <w:rFonts w:ascii="Times New Roman" w:hAnsi="Times New Roman"/>
                <w:b/>
                <w:sz w:val="24"/>
                <w:szCs w:val="24"/>
              </w:rPr>
              <w:lastRenderedPageBreak/>
              <w:t>Повторение (16 ч)</w:t>
            </w:r>
          </w:p>
        </w:tc>
      </w:tr>
      <w:tr w:rsidR="00511F05" w:rsidTr="00511F05">
        <w:tc>
          <w:tcPr>
            <w:tcW w:w="9571" w:type="dxa"/>
          </w:tcPr>
          <w:p w:rsidR="00511F05" w:rsidRDefault="00511F05">
            <w:pPr>
              <w:jc w:val="center"/>
              <w:rPr>
                <w:rFonts w:ascii="Times New Roman" w:hAnsi="Times New Roman"/>
                <w:b/>
                <w:sz w:val="24"/>
                <w:szCs w:val="24"/>
              </w:rPr>
            </w:pPr>
          </w:p>
          <w:p w:rsidR="00511F05" w:rsidRDefault="00511F05">
            <w:pPr>
              <w:jc w:val="center"/>
              <w:rPr>
                <w:rFonts w:ascii="Times New Roman" w:hAnsi="Times New Roman"/>
                <w:b/>
                <w:sz w:val="24"/>
                <w:szCs w:val="24"/>
              </w:rPr>
            </w:pPr>
          </w:p>
          <w:p w:rsidR="00511F05" w:rsidRDefault="00511F05">
            <w:pPr>
              <w:jc w:val="center"/>
              <w:rPr>
                <w:rFonts w:ascii="Times New Roman" w:hAnsi="Times New Roman"/>
                <w:sz w:val="24"/>
                <w:szCs w:val="24"/>
              </w:rPr>
            </w:pPr>
            <w:r>
              <w:rPr>
                <w:rFonts w:ascii="Times New Roman" w:hAnsi="Times New Roman"/>
                <w:sz w:val="24"/>
                <w:szCs w:val="24"/>
              </w:rPr>
              <w:t>3 КЛАСС (170 Ч)</w:t>
            </w:r>
          </w:p>
        </w:tc>
      </w:tr>
      <w:tr w:rsidR="00511F05" w:rsidTr="00511F05">
        <w:tc>
          <w:tcPr>
            <w:tcW w:w="9571" w:type="dxa"/>
            <w:hideMark/>
          </w:tcPr>
          <w:p w:rsidR="00511F05" w:rsidRDefault="00511F05">
            <w:pPr>
              <w:jc w:val="center"/>
              <w:rPr>
                <w:rFonts w:ascii="Times New Roman" w:hAnsi="Times New Roman"/>
                <w:b/>
                <w:sz w:val="24"/>
                <w:szCs w:val="24"/>
              </w:rPr>
            </w:pPr>
            <w:r>
              <w:rPr>
                <w:rFonts w:ascii="Times New Roman" w:hAnsi="Times New Roman"/>
                <w:b/>
                <w:sz w:val="24"/>
                <w:szCs w:val="24"/>
              </w:rPr>
              <w:t>Язык и речь (2 ч)</w:t>
            </w:r>
          </w:p>
        </w:tc>
      </w:tr>
      <w:tr w:rsidR="00511F05" w:rsidTr="00511F05">
        <w:tc>
          <w:tcPr>
            <w:tcW w:w="9571" w:type="dxa"/>
            <w:hideMark/>
          </w:tcPr>
          <w:p w:rsidR="00511F05" w:rsidRDefault="00511F05">
            <w:pPr>
              <w:jc w:val="both"/>
              <w:rPr>
                <w:rFonts w:ascii="Times New Roman" w:hAnsi="Times New Roman"/>
                <w:sz w:val="24"/>
                <w:szCs w:val="24"/>
              </w:rPr>
            </w:pPr>
            <w:r>
              <w:rPr>
                <w:rFonts w:ascii="Times New Roman" w:hAnsi="Times New Roman"/>
                <w:sz w:val="24"/>
                <w:szCs w:val="24"/>
              </w:rPr>
              <w:t xml:space="preserve">Наша речь и наш язык. </w:t>
            </w:r>
          </w:p>
        </w:tc>
      </w:tr>
      <w:tr w:rsidR="00511F05" w:rsidTr="00511F05">
        <w:tc>
          <w:tcPr>
            <w:tcW w:w="9571" w:type="dxa"/>
            <w:hideMark/>
          </w:tcPr>
          <w:p w:rsidR="00511F05" w:rsidRDefault="00511F05">
            <w:pPr>
              <w:jc w:val="center"/>
              <w:rPr>
                <w:rFonts w:ascii="Times New Roman" w:hAnsi="Times New Roman"/>
                <w:b/>
                <w:sz w:val="24"/>
                <w:szCs w:val="24"/>
              </w:rPr>
            </w:pPr>
            <w:r>
              <w:rPr>
                <w:rFonts w:ascii="Times New Roman" w:hAnsi="Times New Roman"/>
                <w:b/>
                <w:sz w:val="24"/>
                <w:szCs w:val="24"/>
              </w:rPr>
              <w:t>Текст. Предложение. Словосочетание (14 ч)</w:t>
            </w:r>
          </w:p>
        </w:tc>
      </w:tr>
      <w:tr w:rsidR="00511F05" w:rsidTr="00511F05">
        <w:tc>
          <w:tcPr>
            <w:tcW w:w="9571" w:type="dxa"/>
            <w:hideMark/>
          </w:tcPr>
          <w:p w:rsidR="00511F05" w:rsidRDefault="00511F05">
            <w:pPr>
              <w:jc w:val="both"/>
              <w:rPr>
                <w:rFonts w:ascii="Times New Roman" w:hAnsi="Times New Roman"/>
                <w:sz w:val="24"/>
                <w:szCs w:val="24"/>
              </w:rPr>
            </w:pPr>
            <w:r>
              <w:rPr>
                <w:rFonts w:ascii="Times New Roman" w:hAnsi="Times New Roman"/>
                <w:sz w:val="24"/>
                <w:szCs w:val="24"/>
              </w:rPr>
              <w:t>Текст (повторение и углубление представлений). Предложение (повторение и углубление представлений о предложении и диалоге). Виды предложений по цели высказывания и интонации. Предложения с обращением (общее представление). Состав предложения. Простое и сложное предложения. Словосочетания.</w:t>
            </w:r>
          </w:p>
        </w:tc>
      </w:tr>
      <w:tr w:rsidR="00511F05" w:rsidTr="00511F05">
        <w:tc>
          <w:tcPr>
            <w:tcW w:w="9571" w:type="dxa"/>
            <w:hideMark/>
          </w:tcPr>
          <w:p w:rsidR="00511F05" w:rsidRDefault="00511F05">
            <w:pPr>
              <w:jc w:val="center"/>
              <w:rPr>
                <w:rFonts w:ascii="Times New Roman" w:hAnsi="Times New Roman"/>
                <w:b/>
                <w:sz w:val="24"/>
                <w:szCs w:val="24"/>
              </w:rPr>
            </w:pPr>
            <w:r>
              <w:rPr>
                <w:rFonts w:ascii="Times New Roman" w:hAnsi="Times New Roman"/>
                <w:b/>
                <w:sz w:val="24"/>
                <w:szCs w:val="24"/>
              </w:rPr>
              <w:t>Слово в языке и речи (19 ч)</w:t>
            </w:r>
          </w:p>
        </w:tc>
      </w:tr>
      <w:tr w:rsidR="00511F05" w:rsidTr="00511F05">
        <w:tc>
          <w:tcPr>
            <w:tcW w:w="9571" w:type="dxa"/>
            <w:hideMark/>
          </w:tcPr>
          <w:p w:rsidR="00511F05" w:rsidRDefault="00511F05">
            <w:pPr>
              <w:jc w:val="both"/>
              <w:rPr>
                <w:rFonts w:ascii="Times New Roman" w:hAnsi="Times New Roman"/>
                <w:sz w:val="24"/>
                <w:szCs w:val="24"/>
              </w:rPr>
            </w:pPr>
            <w:r>
              <w:rPr>
                <w:rFonts w:ascii="Times New Roman" w:hAnsi="Times New Roman"/>
                <w:sz w:val="24"/>
                <w:szCs w:val="24"/>
              </w:rPr>
              <w:t>Лексическое значение слова. Омонимы. Слово и словосочетание. Фразеологизмы. Части речи. Обобщение и углубление представлений об изученных частях речи (имени существительном, имени прилагательном, глаголе, местоимении, предлоге) и их признаках. Имя числительное (общее представление). Однокоренные слова. Слово и слог. Звуки и буквы (обобщение и углубление представлений).</w:t>
            </w:r>
          </w:p>
        </w:tc>
      </w:tr>
      <w:tr w:rsidR="00511F05" w:rsidTr="00511F05">
        <w:tc>
          <w:tcPr>
            <w:tcW w:w="9571" w:type="dxa"/>
            <w:hideMark/>
          </w:tcPr>
          <w:p w:rsidR="00511F05" w:rsidRDefault="00511F05">
            <w:pPr>
              <w:shd w:val="clear" w:color="auto" w:fill="FFFFFF"/>
              <w:spacing w:after="0" w:line="240" w:lineRule="auto"/>
              <w:ind w:left="50" w:right="22" w:hanging="50"/>
              <w:jc w:val="center"/>
              <w:rPr>
                <w:rFonts w:ascii="Times New Roman" w:hAnsi="Times New Roman"/>
                <w:b/>
                <w:sz w:val="24"/>
                <w:szCs w:val="24"/>
              </w:rPr>
            </w:pPr>
            <w:r>
              <w:rPr>
                <w:rFonts w:ascii="Times New Roman" w:hAnsi="Times New Roman"/>
                <w:b/>
                <w:sz w:val="24"/>
                <w:szCs w:val="24"/>
              </w:rPr>
              <w:t>Состав слова (16 ч)</w:t>
            </w:r>
          </w:p>
        </w:tc>
      </w:tr>
      <w:tr w:rsidR="00511F05" w:rsidTr="00511F05">
        <w:tc>
          <w:tcPr>
            <w:tcW w:w="9571" w:type="dxa"/>
            <w:hideMark/>
          </w:tcPr>
          <w:p w:rsidR="00511F05" w:rsidRDefault="00511F05">
            <w:pPr>
              <w:jc w:val="both"/>
              <w:rPr>
                <w:rFonts w:ascii="Times New Roman" w:hAnsi="Times New Roman"/>
                <w:sz w:val="24"/>
                <w:szCs w:val="24"/>
              </w:rPr>
            </w:pPr>
            <w:r>
              <w:rPr>
                <w:rFonts w:ascii="Times New Roman" w:hAnsi="Times New Roman"/>
                <w:sz w:val="24"/>
                <w:szCs w:val="24"/>
              </w:rPr>
              <w:t>Корень слова. Формы слова. Окончание. Приставка. Суффикс. Основа слова. Обобщение знаний о составе слова.</w:t>
            </w:r>
          </w:p>
        </w:tc>
      </w:tr>
      <w:tr w:rsidR="00511F05" w:rsidTr="00511F05">
        <w:tc>
          <w:tcPr>
            <w:tcW w:w="9571" w:type="dxa"/>
            <w:hideMark/>
          </w:tcPr>
          <w:p w:rsidR="00511F05" w:rsidRDefault="00511F05">
            <w:pPr>
              <w:shd w:val="clear" w:color="auto" w:fill="FFFFFF"/>
              <w:spacing w:after="0" w:line="240" w:lineRule="auto"/>
              <w:ind w:right="43"/>
              <w:jc w:val="center"/>
              <w:rPr>
                <w:rFonts w:ascii="Times New Roman" w:hAnsi="Times New Roman"/>
                <w:b/>
                <w:sz w:val="24"/>
                <w:szCs w:val="24"/>
              </w:rPr>
            </w:pPr>
            <w:r>
              <w:rPr>
                <w:rFonts w:ascii="Times New Roman" w:hAnsi="Times New Roman"/>
                <w:b/>
                <w:sz w:val="24"/>
                <w:szCs w:val="24"/>
              </w:rPr>
              <w:t>Правописание частей слова (29)</w:t>
            </w:r>
          </w:p>
        </w:tc>
      </w:tr>
      <w:tr w:rsidR="00511F05" w:rsidTr="00511F05">
        <w:tc>
          <w:tcPr>
            <w:tcW w:w="9571" w:type="dxa"/>
            <w:hideMark/>
          </w:tcPr>
          <w:p w:rsidR="00511F05" w:rsidRDefault="00511F05">
            <w:pPr>
              <w:jc w:val="both"/>
              <w:rPr>
                <w:rFonts w:ascii="Times New Roman" w:hAnsi="Times New Roman"/>
                <w:sz w:val="24"/>
                <w:szCs w:val="24"/>
              </w:rPr>
            </w:pPr>
            <w:r>
              <w:rPr>
                <w:rFonts w:ascii="Times New Roman" w:hAnsi="Times New Roman"/>
                <w:sz w:val="24"/>
                <w:szCs w:val="24"/>
              </w:rPr>
              <w:t>Правописание слов с безударными гласными в корне. Правописание слов с парными по глухости-звонкости согласными на конце слов и перед согласным в корне. Правописание слов с удвоенными согласными. Правописание суффиксов и приставок. Правописание приставок и предлогов. Правописание слов с разделительным  твердым знаком (ъ).</w:t>
            </w:r>
          </w:p>
        </w:tc>
      </w:tr>
      <w:tr w:rsidR="00511F05" w:rsidTr="00511F05">
        <w:tc>
          <w:tcPr>
            <w:tcW w:w="9571" w:type="dxa"/>
            <w:hideMark/>
          </w:tcPr>
          <w:p w:rsidR="00511F05" w:rsidRDefault="00511F05">
            <w:pPr>
              <w:shd w:val="clear" w:color="auto" w:fill="FFFFFF"/>
              <w:spacing w:after="0" w:line="240" w:lineRule="auto"/>
              <w:ind w:right="7"/>
              <w:jc w:val="center"/>
              <w:rPr>
                <w:rFonts w:ascii="Times New Roman" w:hAnsi="Times New Roman"/>
                <w:b/>
                <w:sz w:val="24"/>
                <w:szCs w:val="24"/>
              </w:rPr>
            </w:pPr>
            <w:r>
              <w:rPr>
                <w:rFonts w:ascii="Times New Roman" w:hAnsi="Times New Roman"/>
                <w:b/>
                <w:sz w:val="24"/>
                <w:szCs w:val="24"/>
              </w:rPr>
              <w:t>Имя существительное (30 ч)</w:t>
            </w:r>
          </w:p>
        </w:tc>
      </w:tr>
      <w:tr w:rsidR="00511F05" w:rsidTr="00511F05">
        <w:tc>
          <w:tcPr>
            <w:tcW w:w="9571" w:type="dxa"/>
            <w:hideMark/>
          </w:tcPr>
          <w:p w:rsidR="00511F05" w:rsidRDefault="00511F05">
            <w:pPr>
              <w:jc w:val="both"/>
              <w:rPr>
                <w:rFonts w:ascii="Times New Roman" w:hAnsi="Times New Roman"/>
                <w:sz w:val="24"/>
                <w:szCs w:val="24"/>
              </w:rPr>
            </w:pPr>
            <w:r>
              <w:rPr>
                <w:rFonts w:ascii="Times New Roman" w:hAnsi="Times New Roman"/>
                <w:sz w:val="24"/>
                <w:szCs w:val="24"/>
              </w:rPr>
              <w:t>Повторение и углубление представлений. Число имен существительных. Падеж имен существительных.</w:t>
            </w:r>
          </w:p>
        </w:tc>
      </w:tr>
      <w:tr w:rsidR="00511F05" w:rsidTr="00511F05">
        <w:tc>
          <w:tcPr>
            <w:tcW w:w="9571" w:type="dxa"/>
            <w:hideMark/>
          </w:tcPr>
          <w:p w:rsidR="00511F05" w:rsidRDefault="00511F05">
            <w:pPr>
              <w:jc w:val="center"/>
              <w:rPr>
                <w:rFonts w:ascii="Times New Roman" w:hAnsi="Times New Roman"/>
                <w:b/>
                <w:sz w:val="24"/>
                <w:szCs w:val="24"/>
              </w:rPr>
            </w:pPr>
            <w:r>
              <w:rPr>
                <w:rFonts w:ascii="Times New Roman" w:hAnsi="Times New Roman"/>
                <w:b/>
                <w:sz w:val="24"/>
                <w:szCs w:val="24"/>
              </w:rPr>
              <w:t>Имя прилагательное (19 ч)</w:t>
            </w:r>
          </w:p>
        </w:tc>
      </w:tr>
      <w:tr w:rsidR="00511F05" w:rsidTr="00511F05">
        <w:tc>
          <w:tcPr>
            <w:tcW w:w="9571" w:type="dxa"/>
            <w:hideMark/>
          </w:tcPr>
          <w:p w:rsidR="00511F05" w:rsidRDefault="00511F05">
            <w:pPr>
              <w:jc w:val="both"/>
              <w:rPr>
                <w:rFonts w:ascii="Times New Roman" w:hAnsi="Times New Roman"/>
                <w:sz w:val="24"/>
                <w:szCs w:val="24"/>
              </w:rPr>
            </w:pPr>
            <w:r>
              <w:rPr>
                <w:rFonts w:ascii="Times New Roman" w:hAnsi="Times New Roman"/>
                <w:sz w:val="24"/>
                <w:szCs w:val="24"/>
              </w:rPr>
              <w:t>Повторение и углубление представлений об имени прилагательном. Текст-описание. Формы имен прилагательных. Род имен прилагательных. Число имен прилагательных. Падеж имен прилагательных.</w:t>
            </w:r>
          </w:p>
        </w:tc>
      </w:tr>
      <w:tr w:rsidR="00511F05" w:rsidTr="00511F05">
        <w:tc>
          <w:tcPr>
            <w:tcW w:w="9571" w:type="dxa"/>
            <w:hideMark/>
          </w:tcPr>
          <w:p w:rsidR="00511F05" w:rsidRDefault="00511F05">
            <w:pPr>
              <w:jc w:val="center"/>
              <w:rPr>
                <w:rFonts w:ascii="Times New Roman" w:hAnsi="Times New Roman"/>
                <w:b/>
                <w:sz w:val="24"/>
                <w:szCs w:val="24"/>
              </w:rPr>
            </w:pPr>
            <w:proofErr w:type="spellStart"/>
            <w:r>
              <w:rPr>
                <w:rFonts w:ascii="Times New Roman" w:hAnsi="Times New Roman"/>
                <w:b/>
                <w:sz w:val="24"/>
                <w:szCs w:val="24"/>
              </w:rPr>
              <w:lastRenderedPageBreak/>
              <w:t>Местоимене</w:t>
            </w:r>
            <w:proofErr w:type="spellEnd"/>
            <w:r>
              <w:rPr>
                <w:rFonts w:ascii="Times New Roman" w:hAnsi="Times New Roman"/>
                <w:b/>
                <w:sz w:val="24"/>
                <w:szCs w:val="24"/>
              </w:rPr>
              <w:t xml:space="preserve"> (5 ч)</w:t>
            </w:r>
          </w:p>
        </w:tc>
      </w:tr>
      <w:tr w:rsidR="00511F05" w:rsidTr="00511F05">
        <w:tc>
          <w:tcPr>
            <w:tcW w:w="9571" w:type="dxa"/>
            <w:hideMark/>
          </w:tcPr>
          <w:p w:rsidR="00511F05" w:rsidRDefault="00511F05">
            <w:pPr>
              <w:jc w:val="both"/>
              <w:rPr>
                <w:rFonts w:ascii="Times New Roman" w:hAnsi="Times New Roman"/>
                <w:sz w:val="24"/>
                <w:szCs w:val="24"/>
              </w:rPr>
            </w:pPr>
            <w:r>
              <w:rPr>
                <w:rFonts w:ascii="Times New Roman" w:hAnsi="Times New Roman"/>
                <w:sz w:val="24"/>
                <w:szCs w:val="24"/>
              </w:rPr>
              <w:t>Лицо, число, род личных местоимений.</w:t>
            </w:r>
          </w:p>
        </w:tc>
      </w:tr>
      <w:tr w:rsidR="00511F05" w:rsidTr="00511F05">
        <w:tc>
          <w:tcPr>
            <w:tcW w:w="9571" w:type="dxa"/>
            <w:hideMark/>
          </w:tcPr>
          <w:p w:rsidR="00511F05" w:rsidRDefault="00511F05">
            <w:pPr>
              <w:jc w:val="center"/>
              <w:rPr>
                <w:rFonts w:ascii="Times New Roman" w:hAnsi="Times New Roman"/>
                <w:b/>
                <w:sz w:val="24"/>
                <w:szCs w:val="24"/>
              </w:rPr>
            </w:pPr>
            <w:r>
              <w:rPr>
                <w:rFonts w:ascii="Times New Roman" w:hAnsi="Times New Roman"/>
                <w:b/>
                <w:sz w:val="24"/>
                <w:szCs w:val="24"/>
              </w:rPr>
              <w:t>Глагол (21 ч)</w:t>
            </w:r>
          </w:p>
        </w:tc>
      </w:tr>
      <w:tr w:rsidR="00511F05" w:rsidTr="00511F05">
        <w:tc>
          <w:tcPr>
            <w:tcW w:w="9571" w:type="dxa"/>
            <w:hideMark/>
          </w:tcPr>
          <w:p w:rsidR="00511F05" w:rsidRDefault="00511F05">
            <w:pPr>
              <w:jc w:val="both"/>
              <w:rPr>
                <w:rFonts w:ascii="Times New Roman" w:hAnsi="Times New Roman"/>
                <w:sz w:val="24"/>
                <w:szCs w:val="24"/>
              </w:rPr>
            </w:pPr>
            <w:r>
              <w:rPr>
                <w:rFonts w:ascii="Times New Roman" w:hAnsi="Times New Roman"/>
                <w:sz w:val="24"/>
                <w:szCs w:val="24"/>
              </w:rPr>
              <w:t>Повторение и углубление представлений о глаголе. Формы глагола. Число глаголов. Времена глагола. Род глаголов в прошедшем времени. Правописание частицы НЕ с глаголами.</w:t>
            </w:r>
          </w:p>
        </w:tc>
      </w:tr>
      <w:tr w:rsidR="00511F05" w:rsidTr="00511F05">
        <w:tc>
          <w:tcPr>
            <w:tcW w:w="9571" w:type="dxa"/>
            <w:hideMark/>
          </w:tcPr>
          <w:p w:rsidR="00511F05" w:rsidRDefault="00511F05">
            <w:pPr>
              <w:jc w:val="center"/>
              <w:rPr>
                <w:rFonts w:ascii="Times New Roman" w:hAnsi="Times New Roman"/>
                <w:b/>
                <w:sz w:val="24"/>
                <w:szCs w:val="24"/>
              </w:rPr>
            </w:pPr>
            <w:r>
              <w:rPr>
                <w:rFonts w:ascii="Times New Roman" w:hAnsi="Times New Roman"/>
                <w:b/>
                <w:sz w:val="24"/>
                <w:szCs w:val="24"/>
              </w:rPr>
              <w:t>Повторение (14 ч)</w:t>
            </w:r>
          </w:p>
        </w:tc>
      </w:tr>
      <w:tr w:rsidR="00511F05" w:rsidTr="00511F05">
        <w:tc>
          <w:tcPr>
            <w:tcW w:w="9571" w:type="dxa"/>
            <w:hideMark/>
          </w:tcPr>
          <w:p w:rsidR="00511F05" w:rsidRDefault="00511F05">
            <w:pPr>
              <w:jc w:val="center"/>
              <w:rPr>
                <w:rFonts w:ascii="Times New Roman" w:hAnsi="Times New Roman"/>
                <w:sz w:val="24"/>
                <w:szCs w:val="24"/>
              </w:rPr>
            </w:pPr>
            <w:r>
              <w:rPr>
                <w:rFonts w:ascii="Times New Roman" w:hAnsi="Times New Roman"/>
                <w:sz w:val="24"/>
                <w:szCs w:val="24"/>
              </w:rPr>
              <w:t>4 КЛАСС (170 Ч)</w:t>
            </w:r>
          </w:p>
        </w:tc>
      </w:tr>
      <w:tr w:rsidR="00511F05" w:rsidTr="00511F05">
        <w:tc>
          <w:tcPr>
            <w:tcW w:w="9571" w:type="dxa"/>
            <w:hideMark/>
          </w:tcPr>
          <w:p w:rsidR="00511F05" w:rsidRDefault="00511F05">
            <w:pPr>
              <w:jc w:val="center"/>
              <w:rPr>
                <w:rFonts w:ascii="Times New Roman" w:hAnsi="Times New Roman"/>
                <w:b/>
                <w:sz w:val="24"/>
                <w:szCs w:val="24"/>
              </w:rPr>
            </w:pPr>
            <w:r>
              <w:rPr>
                <w:rFonts w:ascii="Times New Roman" w:hAnsi="Times New Roman"/>
                <w:b/>
                <w:sz w:val="24"/>
                <w:szCs w:val="24"/>
              </w:rPr>
              <w:t>Повторение (11 ч)</w:t>
            </w:r>
          </w:p>
        </w:tc>
      </w:tr>
      <w:tr w:rsidR="00511F05" w:rsidTr="00511F05">
        <w:tc>
          <w:tcPr>
            <w:tcW w:w="9571" w:type="dxa"/>
            <w:hideMark/>
          </w:tcPr>
          <w:p w:rsidR="00511F05" w:rsidRDefault="00511F05">
            <w:pPr>
              <w:jc w:val="both"/>
              <w:rPr>
                <w:rFonts w:ascii="Times New Roman" w:hAnsi="Times New Roman"/>
                <w:sz w:val="24"/>
                <w:szCs w:val="24"/>
              </w:rPr>
            </w:pPr>
            <w:r>
              <w:rPr>
                <w:rFonts w:ascii="Times New Roman" w:hAnsi="Times New Roman"/>
                <w:sz w:val="24"/>
                <w:szCs w:val="24"/>
              </w:rPr>
              <w:t>Наша речь и наш язык. Текст. Предложение. Обращение. Главные и второстепенные члены предложения. Основа предложения. Словосочетание. Однородные члены предложения. Простые и сложные предложения.</w:t>
            </w:r>
          </w:p>
        </w:tc>
      </w:tr>
      <w:tr w:rsidR="00511F05" w:rsidTr="00511F05">
        <w:tc>
          <w:tcPr>
            <w:tcW w:w="9571" w:type="dxa"/>
            <w:hideMark/>
          </w:tcPr>
          <w:p w:rsidR="00511F05" w:rsidRDefault="00511F05">
            <w:pPr>
              <w:jc w:val="center"/>
              <w:rPr>
                <w:rFonts w:ascii="Times New Roman" w:hAnsi="Times New Roman"/>
                <w:b/>
                <w:sz w:val="24"/>
                <w:szCs w:val="24"/>
              </w:rPr>
            </w:pPr>
            <w:r>
              <w:rPr>
                <w:rFonts w:ascii="Times New Roman" w:hAnsi="Times New Roman"/>
                <w:b/>
                <w:sz w:val="24"/>
                <w:szCs w:val="24"/>
              </w:rPr>
              <w:t>Слово в языке и речи (21 ч)</w:t>
            </w:r>
          </w:p>
        </w:tc>
      </w:tr>
      <w:tr w:rsidR="00511F05" w:rsidTr="00511F05">
        <w:tc>
          <w:tcPr>
            <w:tcW w:w="9571" w:type="dxa"/>
            <w:hideMark/>
          </w:tcPr>
          <w:p w:rsidR="00511F05" w:rsidRDefault="00511F05">
            <w:pPr>
              <w:jc w:val="both"/>
              <w:rPr>
                <w:rFonts w:ascii="Times New Roman" w:hAnsi="Times New Roman"/>
                <w:sz w:val="24"/>
                <w:szCs w:val="24"/>
              </w:rPr>
            </w:pPr>
            <w:r>
              <w:rPr>
                <w:rFonts w:ascii="Times New Roman" w:hAnsi="Times New Roman"/>
                <w:sz w:val="24"/>
                <w:szCs w:val="24"/>
              </w:rPr>
              <w:t>Лексическое значение слова. Состав слова. Значимые части слова. Правописание гласных и согласных в значимых частях слова. Правописание Ъ и Ь разделительных знаков. Части речи. Повторение и углубление представлений о частях речи. Наречие.</w:t>
            </w:r>
          </w:p>
        </w:tc>
      </w:tr>
      <w:tr w:rsidR="00511F05" w:rsidTr="00511F05">
        <w:tc>
          <w:tcPr>
            <w:tcW w:w="9571" w:type="dxa"/>
            <w:hideMark/>
          </w:tcPr>
          <w:p w:rsidR="00511F05" w:rsidRDefault="00511F05">
            <w:pPr>
              <w:jc w:val="center"/>
              <w:rPr>
                <w:rFonts w:ascii="Times New Roman" w:hAnsi="Times New Roman"/>
                <w:b/>
                <w:sz w:val="24"/>
                <w:szCs w:val="24"/>
              </w:rPr>
            </w:pPr>
            <w:r>
              <w:rPr>
                <w:rFonts w:ascii="Times New Roman" w:hAnsi="Times New Roman"/>
                <w:b/>
                <w:sz w:val="24"/>
                <w:szCs w:val="24"/>
              </w:rPr>
              <w:t>Имя существительное (43 ч)</w:t>
            </w:r>
          </w:p>
        </w:tc>
      </w:tr>
      <w:tr w:rsidR="00511F05" w:rsidTr="00511F05">
        <w:tc>
          <w:tcPr>
            <w:tcW w:w="9571" w:type="dxa"/>
            <w:hideMark/>
          </w:tcPr>
          <w:p w:rsidR="00511F05" w:rsidRDefault="00511F05">
            <w:pPr>
              <w:jc w:val="both"/>
              <w:rPr>
                <w:rFonts w:ascii="Times New Roman" w:hAnsi="Times New Roman"/>
                <w:sz w:val="24"/>
                <w:szCs w:val="24"/>
              </w:rPr>
            </w:pPr>
            <w:r>
              <w:rPr>
                <w:rFonts w:ascii="Times New Roman" w:hAnsi="Times New Roman"/>
                <w:sz w:val="24"/>
                <w:szCs w:val="24"/>
              </w:rPr>
              <w:t>Изменение по падежам. Три склонения имен существительных. Правописание безударных падежных окончаний имен существительных в единственном (множественном) числе.</w:t>
            </w:r>
          </w:p>
        </w:tc>
      </w:tr>
      <w:tr w:rsidR="00511F05" w:rsidTr="00511F05">
        <w:tc>
          <w:tcPr>
            <w:tcW w:w="9571" w:type="dxa"/>
            <w:hideMark/>
          </w:tcPr>
          <w:p w:rsidR="00511F05" w:rsidRDefault="00511F05">
            <w:pPr>
              <w:jc w:val="center"/>
              <w:rPr>
                <w:rFonts w:ascii="Times New Roman" w:hAnsi="Times New Roman"/>
                <w:b/>
                <w:sz w:val="24"/>
                <w:szCs w:val="24"/>
              </w:rPr>
            </w:pPr>
            <w:r>
              <w:rPr>
                <w:rFonts w:ascii="Times New Roman" w:hAnsi="Times New Roman"/>
                <w:b/>
                <w:sz w:val="24"/>
                <w:szCs w:val="24"/>
              </w:rPr>
              <w:t>Имя прилагательное (30 ч)</w:t>
            </w:r>
          </w:p>
        </w:tc>
      </w:tr>
      <w:tr w:rsidR="00511F05" w:rsidTr="00511F05">
        <w:tc>
          <w:tcPr>
            <w:tcW w:w="9571" w:type="dxa"/>
            <w:hideMark/>
          </w:tcPr>
          <w:p w:rsidR="00511F05" w:rsidRDefault="00511F05">
            <w:pPr>
              <w:jc w:val="both"/>
              <w:rPr>
                <w:rFonts w:ascii="Times New Roman" w:hAnsi="Times New Roman"/>
                <w:sz w:val="24"/>
                <w:szCs w:val="24"/>
              </w:rPr>
            </w:pPr>
            <w:r>
              <w:rPr>
                <w:rFonts w:ascii="Times New Roman" w:hAnsi="Times New Roman"/>
                <w:sz w:val="24"/>
                <w:szCs w:val="24"/>
              </w:rPr>
              <w:t>Повторение и углубление представлений об имени прилагательном. Изменение по падежам имен прилагательных. Правописание падежных окончаний имен прилагательных. Склонение имен прилагательных мужского и среднего рода в единственном числе. Склонение имен прилагательных женского рода в единственном числе. Склонение имен прилагательных во множественном числе.</w:t>
            </w:r>
          </w:p>
        </w:tc>
      </w:tr>
      <w:tr w:rsidR="00511F05" w:rsidTr="00511F05">
        <w:tc>
          <w:tcPr>
            <w:tcW w:w="9571" w:type="dxa"/>
            <w:hideMark/>
          </w:tcPr>
          <w:p w:rsidR="00511F05" w:rsidRDefault="00511F05">
            <w:pPr>
              <w:jc w:val="center"/>
              <w:rPr>
                <w:rFonts w:ascii="Times New Roman" w:hAnsi="Times New Roman"/>
                <w:b/>
                <w:sz w:val="24"/>
                <w:szCs w:val="24"/>
              </w:rPr>
            </w:pPr>
            <w:r>
              <w:rPr>
                <w:rFonts w:ascii="Times New Roman" w:hAnsi="Times New Roman"/>
                <w:b/>
                <w:sz w:val="24"/>
                <w:szCs w:val="24"/>
              </w:rPr>
              <w:t>Личные местоимения (7 ч)</w:t>
            </w:r>
          </w:p>
        </w:tc>
      </w:tr>
      <w:tr w:rsidR="00511F05" w:rsidTr="00511F05">
        <w:tc>
          <w:tcPr>
            <w:tcW w:w="9571" w:type="dxa"/>
            <w:hideMark/>
          </w:tcPr>
          <w:p w:rsidR="00511F05" w:rsidRDefault="00511F05">
            <w:pPr>
              <w:jc w:val="both"/>
              <w:rPr>
                <w:rFonts w:ascii="Times New Roman" w:hAnsi="Times New Roman"/>
                <w:sz w:val="24"/>
                <w:szCs w:val="24"/>
              </w:rPr>
            </w:pPr>
            <w:r>
              <w:rPr>
                <w:rFonts w:ascii="Times New Roman" w:hAnsi="Times New Roman"/>
                <w:sz w:val="24"/>
                <w:szCs w:val="24"/>
              </w:rPr>
              <w:t>Местоимение. Изменение по падежам личных местоимений. Правописание местоимений.</w:t>
            </w:r>
          </w:p>
        </w:tc>
      </w:tr>
      <w:tr w:rsidR="00511F05" w:rsidTr="00511F05">
        <w:tc>
          <w:tcPr>
            <w:tcW w:w="9571" w:type="dxa"/>
            <w:hideMark/>
          </w:tcPr>
          <w:p w:rsidR="00511F05" w:rsidRDefault="00511F05">
            <w:pPr>
              <w:jc w:val="center"/>
              <w:rPr>
                <w:rFonts w:ascii="Times New Roman" w:hAnsi="Times New Roman"/>
                <w:b/>
                <w:sz w:val="24"/>
                <w:szCs w:val="24"/>
              </w:rPr>
            </w:pPr>
            <w:r>
              <w:rPr>
                <w:rFonts w:ascii="Times New Roman" w:hAnsi="Times New Roman"/>
                <w:b/>
                <w:sz w:val="24"/>
                <w:szCs w:val="24"/>
              </w:rPr>
              <w:t>Глагол (34 ч)</w:t>
            </w:r>
          </w:p>
        </w:tc>
      </w:tr>
      <w:tr w:rsidR="00511F05" w:rsidTr="00511F05">
        <w:tc>
          <w:tcPr>
            <w:tcW w:w="9571" w:type="dxa"/>
            <w:hideMark/>
          </w:tcPr>
          <w:p w:rsidR="00511F05" w:rsidRDefault="00511F05">
            <w:pPr>
              <w:jc w:val="both"/>
              <w:rPr>
                <w:rFonts w:ascii="Times New Roman" w:hAnsi="Times New Roman"/>
                <w:sz w:val="24"/>
                <w:szCs w:val="24"/>
              </w:rPr>
            </w:pPr>
            <w:r>
              <w:rPr>
                <w:rFonts w:ascii="Times New Roman" w:hAnsi="Times New Roman"/>
                <w:sz w:val="24"/>
                <w:szCs w:val="24"/>
              </w:rPr>
              <w:t>Неопределенная форма глагола.</w:t>
            </w:r>
            <w:r>
              <w:rPr>
                <w:rFonts w:ascii="Times New Roman" w:hAnsi="Times New Roman"/>
                <w:b/>
                <w:sz w:val="24"/>
                <w:szCs w:val="24"/>
              </w:rPr>
              <w:t xml:space="preserve"> </w:t>
            </w:r>
            <w:r>
              <w:rPr>
                <w:rFonts w:ascii="Times New Roman" w:hAnsi="Times New Roman"/>
                <w:sz w:val="24"/>
                <w:szCs w:val="24"/>
              </w:rPr>
              <w:t xml:space="preserve">Спряжение глагола. Изменение глаголов в настоящем и будущем времени по лицам и числам.  </w:t>
            </w:r>
            <w:r>
              <w:rPr>
                <w:rFonts w:ascii="Times New Roman" w:hAnsi="Times New Roman"/>
                <w:sz w:val="24"/>
                <w:szCs w:val="24"/>
                <w:lang w:val="en-US"/>
              </w:rPr>
              <w:t>I</w:t>
            </w:r>
            <w:r w:rsidRPr="00511F05">
              <w:rPr>
                <w:rFonts w:ascii="Times New Roman" w:hAnsi="Times New Roman"/>
                <w:sz w:val="24"/>
                <w:szCs w:val="24"/>
              </w:rPr>
              <w:t xml:space="preserve"> </w:t>
            </w:r>
            <w:r>
              <w:rPr>
                <w:rFonts w:ascii="Times New Roman" w:hAnsi="Times New Roman"/>
                <w:sz w:val="24"/>
                <w:szCs w:val="24"/>
              </w:rPr>
              <w:t xml:space="preserve">и </w:t>
            </w:r>
            <w:r>
              <w:rPr>
                <w:rFonts w:ascii="Times New Roman" w:hAnsi="Times New Roman"/>
                <w:sz w:val="24"/>
                <w:szCs w:val="24"/>
                <w:lang w:val="en-US"/>
              </w:rPr>
              <w:t>II</w:t>
            </w:r>
            <w:r>
              <w:rPr>
                <w:rFonts w:ascii="Times New Roman" w:hAnsi="Times New Roman"/>
                <w:sz w:val="24"/>
                <w:szCs w:val="24"/>
              </w:rPr>
              <w:t xml:space="preserve"> спряжение глаголов. Правописание глаголов с безударными личными окончаниями. Правописание возвратных глаголов. Правописание глаголов в прошедшем времени.</w:t>
            </w:r>
          </w:p>
        </w:tc>
      </w:tr>
      <w:tr w:rsidR="00511F05" w:rsidTr="00511F05">
        <w:tc>
          <w:tcPr>
            <w:tcW w:w="9571" w:type="dxa"/>
            <w:hideMark/>
          </w:tcPr>
          <w:p w:rsidR="00511F05" w:rsidRDefault="00511F05">
            <w:pPr>
              <w:jc w:val="center"/>
              <w:rPr>
                <w:rFonts w:ascii="Times New Roman" w:hAnsi="Times New Roman"/>
                <w:b/>
                <w:sz w:val="24"/>
                <w:szCs w:val="24"/>
              </w:rPr>
            </w:pPr>
            <w:r>
              <w:rPr>
                <w:rFonts w:ascii="Times New Roman" w:hAnsi="Times New Roman"/>
                <w:b/>
                <w:sz w:val="24"/>
                <w:szCs w:val="24"/>
              </w:rPr>
              <w:t>Повторение (15 ч)</w:t>
            </w:r>
          </w:p>
        </w:tc>
      </w:tr>
    </w:tbl>
    <w:p w:rsidR="00BE7533" w:rsidRDefault="00BE7533" w:rsidP="00BE7533">
      <w:pPr>
        <w:pStyle w:val="3"/>
        <w:tabs>
          <w:tab w:val="left" w:pos="9360"/>
        </w:tabs>
        <w:spacing w:before="0" w:beforeAutospacing="0" w:after="0" w:afterAutospacing="0"/>
        <w:ind w:right="-5"/>
        <w:jc w:val="center"/>
        <w:rPr>
          <w:color w:val="000000"/>
          <w:sz w:val="24"/>
          <w:szCs w:val="24"/>
        </w:rPr>
      </w:pPr>
    </w:p>
    <w:p w:rsidR="00BE7533" w:rsidRPr="00BE7533" w:rsidRDefault="00BE7533" w:rsidP="00BE7533">
      <w:pPr>
        <w:pStyle w:val="3"/>
        <w:tabs>
          <w:tab w:val="left" w:pos="9360"/>
        </w:tabs>
        <w:spacing w:before="0" w:beforeAutospacing="0" w:after="0" w:afterAutospacing="0"/>
        <w:ind w:right="-5"/>
        <w:jc w:val="center"/>
        <w:rPr>
          <w:color w:val="000000"/>
          <w:sz w:val="24"/>
          <w:szCs w:val="24"/>
        </w:rPr>
      </w:pPr>
      <w:r w:rsidRPr="00BE7533">
        <w:rPr>
          <w:color w:val="000000"/>
          <w:sz w:val="24"/>
          <w:szCs w:val="24"/>
        </w:rPr>
        <w:lastRenderedPageBreak/>
        <w:t>Критерии и нормы оценки знаний обучающихся</w:t>
      </w:r>
    </w:p>
    <w:p w:rsidR="00BE7533" w:rsidRPr="00BE7533" w:rsidRDefault="00BE7533" w:rsidP="00BE7533">
      <w:pPr>
        <w:pStyle w:val="3"/>
        <w:tabs>
          <w:tab w:val="left" w:pos="9360"/>
        </w:tabs>
        <w:spacing w:before="0" w:beforeAutospacing="0" w:after="0" w:afterAutospacing="0"/>
        <w:ind w:right="-5"/>
        <w:jc w:val="center"/>
        <w:rPr>
          <w:color w:val="000000"/>
          <w:sz w:val="24"/>
          <w:szCs w:val="24"/>
        </w:rPr>
      </w:pPr>
    </w:p>
    <w:p w:rsidR="00BE7533" w:rsidRPr="00BE7533" w:rsidRDefault="00BE7533" w:rsidP="00BE7533">
      <w:pPr>
        <w:pStyle w:val="3"/>
        <w:tabs>
          <w:tab w:val="left" w:pos="5050"/>
          <w:tab w:val="left" w:pos="5400"/>
        </w:tabs>
        <w:spacing w:before="0" w:beforeAutospacing="0" w:after="0" w:afterAutospacing="0"/>
        <w:ind w:right="4344"/>
        <w:rPr>
          <w:color w:val="000000"/>
          <w:sz w:val="24"/>
          <w:szCs w:val="24"/>
        </w:rPr>
      </w:pPr>
    </w:p>
    <w:p w:rsidR="00BE7533" w:rsidRPr="00BE7533" w:rsidRDefault="00BE7533" w:rsidP="00BE7533">
      <w:pPr>
        <w:pStyle w:val="3"/>
        <w:tabs>
          <w:tab w:val="left" w:pos="9360"/>
        </w:tabs>
        <w:spacing w:before="0" w:beforeAutospacing="0" w:after="0" w:afterAutospacing="0"/>
        <w:ind w:right="-5"/>
        <w:jc w:val="center"/>
        <w:rPr>
          <w:color w:val="000000"/>
          <w:sz w:val="24"/>
          <w:szCs w:val="24"/>
        </w:rPr>
      </w:pPr>
      <w:r w:rsidRPr="00BE7533">
        <w:rPr>
          <w:color w:val="000000"/>
          <w:sz w:val="24"/>
          <w:szCs w:val="24"/>
        </w:rPr>
        <w:t>Диктанты</w:t>
      </w:r>
    </w:p>
    <w:p w:rsidR="00BE7533" w:rsidRPr="00BE7533" w:rsidRDefault="00BE7533" w:rsidP="00BE7533">
      <w:pPr>
        <w:shd w:val="clear" w:color="auto" w:fill="FFFFFF"/>
        <w:tabs>
          <w:tab w:val="left" w:pos="5050"/>
        </w:tabs>
        <w:ind w:left="2486" w:right="5491" w:firstLine="1339"/>
        <w:rPr>
          <w:rFonts w:ascii="Times New Roman" w:hAnsi="Times New Roman"/>
          <w:color w:val="000000"/>
          <w:sz w:val="24"/>
          <w:szCs w:val="24"/>
        </w:rPr>
      </w:pPr>
      <w:r w:rsidRPr="00BE7533">
        <w:rPr>
          <w:rFonts w:ascii="Times New Roman" w:hAnsi="Times New Roman"/>
          <w:color w:val="000000"/>
          <w:sz w:val="24"/>
          <w:szCs w:val="24"/>
        </w:rPr>
        <w:t xml:space="preserve"> </w:t>
      </w:r>
    </w:p>
    <w:p w:rsidR="00BE7533" w:rsidRPr="00BE7533" w:rsidRDefault="00BE7533" w:rsidP="00BE7533">
      <w:pPr>
        <w:shd w:val="clear" w:color="auto" w:fill="FFFFFF"/>
        <w:ind w:left="1440" w:right="10" w:hanging="1358"/>
        <w:jc w:val="both"/>
        <w:rPr>
          <w:rFonts w:ascii="Times New Roman" w:hAnsi="Times New Roman"/>
          <w:color w:val="000000"/>
          <w:sz w:val="24"/>
          <w:szCs w:val="24"/>
        </w:rPr>
      </w:pPr>
      <w:r w:rsidRPr="00BE7533">
        <w:rPr>
          <w:rFonts w:ascii="Times New Roman" w:hAnsi="Times New Roman"/>
          <w:b/>
          <w:bCs/>
          <w:color w:val="000000"/>
          <w:w w:val="101"/>
          <w:sz w:val="24"/>
          <w:szCs w:val="24"/>
        </w:rPr>
        <w:t>Оценка "5"</w:t>
      </w:r>
      <w:r w:rsidRPr="00BE7533">
        <w:rPr>
          <w:rFonts w:ascii="Times New Roman" w:hAnsi="Times New Roman"/>
          <w:color w:val="000000"/>
          <w:w w:val="101"/>
          <w:sz w:val="24"/>
          <w:szCs w:val="24"/>
        </w:rPr>
        <w:t xml:space="preserve"> </w:t>
      </w:r>
      <w:r w:rsidRPr="00BE7533">
        <w:rPr>
          <w:rFonts w:ascii="Times New Roman" w:hAnsi="Times New Roman"/>
          <w:color w:val="000000"/>
          <w:sz w:val="24"/>
          <w:szCs w:val="24"/>
        </w:rPr>
        <w:t>ставится за диктант, в котором нет ошибок и исправлений; работа написана аккуратно, в соответствии с требованиями письма.</w:t>
      </w:r>
    </w:p>
    <w:p w:rsidR="00BE7533" w:rsidRPr="00BE7533" w:rsidRDefault="00BE7533" w:rsidP="00BE7533">
      <w:pPr>
        <w:shd w:val="clear" w:color="auto" w:fill="FFFFFF"/>
        <w:ind w:left="1440" w:hanging="1358"/>
        <w:jc w:val="both"/>
        <w:rPr>
          <w:rFonts w:ascii="Times New Roman" w:hAnsi="Times New Roman"/>
          <w:color w:val="000000"/>
          <w:sz w:val="24"/>
          <w:szCs w:val="24"/>
        </w:rPr>
      </w:pPr>
      <w:r w:rsidRPr="00BE7533">
        <w:rPr>
          <w:rFonts w:ascii="Times New Roman" w:hAnsi="Times New Roman"/>
          <w:b/>
          <w:bCs/>
          <w:color w:val="000000"/>
          <w:w w:val="101"/>
          <w:sz w:val="24"/>
          <w:szCs w:val="24"/>
        </w:rPr>
        <w:t>Оценка "4"</w:t>
      </w:r>
      <w:r w:rsidRPr="00BE7533">
        <w:rPr>
          <w:rFonts w:ascii="Times New Roman" w:hAnsi="Times New Roman"/>
          <w:color w:val="000000"/>
          <w:w w:val="101"/>
          <w:sz w:val="24"/>
          <w:szCs w:val="24"/>
        </w:rPr>
        <w:t xml:space="preserve"> </w:t>
      </w:r>
      <w:r w:rsidRPr="00BE7533">
        <w:rPr>
          <w:rFonts w:ascii="Times New Roman" w:hAnsi="Times New Roman"/>
          <w:color w:val="000000"/>
          <w:sz w:val="24"/>
          <w:szCs w:val="24"/>
        </w:rPr>
        <w:t>ставится за диктант, в котором допущено не более двух орфографических ошибок; работа выполнена чисто, но допущены небольшие отклонения от норм каллиграфии.</w:t>
      </w:r>
    </w:p>
    <w:p w:rsidR="00BE7533" w:rsidRPr="00BE7533" w:rsidRDefault="00BE7533" w:rsidP="00BE7533">
      <w:pPr>
        <w:shd w:val="clear" w:color="auto" w:fill="FFFFFF"/>
        <w:ind w:left="1440" w:hanging="1358"/>
        <w:jc w:val="both"/>
        <w:rPr>
          <w:rFonts w:ascii="Times New Roman" w:hAnsi="Times New Roman"/>
          <w:color w:val="000000"/>
          <w:sz w:val="24"/>
          <w:szCs w:val="24"/>
        </w:rPr>
      </w:pPr>
      <w:r w:rsidRPr="00BE7533">
        <w:rPr>
          <w:rFonts w:ascii="Times New Roman" w:hAnsi="Times New Roman"/>
          <w:b/>
          <w:bCs/>
          <w:color w:val="000000"/>
          <w:spacing w:val="-1"/>
          <w:w w:val="101"/>
          <w:sz w:val="24"/>
          <w:szCs w:val="24"/>
        </w:rPr>
        <w:t>Оценка "3"</w:t>
      </w:r>
      <w:r w:rsidRPr="00BE7533">
        <w:rPr>
          <w:rFonts w:ascii="Times New Roman" w:hAnsi="Times New Roman"/>
          <w:color w:val="000000"/>
          <w:spacing w:val="-1"/>
          <w:w w:val="101"/>
          <w:sz w:val="24"/>
          <w:szCs w:val="24"/>
        </w:rPr>
        <w:t xml:space="preserve"> </w:t>
      </w:r>
      <w:r w:rsidRPr="00BE7533">
        <w:rPr>
          <w:rFonts w:ascii="Times New Roman" w:hAnsi="Times New Roman"/>
          <w:color w:val="000000"/>
          <w:sz w:val="24"/>
          <w:szCs w:val="24"/>
        </w:rPr>
        <w:t xml:space="preserve">ставится за диктант, в котором допущено 3-5 орфографических ошибок. Работа написана небрежно. </w:t>
      </w:r>
    </w:p>
    <w:p w:rsidR="00BE7533" w:rsidRPr="00BE7533" w:rsidRDefault="00BE7533" w:rsidP="00BE7533">
      <w:pPr>
        <w:shd w:val="clear" w:color="auto" w:fill="FFFFFF"/>
        <w:ind w:left="1440" w:hanging="1358"/>
        <w:jc w:val="both"/>
        <w:rPr>
          <w:rFonts w:ascii="Times New Roman" w:hAnsi="Times New Roman"/>
          <w:color w:val="000000"/>
          <w:sz w:val="24"/>
          <w:szCs w:val="24"/>
        </w:rPr>
      </w:pPr>
      <w:r w:rsidRPr="00BE7533">
        <w:rPr>
          <w:rFonts w:ascii="Times New Roman" w:hAnsi="Times New Roman"/>
          <w:b/>
          <w:bCs/>
          <w:color w:val="000000"/>
          <w:spacing w:val="-4"/>
          <w:w w:val="101"/>
          <w:sz w:val="24"/>
          <w:szCs w:val="24"/>
        </w:rPr>
        <w:t>Оценка "2"</w:t>
      </w:r>
      <w:r w:rsidRPr="00BE7533">
        <w:rPr>
          <w:rFonts w:ascii="Times New Roman" w:hAnsi="Times New Roman"/>
          <w:color w:val="000000"/>
          <w:spacing w:val="-4"/>
          <w:w w:val="101"/>
          <w:sz w:val="24"/>
          <w:szCs w:val="24"/>
        </w:rPr>
        <w:t xml:space="preserve"> </w:t>
      </w:r>
      <w:r w:rsidRPr="00BE7533">
        <w:rPr>
          <w:rFonts w:ascii="Times New Roman" w:hAnsi="Times New Roman"/>
          <w:color w:val="000000"/>
          <w:sz w:val="24"/>
          <w:szCs w:val="24"/>
        </w:rPr>
        <w:t xml:space="preserve">ставится за диктант, в котором более 5 орфографических ошибок, работа написана неряшливо. </w:t>
      </w:r>
    </w:p>
    <w:p w:rsidR="00BE7533" w:rsidRPr="00BE7533" w:rsidRDefault="00BE7533" w:rsidP="00BE7533">
      <w:pPr>
        <w:shd w:val="clear" w:color="auto" w:fill="FFFFFF"/>
        <w:ind w:left="82" w:firstLine="235"/>
        <w:jc w:val="both"/>
        <w:rPr>
          <w:rFonts w:ascii="Times New Roman" w:hAnsi="Times New Roman"/>
          <w:color w:val="000000"/>
          <w:sz w:val="24"/>
          <w:szCs w:val="24"/>
        </w:rPr>
      </w:pPr>
      <w:r w:rsidRPr="00BE7533">
        <w:rPr>
          <w:rFonts w:ascii="Times New Roman" w:hAnsi="Times New Roman"/>
          <w:b/>
          <w:bCs/>
          <w:color w:val="000000"/>
          <w:w w:val="101"/>
          <w:sz w:val="24"/>
          <w:szCs w:val="24"/>
        </w:rPr>
        <w:t>Ошибкой в диктанте следует считать:</w:t>
      </w:r>
    </w:p>
    <w:p w:rsidR="00BE7533" w:rsidRPr="00BE7533" w:rsidRDefault="00BE7533" w:rsidP="00BE7533">
      <w:pPr>
        <w:shd w:val="clear" w:color="auto" w:fill="FFFFFF"/>
        <w:ind w:left="317"/>
        <w:jc w:val="both"/>
        <w:rPr>
          <w:rFonts w:ascii="Times New Roman" w:hAnsi="Times New Roman"/>
          <w:color w:val="000000"/>
          <w:sz w:val="24"/>
          <w:szCs w:val="24"/>
        </w:rPr>
      </w:pPr>
      <w:r w:rsidRPr="00BE7533">
        <w:rPr>
          <w:rFonts w:ascii="Times New Roman" w:hAnsi="Times New Roman"/>
          <w:color w:val="000000"/>
          <w:sz w:val="24"/>
          <w:szCs w:val="24"/>
        </w:rPr>
        <w:t>•     нарушение правил орфографии при написании слов;</w:t>
      </w:r>
    </w:p>
    <w:p w:rsidR="00BE7533" w:rsidRPr="00BE7533" w:rsidRDefault="00BE7533" w:rsidP="00BE7533">
      <w:pPr>
        <w:shd w:val="clear" w:color="auto" w:fill="FFFFFF"/>
        <w:ind w:left="317"/>
        <w:jc w:val="both"/>
        <w:rPr>
          <w:rFonts w:ascii="Times New Roman" w:hAnsi="Times New Roman"/>
          <w:color w:val="000000"/>
          <w:sz w:val="24"/>
          <w:szCs w:val="24"/>
        </w:rPr>
      </w:pPr>
      <w:r w:rsidRPr="00BE7533">
        <w:rPr>
          <w:rFonts w:ascii="Times New Roman" w:hAnsi="Times New Roman"/>
          <w:color w:val="000000"/>
          <w:sz w:val="24"/>
          <w:szCs w:val="24"/>
        </w:rPr>
        <w:t>•     пропуск и искажение бу</w:t>
      </w:r>
      <w:proofErr w:type="gramStart"/>
      <w:r w:rsidRPr="00BE7533">
        <w:rPr>
          <w:rFonts w:ascii="Times New Roman" w:hAnsi="Times New Roman"/>
          <w:color w:val="000000"/>
          <w:sz w:val="24"/>
          <w:szCs w:val="24"/>
        </w:rPr>
        <w:t>кв в сл</w:t>
      </w:r>
      <w:proofErr w:type="gramEnd"/>
      <w:r w:rsidRPr="00BE7533">
        <w:rPr>
          <w:rFonts w:ascii="Times New Roman" w:hAnsi="Times New Roman"/>
          <w:color w:val="000000"/>
          <w:sz w:val="24"/>
          <w:szCs w:val="24"/>
        </w:rPr>
        <w:t>овах;</w:t>
      </w:r>
    </w:p>
    <w:p w:rsidR="00BE7533" w:rsidRPr="00BE7533" w:rsidRDefault="00BE7533" w:rsidP="00BE7533">
      <w:pPr>
        <w:shd w:val="clear" w:color="auto" w:fill="FFFFFF"/>
        <w:ind w:left="322"/>
        <w:jc w:val="both"/>
        <w:rPr>
          <w:rFonts w:ascii="Times New Roman" w:hAnsi="Times New Roman"/>
          <w:color w:val="000000"/>
          <w:sz w:val="24"/>
          <w:szCs w:val="24"/>
        </w:rPr>
      </w:pPr>
      <w:r w:rsidRPr="00BE7533">
        <w:rPr>
          <w:rFonts w:ascii="Times New Roman" w:hAnsi="Times New Roman"/>
          <w:color w:val="000000"/>
          <w:spacing w:val="-1"/>
          <w:sz w:val="24"/>
          <w:szCs w:val="24"/>
        </w:rPr>
        <w:t>•     замену слов;</w:t>
      </w:r>
    </w:p>
    <w:p w:rsidR="00BE7533" w:rsidRPr="00BE7533" w:rsidRDefault="00BE7533" w:rsidP="00BE7533">
      <w:pPr>
        <w:shd w:val="clear" w:color="auto" w:fill="FFFFFF"/>
        <w:ind w:left="72" w:right="4" w:firstLine="240"/>
        <w:jc w:val="both"/>
        <w:rPr>
          <w:rFonts w:ascii="Times New Roman" w:hAnsi="Times New Roman"/>
          <w:color w:val="000000"/>
          <w:sz w:val="24"/>
          <w:szCs w:val="24"/>
        </w:rPr>
      </w:pPr>
      <w:r w:rsidRPr="00BE7533">
        <w:rPr>
          <w:rFonts w:ascii="Times New Roman" w:hAnsi="Times New Roman"/>
          <w:color w:val="000000"/>
          <w:sz w:val="24"/>
          <w:szCs w:val="24"/>
        </w:rPr>
        <w:t xml:space="preserve">•  отсутствие </w:t>
      </w:r>
      <w:r w:rsidRPr="00BE7533">
        <w:rPr>
          <w:rFonts w:ascii="Times New Roman" w:hAnsi="Times New Roman"/>
          <w:color w:val="000000"/>
          <w:spacing w:val="17"/>
          <w:sz w:val="24"/>
          <w:szCs w:val="24"/>
        </w:rPr>
        <w:t>знаков</w:t>
      </w:r>
      <w:r w:rsidRPr="00BE7533">
        <w:rPr>
          <w:rFonts w:ascii="Times New Roman" w:hAnsi="Times New Roman"/>
          <w:color w:val="000000"/>
          <w:sz w:val="24"/>
          <w:szCs w:val="24"/>
        </w:rPr>
        <w:t xml:space="preserve"> препинания в пределах программы данного класса; неправильное написание словарных слов. </w:t>
      </w:r>
    </w:p>
    <w:p w:rsidR="00BE7533" w:rsidRPr="00BE7533" w:rsidRDefault="00BE7533" w:rsidP="00BE7533">
      <w:pPr>
        <w:shd w:val="clear" w:color="auto" w:fill="FFFFFF"/>
        <w:ind w:left="72" w:right="4" w:firstLine="240"/>
        <w:jc w:val="both"/>
        <w:rPr>
          <w:rFonts w:ascii="Times New Roman" w:hAnsi="Times New Roman"/>
          <w:color w:val="000000"/>
          <w:sz w:val="24"/>
          <w:szCs w:val="24"/>
        </w:rPr>
      </w:pPr>
      <w:r w:rsidRPr="00BE7533">
        <w:rPr>
          <w:rFonts w:ascii="Times New Roman" w:hAnsi="Times New Roman"/>
          <w:b/>
          <w:bCs/>
          <w:color w:val="000000"/>
          <w:spacing w:val="-1"/>
          <w:w w:val="101"/>
          <w:sz w:val="24"/>
          <w:szCs w:val="24"/>
        </w:rPr>
        <w:t>За ошибку в диктанте не считаются:</w:t>
      </w:r>
    </w:p>
    <w:p w:rsidR="00BE7533" w:rsidRPr="00BE7533" w:rsidRDefault="00BE7533" w:rsidP="00BE7533">
      <w:pPr>
        <w:shd w:val="clear" w:color="auto" w:fill="FFFFFF"/>
        <w:ind w:left="360"/>
        <w:jc w:val="both"/>
        <w:rPr>
          <w:rFonts w:ascii="Times New Roman" w:hAnsi="Times New Roman"/>
          <w:color w:val="000000"/>
          <w:sz w:val="24"/>
          <w:szCs w:val="24"/>
        </w:rPr>
      </w:pPr>
      <w:r w:rsidRPr="00BE7533">
        <w:rPr>
          <w:rFonts w:ascii="Times New Roman" w:hAnsi="Times New Roman"/>
          <w:color w:val="000000"/>
          <w:spacing w:val="-2"/>
          <w:sz w:val="24"/>
          <w:szCs w:val="24"/>
        </w:rPr>
        <w:t xml:space="preserve">•    ошибки </w:t>
      </w:r>
      <w:proofErr w:type="gramStart"/>
      <w:r w:rsidRPr="00BE7533">
        <w:rPr>
          <w:rFonts w:ascii="Times New Roman" w:hAnsi="Times New Roman"/>
          <w:color w:val="000000"/>
          <w:spacing w:val="21"/>
          <w:sz w:val="24"/>
          <w:szCs w:val="24"/>
        </w:rPr>
        <w:t>на те</w:t>
      </w:r>
      <w:proofErr w:type="gramEnd"/>
      <w:r w:rsidRPr="00BE7533">
        <w:rPr>
          <w:rFonts w:ascii="Times New Roman" w:hAnsi="Times New Roman"/>
          <w:color w:val="000000"/>
          <w:sz w:val="24"/>
          <w:szCs w:val="24"/>
        </w:rPr>
        <w:t xml:space="preserve"> </w:t>
      </w:r>
      <w:r w:rsidRPr="00BE7533">
        <w:rPr>
          <w:rFonts w:ascii="Times New Roman" w:hAnsi="Times New Roman"/>
          <w:color w:val="000000"/>
          <w:spacing w:val="-2"/>
          <w:sz w:val="24"/>
          <w:szCs w:val="24"/>
        </w:rPr>
        <w:t xml:space="preserve">разделы орфографии и пунктуации, которые не </w:t>
      </w:r>
      <w:r w:rsidRPr="00BE7533">
        <w:rPr>
          <w:rFonts w:ascii="Times New Roman" w:hAnsi="Times New Roman"/>
          <w:color w:val="000000"/>
          <w:spacing w:val="15"/>
          <w:sz w:val="24"/>
          <w:szCs w:val="24"/>
        </w:rPr>
        <w:t>изучались;</w:t>
      </w:r>
    </w:p>
    <w:p w:rsidR="00BE7533" w:rsidRPr="00BE7533" w:rsidRDefault="00BE7533" w:rsidP="00BE7533">
      <w:pPr>
        <w:shd w:val="clear" w:color="auto" w:fill="FFFFFF"/>
        <w:ind w:left="360"/>
        <w:jc w:val="both"/>
        <w:rPr>
          <w:rFonts w:ascii="Times New Roman" w:hAnsi="Times New Roman"/>
          <w:color w:val="000000"/>
          <w:sz w:val="24"/>
          <w:szCs w:val="24"/>
        </w:rPr>
      </w:pPr>
      <w:r w:rsidRPr="00BE7533">
        <w:rPr>
          <w:rFonts w:ascii="Times New Roman" w:hAnsi="Times New Roman"/>
          <w:color w:val="000000"/>
          <w:sz w:val="24"/>
          <w:szCs w:val="24"/>
        </w:rPr>
        <w:t xml:space="preserve">•   </w:t>
      </w:r>
      <w:r w:rsidRPr="00BE7533">
        <w:rPr>
          <w:rFonts w:ascii="Times New Roman" w:hAnsi="Times New Roman"/>
          <w:color w:val="000000"/>
          <w:spacing w:val="20"/>
          <w:sz w:val="24"/>
          <w:szCs w:val="24"/>
        </w:rPr>
        <w:t>единичный</w:t>
      </w:r>
      <w:r w:rsidRPr="00BE7533">
        <w:rPr>
          <w:rFonts w:ascii="Times New Roman" w:hAnsi="Times New Roman"/>
          <w:color w:val="000000"/>
          <w:sz w:val="24"/>
          <w:szCs w:val="24"/>
        </w:rPr>
        <w:t xml:space="preserve">  пропуск точки  в конце предложения, если  первое слово следующего    </w:t>
      </w:r>
    </w:p>
    <w:p w:rsidR="00BE7533" w:rsidRPr="00BE7533" w:rsidRDefault="00BE7533" w:rsidP="00BE7533">
      <w:pPr>
        <w:shd w:val="clear" w:color="auto" w:fill="FFFFFF"/>
        <w:ind w:left="360"/>
        <w:jc w:val="both"/>
        <w:rPr>
          <w:rFonts w:ascii="Times New Roman" w:hAnsi="Times New Roman"/>
          <w:color w:val="000000"/>
          <w:sz w:val="24"/>
          <w:szCs w:val="24"/>
        </w:rPr>
      </w:pPr>
      <w:r w:rsidRPr="00BE7533">
        <w:rPr>
          <w:rFonts w:ascii="Times New Roman" w:hAnsi="Times New Roman"/>
          <w:color w:val="000000"/>
          <w:sz w:val="24"/>
          <w:szCs w:val="24"/>
        </w:rPr>
        <w:t xml:space="preserve">    предложения  </w:t>
      </w:r>
      <w:r w:rsidRPr="00BE7533">
        <w:rPr>
          <w:rFonts w:ascii="Times New Roman" w:hAnsi="Times New Roman"/>
          <w:color w:val="000000"/>
          <w:spacing w:val="26"/>
          <w:sz w:val="24"/>
          <w:szCs w:val="24"/>
        </w:rPr>
        <w:t>записано</w:t>
      </w:r>
      <w:r w:rsidRPr="00BE7533">
        <w:rPr>
          <w:rFonts w:ascii="Times New Roman" w:hAnsi="Times New Roman"/>
          <w:color w:val="000000"/>
          <w:sz w:val="24"/>
          <w:szCs w:val="24"/>
        </w:rPr>
        <w:t xml:space="preserve"> с </w:t>
      </w:r>
      <w:r w:rsidRPr="00BE7533">
        <w:rPr>
          <w:rFonts w:ascii="Times New Roman" w:hAnsi="Times New Roman"/>
          <w:color w:val="000000"/>
          <w:spacing w:val="-1"/>
          <w:sz w:val="24"/>
          <w:szCs w:val="24"/>
        </w:rPr>
        <w:t xml:space="preserve">заглавной буквы; </w:t>
      </w:r>
    </w:p>
    <w:p w:rsidR="00BE7533" w:rsidRPr="00BE7533" w:rsidRDefault="00BE7533" w:rsidP="00BE7533">
      <w:pPr>
        <w:shd w:val="clear" w:color="auto" w:fill="FFFFFF"/>
        <w:ind w:left="77"/>
        <w:jc w:val="both"/>
        <w:rPr>
          <w:rFonts w:ascii="Times New Roman" w:hAnsi="Times New Roman"/>
          <w:color w:val="000000"/>
          <w:sz w:val="24"/>
          <w:szCs w:val="24"/>
        </w:rPr>
      </w:pPr>
      <w:r w:rsidRPr="00BE7533">
        <w:rPr>
          <w:rFonts w:ascii="Times New Roman" w:hAnsi="Times New Roman"/>
          <w:color w:val="000000"/>
          <w:sz w:val="24"/>
          <w:szCs w:val="24"/>
        </w:rPr>
        <w:t xml:space="preserve">    •   единичный случай замены одного слова другим без искажения смысла. </w:t>
      </w:r>
    </w:p>
    <w:p w:rsidR="00BE7533" w:rsidRPr="00BE7533" w:rsidRDefault="00BE7533" w:rsidP="00BE7533">
      <w:pPr>
        <w:shd w:val="clear" w:color="auto" w:fill="FFFFFF"/>
        <w:ind w:left="77"/>
        <w:jc w:val="both"/>
        <w:rPr>
          <w:rFonts w:ascii="Times New Roman" w:hAnsi="Times New Roman"/>
          <w:color w:val="000000"/>
          <w:sz w:val="24"/>
          <w:szCs w:val="24"/>
        </w:rPr>
      </w:pPr>
      <w:r w:rsidRPr="00BE7533">
        <w:rPr>
          <w:rFonts w:ascii="Times New Roman" w:hAnsi="Times New Roman"/>
          <w:color w:val="000000"/>
          <w:sz w:val="24"/>
          <w:szCs w:val="24"/>
        </w:rPr>
        <w:t xml:space="preserve">   </w:t>
      </w:r>
      <w:r w:rsidRPr="00BE7533">
        <w:rPr>
          <w:rFonts w:ascii="Times New Roman" w:hAnsi="Times New Roman"/>
          <w:b/>
          <w:bCs/>
          <w:color w:val="000000"/>
          <w:sz w:val="24"/>
          <w:szCs w:val="24"/>
        </w:rPr>
        <w:t>За одну ошибку в диктанте считаются:</w:t>
      </w:r>
    </w:p>
    <w:p w:rsidR="00BE7533" w:rsidRPr="00BE7533" w:rsidRDefault="00BE7533" w:rsidP="00BE7533">
      <w:pPr>
        <w:shd w:val="clear" w:color="auto" w:fill="FFFFFF"/>
        <w:ind w:left="77"/>
        <w:jc w:val="both"/>
        <w:rPr>
          <w:rFonts w:ascii="Times New Roman" w:hAnsi="Times New Roman"/>
          <w:color w:val="000000"/>
          <w:sz w:val="24"/>
          <w:szCs w:val="24"/>
        </w:rPr>
      </w:pPr>
      <w:r w:rsidRPr="00BE7533">
        <w:rPr>
          <w:rFonts w:ascii="Times New Roman" w:hAnsi="Times New Roman"/>
          <w:color w:val="000000"/>
          <w:spacing w:val="-1"/>
          <w:sz w:val="24"/>
          <w:szCs w:val="24"/>
        </w:rPr>
        <w:t xml:space="preserve">    •     два исправления;</w:t>
      </w:r>
    </w:p>
    <w:p w:rsidR="00BE7533" w:rsidRPr="00BE7533" w:rsidRDefault="00BE7533" w:rsidP="00BE7533">
      <w:pPr>
        <w:shd w:val="clear" w:color="auto" w:fill="FFFFFF"/>
        <w:tabs>
          <w:tab w:val="left" w:pos="9360"/>
        </w:tabs>
        <w:ind w:left="62" w:right="-5"/>
        <w:jc w:val="both"/>
        <w:rPr>
          <w:rFonts w:ascii="Times New Roman" w:hAnsi="Times New Roman"/>
          <w:color w:val="000000"/>
          <w:sz w:val="24"/>
          <w:szCs w:val="24"/>
        </w:rPr>
      </w:pPr>
      <w:r w:rsidRPr="00BE7533">
        <w:rPr>
          <w:rFonts w:ascii="Times New Roman" w:hAnsi="Times New Roman"/>
          <w:color w:val="000000"/>
          <w:sz w:val="24"/>
          <w:szCs w:val="24"/>
        </w:rPr>
        <w:t xml:space="preserve">    •     две пунктуационные ошибки; </w:t>
      </w:r>
    </w:p>
    <w:p w:rsidR="00BE7533" w:rsidRPr="00BE7533" w:rsidRDefault="00BE7533" w:rsidP="00BE7533">
      <w:pPr>
        <w:shd w:val="clear" w:color="auto" w:fill="FFFFFF"/>
        <w:ind w:left="62" w:right="-61"/>
        <w:jc w:val="both"/>
        <w:rPr>
          <w:rFonts w:ascii="Times New Roman" w:hAnsi="Times New Roman"/>
          <w:color w:val="000000"/>
          <w:sz w:val="24"/>
          <w:szCs w:val="24"/>
        </w:rPr>
      </w:pPr>
      <w:r w:rsidRPr="00BE7533">
        <w:rPr>
          <w:rFonts w:ascii="Times New Roman" w:hAnsi="Times New Roman"/>
          <w:color w:val="000000"/>
          <w:sz w:val="24"/>
          <w:szCs w:val="24"/>
        </w:rPr>
        <w:t xml:space="preserve">    •     повторение ошибок в одном и том же слове. </w:t>
      </w:r>
    </w:p>
    <w:p w:rsidR="00BE7533" w:rsidRPr="00BE7533" w:rsidRDefault="00BE7533" w:rsidP="00BE7533">
      <w:pPr>
        <w:shd w:val="clear" w:color="auto" w:fill="FFFFFF"/>
        <w:ind w:left="62" w:right="-61" w:firstLine="360"/>
        <w:jc w:val="both"/>
        <w:rPr>
          <w:rFonts w:ascii="Times New Roman" w:hAnsi="Times New Roman"/>
          <w:color w:val="000000"/>
          <w:sz w:val="24"/>
          <w:szCs w:val="24"/>
        </w:rPr>
      </w:pPr>
      <w:r w:rsidRPr="00BE7533">
        <w:rPr>
          <w:rFonts w:ascii="Times New Roman" w:hAnsi="Times New Roman"/>
          <w:b/>
          <w:bCs/>
          <w:color w:val="000000"/>
          <w:sz w:val="24"/>
          <w:szCs w:val="24"/>
        </w:rPr>
        <w:t xml:space="preserve">Негрубыми ошибками считаются </w:t>
      </w:r>
      <w:proofErr w:type="gramStart"/>
      <w:r w:rsidRPr="00BE7533">
        <w:rPr>
          <w:rFonts w:ascii="Times New Roman" w:hAnsi="Times New Roman"/>
          <w:b/>
          <w:bCs/>
          <w:color w:val="000000"/>
          <w:sz w:val="24"/>
          <w:szCs w:val="24"/>
        </w:rPr>
        <w:t>следующие</w:t>
      </w:r>
      <w:proofErr w:type="gramEnd"/>
      <w:r w:rsidRPr="00BE7533">
        <w:rPr>
          <w:rFonts w:ascii="Times New Roman" w:hAnsi="Times New Roman"/>
          <w:b/>
          <w:bCs/>
          <w:color w:val="000000"/>
          <w:sz w:val="24"/>
          <w:szCs w:val="24"/>
        </w:rPr>
        <w:t>:</w:t>
      </w:r>
    </w:p>
    <w:p w:rsidR="00BE7533" w:rsidRPr="00BE7533" w:rsidRDefault="00BE7533" w:rsidP="00BE7533">
      <w:pPr>
        <w:shd w:val="clear" w:color="auto" w:fill="FFFFFF"/>
        <w:jc w:val="both"/>
        <w:rPr>
          <w:rFonts w:ascii="Times New Roman" w:hAnsi="Times New Roman"/>
          <w:color w:val="000000"/>
          <w:sz w:val="24"/>
          <w:szCs w:val="24"/>
        </w:rPr>
      </w:pPr>
      <w:r w:rsidRPr="00BE7533">
        <w:rPr>
          <w:rFonts w:ascii="Times New Roman" w:hAnsi="Times New Roman"/>
          <w:color w:val="000000"/>
          <w:sz w:val="24"/>
          <w:szCs w:val="24"/>
        </w:rPr>
        <w:t xml:space="preserve">     •     повторение одной и той же буквы в слове;</w:t>
      </w:r>
    </w:p>
    <w:p w:rsidR="00BE7533" w:rsidRPr="00BE7533" w:rsidRDefault="00BE7533" w:rsidP="00BE7533">
      <w:pPr>
        <w:shd w:val="clear" w:color="auto" w:fill="FFFFFF"/>
        <w:jc w:val="both"/>
        <w:rPr>
          <w:rFonts w:ascii="Times New Roman" w:hAnsi="Times New Roman"/>
          <w:color w:val="000000"/>
          <w:sz w:val="24"/>
          <w:szCs w:val="24"/>
        </w:rPr>
      </w:pPr>
      <w:r w:rsidRPr="00BE7533">
        <w:rPr>
          <w:rFonts w:ascii="Times New Roman" w:hAnsi="Times New Roman"/>
          <w:color w:val="000000"/>
          <w:sz w:val="24"/>
          <w:szCs w:val="24"/>
        </w:rPr>
        <w:t xml:space="preserve">     •     недописанное слово;</w:t>
      </w:r>
    </w:p>
    <w:p w:rsidR="00BE7533" w:rsidRPr="00BE7533" w:rsidRDefault="00BE7533" w:rsidP="00BE7533">
      <w:pPr>
        <w:shd w:val="clear" w:color="auto" w:fill="FFFFFF"/>
        <w:jc w:val="both"/>
        <w:rPr>
          <w:rFonts w:ascii="Times New Roman" w:hAnsi="Times New Roman"/>
          <w:color w:val="000000"/>
          <w:sz w:val="24"/>
          <w:szCs w:val="24"/>
        </w:rPr>
      </w:pPr>
      <w:r w:rsidRPr="00BE7533">
        <w:rPr>
          <w:rFonts w:ascii="Times New Roman" w:hAnsi="Times New Roman"/>
          <w:color w:val="000000"/>
          <w:sz w:val="24"/>
          <w:szCs w:val="24"/>
        </w:rPr>
        <w:lastRenderedPageBreak/>
        <w:t xml:space="preserve">     •    перенос слова, одна часть которого написана на одной строке, а вторая опущена;</w:t>
      </w:r>
    </w:p>
    <w:p w:rsidR="00BE7533" w:rsidRPr="00BE7533" w:rsidRDefault="00BE7533" w:rsidP="00BE7533">
      <w:pPr>
        <w:shd w:val="clear" w:color="auto" w:fill="FFFFFF"/>
        <w:jc w:val="both"/>
        <w:rPr>
          <w:rFonts w:ascii="Times New Roman" w:hAnsi="Times New Roman"/>
          <w:color w:val="000000"/>
          <w:sz w:val="24"/>
          <w:szCs w:val="24"/>
        </w:rPr>
      </w:pPr>
      <w:r w:rsidRPr="00BE7533">
        <w:rPr>
          <w:rFonts w:ascii="Times New Roman" w:hAnsi="Times New Roman"/>
          <w:color w:val="000000"/>
          <w:sz w:val="24"/>
          <w:szCs w:val="24"/>
        </w:rPr>
        <w:t xml:space="preserve">     •    дважды записанное одно и то же слово в предложении.</w:t>
      </w:r>
    </w:p>
    <w:p w:rsidR="00BE7533" w:rsidRPr="00BE7533" w:rsidRDefault="00BE7533" w:rsidP="00BE7533">
      <w:pPr>
        <w:pStyle w:val="2"/>
        <w:spacing w:before="0" w:after="0"/>
        <w:jc w:val="center"/>
        <w:rPr>
          <w:rFonts w:ascii="Times New Roman" w:hAnsi="Times New Roman" w:cs="Times New Roman"/>
          <w:color w:val="000000"/>
          <w:sz w:val="24"/>
          <w:szCs w:val="24"/>
        </w:rPr>
      </w:pPr>
    </w:p>
    <w:p w:rsidR="00BE7533" w:rsidRPr="00BE7533" w:rsidRDefault="00BE7533" w:rsidP="00BE7533">
      <w:pPr>
        <w:pStyle w:val="2"/>
        <w:spacing w:before="0" w:after="0"/>
        <w:jc w:val="center"/>
        <w:rPr>
          <w:rFonts w:ascii="Times New Roman" w:hAnsi="Times New Roman" w:cs="Times New Roman"/>
          <w:color w:val="000000"/>
          <w:sz w:val="24"/>
          <w:szCs w:val="24"/>
        </w:rPr>
      </w:pPr>
      <w:r w:rsidRPr="00BE7533">
        <w:rPr>
          <w:rFonts w:ascii="Times New Roman" w:hAnsi="Times New Roman" w:cs="Times New Roman"/>
          <w:color w:val="000000"/>
          <w:sz w:val="24"/>
          <w:szCs w:val="24"/>
        </w:rPr>
        <w:t xml:space="preserve">Грамматические задания </w:t>
      </w:r>
    </w:p>
    <w:p w:rsidR="00BE7533" w:rsidRPr="00BE7533" w:rsidRDefault="00BE7533" w:rsidP="00BE7533">
      <w:pPr>
        <w:shd w:val="clear" w:color="auto" w:fill="FFFFFF"/>
        <w:ind w:left="48"/>
        <w:jc w:val="both"/>
        <w:rPr>
          <w:rFonts w:ascii="Times New Roman" w:hAnsi="Times New Roman"/>
          <w:color w:val="000000"/>
          <w:sz w:val="24"/>
          <w:szCs w:val="24"/>
        </w:rPr>
      </w:pPr>
      <w:r w:rsidRPr="00BE7533">
        <w:rPr>
          <w:rFonts w:ascii="Times New Roman" w:hAnsi="Times New Roman"/>
          <w:color w:val="000000"/>
          <w:w w:val="101"/>
          <w:sz w:val="24"/>
          <w:szCs w:val="24"/>
        </w:rPr>
        <w:t xml:space="preserve">Оценка </w:t>
      </w:r>
      <w:r w:rsidRPr="00BE7533">
        <w:rPr>
          <w:rFonts w:ascii="Times New Roman" w:hAnsi="Times New Roman"/>
          <w:b/>
          <w:bCs/>
          <w:color w:val="000000"/>
          <w:w w:val="101"/>
          <w:sz w:val="24"/>
          <w:szCs w:val="24"/>
        </w:rPr>
        <w:t>"5"</w:t>
      </w:r>
      <w:r w:rsidRPr="00BE7533">
        <w:rPr>
          <w:rFonts w:ascii="Times New Roman" w:hAnsi="Times New Roman"/>
          <w:color w:val="000000"/>
          <w:w w:val="101"/>
          <w:sz w:val="24"/>
          <w:szCs w:val="24"/>
        </w:rPr>
        <w:t xml:space="preserve"> ставится за безошибочное выполнение всех заданий.</w:t>
      </w:r>
    </w:p>
    <w:p w:rsidR="00BE7533" w:rsidRPr="00BE7533" w:rsidRDefault="00BE7533" w:rsidP="00BE7533">
      <w:pPr>
        <w:shd w:val="clear" w:color="auto" w:fill="FFFFFF"/>
        <w:ind w:left="45"/>
        <w:jc w:val="both"/>
        <w:rPr>
          <w:rFonts w:ascii="Times New Roman" w:hAnsi="Times New Roman"/>
          <w:color w:val="000000"/>
          <w:sz w:val="24"/>
          <w:szCs w:val="24"/>
        </w:rPr>
      </w:pPr>
      <w:r w:rsidRPr="00BE7533">
        <w:rPr>
          <w:rFonts w:ascii="Times New Roman" w:hAnsi="Times New Roman"/>
          <w:color w:val="000000"/>
          <w:w w:val="101"/>
          <w:sz w:val="24"/>
          <w:szCs w:val="24"/>
        </w:rPr>
        <w:t xml:space="preserve">Оценка </w:t>
      </w:r>
      <w:r w:rsidRPr="00BE7533">
        <w:rPr>
          <w:rFonts w:ascii="Times New Roman" w:hAnsi="Times New Roman"/>
          <w:b/>
          <w:bCs/>
          <w:color w:val="000000"/>
          <w:w w:val="101"/>
          <w:sz w:val="24"/>
          <w:szCs w:val="24"/>
        </w:rPr>
        <w:t xml:space="preserve">"4" </w:t>
      </w:r>
      <w:r w:rsidRPr="00BE7533">
        <w:rPr>
          <w:rFonts w:ascii="Times New Roman" w:hAnsi="Times New Roman"/>
          <w:color w:val="000000"/>
          <w:w w:val="101"/>
          <w:sz w:val="24"/>
          <w:szCs w:val="24"/>
        </w:rPr>
        <w:t>ставится, если ученик правильно выполнил не менее   3/4  заданий.</w:t>
      </w:r>
    </w:p>
    <w:p w:rsidR="00BE7533" w:rsidRPr="00BE7533" w:rsidRDefault="00BE7533" w:rsidP="00BE7533">
      <w:pPr>
        <w:shd w:val="clear" w:color="auto" w:fill="FFFFFF"/>
        <w:ind w:left="40"/>
        <w:jc w:val="both"/>
        <w:rPr>
          <w:rFonts w:ascii="Times New Roman" w:hAnsi="Times New Roman"/>
          <w:color w:val="000000"/>
          <w:sz w:val="24"/>
          <w:szCs w:val="24"/>
        </w:rPr>
      </w:pPr>
      <w:r w:rsidRPr="00BE7533">
        <w:rPr>
          <w:rFonts w:ascii="Times New Roman" w:hAnsi="Times New Roman"/>
          <w:color w:val="000000"/>
          <w:w w:val="101"/>
          <w:sz w:val="24"/>
          <w:szCs w:val="24"/>
        </w:rPr>
        <w:t xml:space="preserve">Оценка </w:t>
      </w:r>
      <w:r w:rsidRPr="00BE7533">
        <w:rPr>
          <w:rFonts w:ascii="Times New Roman" w:hAnsi="Times New Roman"/>
          <w:b/>
          <w:bCs/>
          <w:color w:val="000000"/>
          <w:w w:val="101"/>
          <w:sz w:val="24"/>
          <w:szCs w:val="24"/>
        </w:rPr>
        <w:t>"3"</w:t>
      </w:r>
      <w:r w:rsidRPr="00BE7533">
        <w:rPr>
          <w:rFonts w:ascii="Times New Roman" w:hAnsi="Times New Roman"/>
          <w:color w:val="000000"/>
          <w:w w:val="101"/>
          <w:sz w:val="24"/>
          <w:szCs w:val="24"/>
        </w:rPr>
        <w:t xml:space="preserve"> ставится, если ученик правильно выполнил не менее 1/2 заданий.</w:t>
      </w:r>
    </w:p>
    <w:p w:rsidR="00BE7533" w:rsidRPr="00BE7533" w:rsidRDefault="00BE7533" w:rsidP="00BE7533">
      <w:pPr>
        <w:shd w:val="clear" w:color="auto" w:fill="FFFFFF"/>
        <w:tabs>
          <w:tab w:val="left" w:pos="9355"/>
        </w:tabs>
        <w:ind w:left="40"/>
        <w:jc w:val="both"/>
        <w:rPr>
          <w:rFonts w:ascii="Times New Roman" w:hAnsi="Times New Roman"/>
          <w:color w:val="000000"/>
          <w:sz w:val="24"/>
          <w:szCs w:val="24"/>
        </w:rPr>
      </w:pPr>
      <w:r w:rsidRPr="00BE7533">
        <w:rPr>
          <w:rFonts w:ascii="Times New Roman" w:hAnsi="Times New Roman"/>
          <w:color w:val="000000"/>
          <w:spacing w:val="-1"/>
          <w:w w:val="101"/>
          <w:sz w:val="24"/>
          <w:szCs w:val="24"/>
        </w:rPr>
        <w:t xml:space="preserve">Оценка </w:t>
      </w:r>
      <w:r w:rsidRPr="00BE7533">
        <w:rPr>
          <w:rFonts w:ascii="Times New Roman" w:hAnsi="Times New Roman"/>
          <w:b/>
          <w:bCs/>
          <w:color w:val="000000"/>
          <w:spacing w:val="-1"/>
          <w:w w:val="101"/>
          <w:sz w:val="24"/>
          <w:szCs w:val="24"/>
        </w:rPr>
        <w:t>"2"</w:t>
      </w:r>
      <w:r w:rsidRPr="00BE7533">
        <w:rPr>
          <w:rFonts w:ascii="Times New Roman" w:hAnsi="Times New Roman"/>
          <w:color w:val="000000"/>
          <w:spacing w:val="-1"/>
          <w:w w:val="101"/>
          <w:sz w:val="24"/>
          <w:szCs w:val="24"/>
        </w:rPr>
        <w:t xml:space="preserve"> ставится, если ученик не справился с большинством грамматических </w:t>
      </w:r>
      <w:r w:rsidRPr="00BE7533">
        <w:rPr>
          <w:rFonts w:ascii="Times New Roman" w:hAnsi="Times New Roman"/>
          <w:color w:val="000000"/>
          <w:spacing w:val="18"/>
          <w:w w:val="101"/>
          <w:sz w:val="24"/>
          <w:szCs w:val="24"/>
        </w:rPr>
        <w:t>заданий.</w:t>
      </w:r>
    </w:p>
    <w:p w:rsidR="00BE7533" w:rsidRPr="00BE7533" w:rsidRDefault="00BE7533" w:rsidP="00BE7533">
      <w:pPr>
        <w:pStyle w:val="4"/>
        <w:spacing w:before="0" w:after="0"/>
        <w:jc w:val="center"/>
        <w:rPr>
          <w:color w:val="000000"/>
          <w:sz w:val="24"/>
          <w:szCs w:val="24"/>
        </w:rPr>
      </w:pPr>
      <w:r w:rsidRPr="00BE7533">
        <w:rPr>
          <w:color w:val="000000"/>
          <w:sz w:val="24"/>
          <w:szCs w:val="24"/>
        </w:rPr>
        <w:t xml:space="preserve">Изложения и сочинения </w:t>
      </w:r>
    </w:p>
    <w:p w:rsidR="00BE7533" w:rsidRPr="00BE7533" w:rsidRDefault="00BE7533" w:rsidP="00BE7533">
      <w:pPr>
        <w:shd w:val="clear" w:color="auto" w:fill="FFFFFF"/>
        <w:ind w:right="1379"/>
        <w:jc w:val="both"/>
        <w:rPr>
          <w:rFonts w:ascii="Times New Roman" w:hAnsi="Times New Roman"/>
          <w:color w:val="000000"/>
          <w:sz w:val="24"/>
          <w:szCs w:val="24"/>
        </w:rPr>
      </w:pPr>
      <w:r w:rsidRPr="00BE7533">
        <w:rPr>
          <w:rFonts w:ascii="Times New Roman" w:hAnsi="Times New Roman"/>
          <w:b/>
          <w:bCs/>
          <w:color w:val="000000"/>
          <w:spacing w:val="-4"/>
          <w:sz w:val="24"/>
          <w:szCs w:val="24"/>
        </w:rPr>
        <w:t>Оценка "5"</w:t>
      </w:r>
      <w:r w:rsidRPr="00BE7533">
        <w:rPr>
          <w:rFonts w:ascii="Times New Roman" w:hAnsi="Times New Roman"/>
          <w:color w:val="000000"/>
          <w:spacing w:val="-4"/>
          <w:sz w:val="24"/>
          <w:szCs w:val="24"/>
        </w:rPr>
        <w:t xml:space="preserve"> ставится:</w:t>
      </w:r>
    </w:p>
    <w:p w:rsidR="00BE7533" w:rsidRPr="00BE7533" w:rsidRDefault="00BE7533" w:rsidP="00BE7533">
      <w:pPr>
        <w:shd w:val="clear" w:color="auto" w:fill="FFFFFF"/>
        <w:ind w:left="91"/>
        <w:jc w:val="both"/>
        <w:rPr>
          <w:rFonts w:ascii="Times New Roman" w:hAnsi="Times New Roman"/>
          <w:color w:val="000000"/>
          <w:sz w:val="24"/>
          <w:szCs w:val="24"/>
        </w:rPr>
      </w:pPr>
      <w:r w:rsidRPr="00BE7533">
        <w:rPr>
          <w:rFonts w:ascii="Times New Roman" w:hAnsi="Times New Roman"/>
          <w:b/>
          <w:bCs/>
          <w:color w:val="000000"/>
          <w:sz w:val="24"/>
          <w:szCs w:val="24"/>
        </w:rPr>
        <w:t>а) по содержанию и речевому оформлению:</w:t>
      </w:r>
    </w:p>
    <w:p w:rsidR="00BE7533" w:rsidRPr="00BE7533" w:rsidRDefault="00BE7533" w:rsidP="00BE7533">
      <w:pPr>
        <w:shd w:val="clear" w:color="auto" w:fill="FFFFFF"/>
        <w:tabs>
          <w:tab w:val="num" w:pos="720"/>
        </w:tabs>
        <w:ind w:left="720" w:right="58" w:hanging="360"/>
        <w:jc w:val="both"/>
        <w:rPr>
          <w:rFonts w:ascii="Times New Roman" w:hAnsi="Times New Roman"/>
          <w:color w:val="000000"/>
          <w:sz w:val="24"/>
          <w:szCs w:val="24"/>
        </w:rPr>
      </w:pPr>
      <w:r w:rsidRPr="00BE7533">
        <w:rPr>
          <w:rFonts w:ascii="Times New Roman" w:hAnsi="Times New Roman"/>
          <w:color w:val="000000"/>
          <w:sz w:val="24"/>
          <w:szCs w:val="24"/>
        </w:rPr>
        <w:t xml:space="preserve">-         правильное и последовательное воспроизведение авторского текста, логически последовательное раскрытие </w:t>
      </w:r>
      <w:r w:rsidRPr="00BE7533">
        <w:rPr>
          <w:rFonts w:ascii="Times New Roman" w:hAnsi="Times New Roman"/>
          <w:color w:val="000000"/>
          <w:spacing w:val="20"/>
          <w:sz w:val="24"/>
          <w:szCs w:val="24"/>
        </w:rPr>
        <w:t xml:space="preserve">темы, </w:t>
      </w:r>
      <w:r w:rsidRPr="00BE7533">
        <w:rPr>
          <w:rFonts w:ascii="Times New Roman" w:hAnsi="Times New Roman"/>
          <w:color w:val="000000"/>
          <w:sz w:val="24"/>
          <w:szCs w:val="24"/>
        </w:rPr>
        <w:t xml:space="preserve">отсутствие фактических ошибок, богатство словаря, правильность речевого оформления (допускается не </w:t>
      </w:r>
      <w:r w:rsidRPr="00BE7533">
        <w:rPr>
          <w:rFonts w:ascii="Times New Roman" w:hAnsi="Times New Roman"/>
          <w:color w:val="000000"/>
          <w:spacing w:val="14"/>
          <w:sz w:val="24"/>
          <w:szCs w:val="24"/>
        </w:rPr>
        <w:t xml:space="preserve">более </w:t>
      </w:r>
      <w:r w:rsidRPr="00BE7533">
        <w:rPr>
          <w:rFonts w:ascii="Times New Roman" w:hAnsi="Times New Roman"/>
          <w:color w:val="000000"/>
          <w:sz w:val="24"/>
          <w:szCs w:val="24"/>
        </w:rPr>
        <w:t>одной речевой неточности);</w:t>
      </w:r>
    </w:p>
    <w:p w:rsidR="00BE7533" w:rsidRPr="00BE7533" w:rsidRDefault="00BE7533" w:rsidP="00BE7533">
      <w:pPr>
        <w:shd w:val="clear" w:color="auto" w:fill="FFFFFF"/>
        <w:ind w:left="24"/>
        <w:jc w:val="both"/>
        <w:rPr>
          <w:rFonts w:ascii="Times New Roman" w:hAnsi="Times New Roman"/>
          <w:color w:val="000000"/>
          <w:sz w:val="24"/>
          <w:szCs w:val="24"/>
        </w:rPr>
      </w:pPr>
      <w:r w:rsidRPr="00BE7533">
        <w:rPr>
          <w:rFonts w:ascii="Times New Roman" w:hAnsi="Times New Roman"/>
          <w:b/>
          <w:bCs/>
          <w:color w:val="000000"/>
          <w:spacing w:val="-5"/>
          <w:sz w:val="24"/>
          <w:szCs w:val="24"/>
        </w:rPr>
        <w:t>б) г</w:t>
      </w:r>
      <w:r w:rsidRPr="00BE7533">
        <w:rPr>
          <w:rFonts w:ascii="Times New Roman" w:hAnsi="Times New Roman"/>
          <w:b/>
          <w:bCs/>
          <w:color w:val="000000"/>
          <w:spacing w:val="11"/>
          <w:sz w:val="24"/>
          <w:szCs w:val="24"/>
        </w:rPr>
        <w:t>рамотность:</w:t>
      </w:r>
      <w:r w:rsidRPr="00BE7533">
        <w:rPr>
          <w:rFonts w:ascii="Times New Roman" w:hAnsi="Times New Roman"/>
          <w:b/>
          <w:bCs/>
          <w:color w:val="000000"/>
          <w:sz w:val="24"/>
          <w:szCs w:val="24"/>
        </w:rPr>
        <w:t xml:space="preserve"> </w:t>
      </w:r>
    </w:p>
    <w:p w:rsidR="00BE7533" w:rsidRPr="00BE7533" w:rsidRDefault="00BE7533" w:rsidP="00BE7533">
      <w:pPr>
        <w:shd w:val="clear" w:color="auto" w:fill="FFFFFF"/>
        <w:ind w:left="389"/>
        <w:jc w:val="both"/>
        <w:rPr>
          <w:rFonts w:ascii="Times New Roman" w:hAnsi="Times New Roman"/>
          <w:color w:val="000000"/>
          <w:sz w:val="24"/>
          <w:szCs w:val="24"/>
        </w:rPr>
      </w:pPr>
      <w:r w:rsidRPr="00BE7533">
        <w:rPr>
          <w:rFonts w:ascii="Times New Roman" w:hAnsi="Times New Roman"/>
          <w:color w:val="000000"/>
          <w:sz w:val="24"/>
          <w:szCs w:val="24"/>
        </w:rPr>
        <w:t>-    нет орфографических и пунктуационных ошибок;</w:t>
      </w:r>
    </w:p>
    <w:p w:rsidR="00BE7533" w:rsidRPr="00BE7533" w:rsidRDefault="00BE7533" w:rsidP="00BE7533">
      <w:pPr>
        <w:shd w:val="clear" w:color="auto" w:fill="FFFFFF"/>
        <w:tabs>
          <w:tab w:val="num" w:pos="720"/>
        </w:tabs>
        <w:ind w:left="720" w:right="2459" w:hanging="360"/>
        <w:jc w:val="both"/>
        <w:rPr>
          <w:rFonts w:ascii="Times New Roman" w:hAnsi="Times New Roman"/>
          <w:color w:val="000000"/>
          <w:sz w:val="24"/>
          <w:szCs w:val="24"/>
        </w:rPr>
      </w:pPr>
      <w:r w:rsidRPr="00BE7533">
        <w:rPr>
          <w:rFonts w:ascii="Times New Roman" w:hAnsi="Times New Roman"/>
          <w:color w:val="000000"/>
          <w:spacing w:val="-4"/>
          <w:sz w:val="24"/>
          <w:szCs w:val="24"/>
        </w:rPr>
        <w:t>-         допускается 1-2</w:t>
      </w:r>
      <w:r w:rsidRPr="00BE7533">
        <w:rPr>
          <w:rFonts w:ascii="Times New Roman" w:hAnsi="Times New Roman"/>
          <w:i/>
          <w:iCs/>
          <w:color w:val="000000"/>
          <w:spacing w:val="-4"/>
          <w:sz w:val="24"/>
          <w:szCs w:val="24"/>
        </w:rPr>
        <w:t xml:space="preserve"> </w:t>
      </w:r>
      <w:r w:rsidRPr="00BE7533">
        <w:rPr>
          <w:rFonts w:ascii="Times New Roman" w:hAnsi="Times New Roman"/>
          <w:color w:val="000000"/>
          <w:spacing w:val="-4"/>
          <w:sz w:val="24"/>
          <w:szCs w:val="24"/>
        </w:rPr>
        <w:t xml:space="preserve">исправления. </w:t>
      </w:r>
    </w:p>
    <w:p w:rsidR="00BE7533" w:rsidRPr="00BE7533" w:rsidRDefault="00BE7533" w:rsidP="00BE7533">
      <w:pPr>
        <w:shd w:val="clear" w:color="auto" w:fill="FFFFFF"/>
        <w:ind w:right="1824"/>
        <w:jc w:val="both"/>
        <w:rPr>
          <w:rFonts w:ascii="Times New Roman" w:hAnsi="Times New Roman"/>
          <w:color w:val="000000"/>
          <w:sz w:val="24"/>
          <w:szCs w:val="24"/>
        </w:rPr>
      </w:pPr>
      <w:r w:rsidRPr="00BE7533">
        <w:rPr>
          <w:rFonts w:ascii="Times New Roman" w:hAnsi="Times New Roman"/>
          <w:b/>
          <w:bCs/>
          <w:color w:val="000000"/>
          <w:spacing w:val="-1"/>
          <w:sz w:val="24"/>
          <w:szCs w:val="24"/>
        </w:rPr>
        <w:t xml:space="preserve">Оценка "4" </w:t>
      </w:r>
      <w:r w:rsidRPr="00BE7533">
        <w:rPr>
          <w:rFonts w:ascii="Times New Roman" w:hAnsi="Times New Roman"/>
          <w:color w:val="000000"/>
          <w:spacing w:val="-1"/>
          <w:sz w:val="24"/>
          <w:szCs w:val="24"/>
        </w:rPr>
        <w:t>ставится:</w:t>
      </w:r>
    </w:p>
    <w:p w:rsidR="00BE7533" w:rsidRPr="00BE7533" w:rsidRDefault="00BE7533" w:rsidP="00BE7533">
      <w:pPr>
        <w:shd w:val="clear" w:color="auto" w:fill="FFFFFF"/>
        <w:ind w:left="10"/>
        <w:jc w:val="both"/>
        <w:rPr>
          <w:rFonts w:ascii="Times New Roman" w:hAnsi="Times New Roman"/>
          <w:color w:val="000000"/>
          <w:sz w:val="24"/>
          <w:szCs w:val="24"/>
        </w:rPr>
      </w:pPr>
      <w:r w:rsidRPr="00BE7533">
        <w:rPr>
          <w:rFonts w:ascii="Times New Roman" w:hAnsi="Times New Roman"/>
          <w:b/>
          <w:bCs/>
          <w:color w:val="000000"/>
          <w:sz w:val="24"/>
          <w:szCs w:val="24"/>
        </w:rPr>
        <w:t>а) по содержанию и речевому оформлению:</w:t>
      </w:r>
    </w:p>
    <w:p w:rsidR="00BE7533" w:rsidRPr="00BE7533" w:rsidRDefault="00BE7533" w:rsidP="00BE7533">
      <w:pPr>
        <w:shd w:val="clear" w:color="auto" w:fill="FFFFFF"/>
        <w:tabs>
          <w:tab w:val="num" w:pos="720"/>
        </w:tabs>
        <w:ind w:left="720" w:right="77" w:hanging="360"/>
        <w:jc w:val="both"/>
        <w:rPr>
          <w:rFonts w:ascii="Times New Roman" w:hAnsi="Times New Roman"/>
          <w:color w:val="000000"/>
          <w:sz w:val="24"/>
          <w:szCs w:val="24"/>
        </w:rPr>
      </w:pPr>
      <w:r w:rsidRPr="00BE7533">
        <w:rPr>
          <w:rFonts w:ascii="Times New Roman" w:hAnsi="Times New Roman"/>
          <w:color w:val="000000"/>
          <w:sz w:val="24"/>
          <w:szCs w:val="24"/>
        </w:rPr>
        <w:t>-        </w:t>
      </w:r>
      <w:r w:rsidRPr="00BE7533">
        <w:rPr>
          <w:rFonts w:ascii="Times New Roman" w:hAnsi="Times New Roman"/>
          <w:color w:val="000000"/>
          <w:spacing w:val="13"/>
          <w:sz w:val="24"/>
          <w:szCs w:val="24"/>
        </w:rPr>
        <w:t>правильное</w:t>
      </w:r>
      <w:r w:rsidRPr="00BE7533">
        <w:rPr>
          <w:rFonts w:ascii="Times New Roman" w:hAnsi="Times New Roman"/>
          <w:color w:val="000000"/>
          <w:sz w:val="24"/>
          <w:szCs w:val="24"/>
        </w:rPr>
        <w:t xml:space="preserve"> </w:t>
      </w:r>
      <w:r w:rsidRPr="00BE7533">
        <w:rPr>
          <w:rFonts w:ascii="Times New Roman" w:hAnsi="Times New Roman"/>
          <w:color w:val="000000"/>
          <w:spacing w:val="-3"/>
          <w:sz w:val="24"/>
          <w:szCs w:val="24"/>
        </w:rPr>
        <w:t xml:space="preserve">и достаточно полное воспроизведение авторского текста, раскрыта тема, но имеются </w:t>
      </w:r>
      <w:r w:rsidRPr="00BE7533">
        <w:rPr>
          <w:rFonts w:ascii="Times New Roman" w:hAnsi="Times New Roman"/>
          <w:color w:val="000000"/>
          <w:spacing w:val="26"/>
          <w:sz w:val="24"/>
          <w:szCs w:val="24"/>
        </w:rPr>
        <w:t xml:space="preserve">незначительные </w:t>
      </w:r>
      <w:r w:rsidRPr="00BE7533">
        <w:rPr>
          <w:rFonts w:ascii="Times New Roman" w:hAnsi="Times New Roman"/>
          <w:color w:val="000000"/>
          <w:sz w:val="24"/>
          <w:szCs w:val="24"/>
        </w:rPr>
        <w:t xml:space="preserve">нарушения последовательности изложения мыслей; </w:t>
      </w:r>
    </w:p>
    <w:p w:rsidR="00BE7533" w:rsidRPr="00BE7533" w:rsidRDefault="00BE7533" w:rsidP="00BE7533">
      <w:pPr>
        <w:shd w:val="clear" w:color="auto" w:fill="FFFFFF"/>
        <w:tabs>
          <w:tab w:val="num" w:pos="720"/>
        </w:tabs>
        <w:ind w:left="720" w:right="77" w:hanging="360"/>
        <w:jc w:val="both"/>
        <w:rPr>
          <w:rFonts w:ascii="Times New Roman" w:hAnsi="Times New Roman"/>
          <w:color w:val="000000"/>
          <w:sz w:val="24"/>
          <w:szCs w:val="24"/>
        </w:rPr>
      </w:pPr>
      <w:r w:rsidRPr="00BE7533">
        <w:rPr>
          <w:rFonts w:ascii="Times New Roman" w:hAnsi="Times New Roman"/>
          <w:color w:val="000000"/>
          <w:sz w:val="24"/>
          <w:szCs w:val="24"/>
        </w:rPr>
        <w:t>-         имеются отдельные фактические и речевые неточности;</w:t>
      </w:r>
    </w:p>
    <w:p w:rsidR="00BE7533" w:rsidRPr="00BE7533" w:rsidRDefault="00BE7533" w:rsidP="00BE7533">
      <w:pPr>
        <w:shd w:val="clear" w:color="auto" w:fill="FFFFFF"/>
        <w:tabs>
          <w:tab w:val="num" w:pos="720"/>
        </w:tabs>
        <w:ind w:left="720" w:right="77" w:hanging="360"/>
        <w:jc w:val="both"/>
        <w:rPr>
          <w:rFonts w:ascii="Times New Roman" w:hAnsi="Times New Roman"/>
          <w:color w:val="000000"/>
          <w:sz w:val="24"/>
          <w:szCs w:val="24"/>
        </w:rPr>
      </w:pPr>
      <w:r w:rsidRPr="00BE7533">
        <w:rPr>
          <w:rFonts w:ascii="Times New Roman" w:hAnsi="Times New Roman"/>
          <w:color w:val="000000"/>
          <w:sz w:val="24"/>
          <w:szCs w:val="24"/>
        </w:rPr>
        <w:t>-        </w:t>
      </w:r>
      <w:r w:rsidRPr="00BE7533">
        <w:rPr>
          <w:rFonts w:ascii="Times New Roman" w:hAnsi="Times New Roman"/>
          <w:color w:val="000000"/>
          <w:spacing w:val="-8"/>
          <w:sz w:val="24"/>
          <w:szCs w:val="24"/>
        </w:rPr>
        <w:t>допускается не более 3 речевых недочетов, а также недочетов в содержании и построении текста.</w:t>
      </w:r>
    </w:p>
    <w:p w:rsidR="00BE7533" w:rsidRPr="00BE7533" w:rsidRDefault="00BE7533" w:rsidP="00BE7533">
      <w:pPr>
        <w:shd w:val="clear" w:color="auto" w:fill="FFFFFF"/>
        <w:ind w:left="5"/>
        <w:jc w:val="both"/>
        <w:rPr>
          <w:rFonts w:ascii="Times New Roman" w:hAnsi="Times New Roman"/>
          <w:color w:val="000000"/>
          <w:sz w:val="24"/>
          <w:szCs w:val="24"/>
        </w:rPr>
      </w:pPr>
      <w:r w:rsidRPr="00BE7533">
        <w:rPr>
          <w:rFonts w:ascii="Times New Roman" w:hAnsi="Times New Roman"/>
          <w:b/>
          <w:bCs/>
          <w:color w:val="000000"/>
          <w:spacing w:val="-3"/>
          <w:w w:val="101"/>
          <w:sz w:val="24"/>
          <w:szCs w:val="24"/>
        </w:rPr>
        <w:t>б) грамотность:</w:t>
      </w:r>
    </w:p>
    <w:p w:rsidR="00BE7533" w:rsidRPr="00BE7533" w:rsidRDefault="00BE7533" w:rsidP="00BE7533">
      <w:pPr>
        <w:shd w:val="clear" w:color="auto" w:fill="FFFFFF"/>
        <w:tabs>
          <w:tab w:val="num" w:pos="720"/>
        </w:tabs>
        <w:ind w:left="720" w:right="1199" w:hanging="360"/>
        <w:jc w:val="both"/>
        <w:rPr>
          <w:rFonts w:ascii="Times New Roman" w:hAnsi="Times New Roman"/>
          <w:color w:val="000000"/>
          <w:sz w:val="24"/>
          <w:szCs w:val="24"/>
        </w:rPr>
      </w:pPr>
      <w:r w:rsidRPr="00BE7533">
        <w:rPr>
          <w:rFonts w:ascii="Times New Roman" w:hAnsi="Times New Roman"/>
          <w:color w:val="000000"/>
          <w:spacing w:val="-9"/>
          <w:sz w:val="24"/>
          <w:szCs w:val="24"/>
        </w:rPr>
        <w:t xml:space="preserve">-             две орфографические и одна пунктуационная ошибки. </w:t>
      </w:r>
    </w:p>
    <w:p w:rsidR="00BE7533" w:rsidRPr="00BE7533" w:rsidRDefault="00BE7533" w:rsidP="00BE7533">
      <w:pPr>
        <w:shd w:val="clear" w:color="auto" w:fill="FFFFFF"/>
        <w:ind w:right="1199"/>
        <w:jc w:val="both"/>
        <w:rPr>
          <w:rFonts w:ascii="Times New Roman" w:hAnsi="Times New Roman"/>
          <w:color w:val="000000"/>
          <w:sz w:val="24"/>
          <w:szCs w:val="24"/>
        </w:rPr>
      </w:pPr>
      <w:r w:rsidRPr="00BE7533">
        <w:rPr>
          <w:rFonts w:ascii="Times New Roman" w:hAnsi="Times New Roman"/>
          <w:b/>
          <w:bCs/>
          <w:color w:val="000000"/>
          <w:spacing w:val="-7"/>
          <w:sz w:val="24"/>
          <w:szCs w:val="24"/>
        </w:rPr>
        <w:t>Оценка "3"</w:t>
      </w:r>
      <w:r w:rsidRPr="00BE7533">
        <w:rPr>
          <w:rFonts w:ascii="Times New Roman" w:hAnsi="Times New Roman"/>
          <w:color w:val="000000"/>
          <w:spacing w:val="-7"/>
          <w:sz w:val="24"/>
          <w:szCs w:val="24"/>
        </w:rPr>
        <w:t xml:space="preserve"> ставится: </w:t>
      </w:r>
    </w:p>
    <w:p w:rsidR="00BE7533" w:rsidRPr="00BE7533" w:rsidRDefault="00BE7533" w:rsidP="00BE7533">
      <w:pPr>
        <w:shd w:val="clear" w:color="auto" w:fill="FFFFFF"/>
        <w:ind w:right="1199"/>
        <w:jc w:val="both"/>
        <w:rPr>
          <w:rFonts w:ascii="Times New Roman" w:hAnsi="Times New Roman"/>
          <w:color w:val="000000"/>
          <w:sz w:val="24"/>
          <w:szCs w:val="24"/>
        </w:rPr>
      </w:pPr>
      <w:r w:rsidRPr="00BE7533">
        <w:rPr>
          <w:rFonts w:ascii="Times New Roman" w:hAnsi="Times New Roman"/>
          <w:b/>
          <w:bCs/>
          <w:color w:val="000000"/>
          <w:spacing w:val="-9"/>
          <w:sz w:val="24"/>
          <w:szCs w:val="24"/>
        </w:rPr>
        <w:t>а) по содержанию и речевому оформлению:</w:t>
      </w:r>
      <w:r w:rsidRPr="00BE7533">
        <w:rPr>
          <w:rFonts w:ascii="Times New Roman" w:hAnsi="Times New Roman"/>
          <w:b/>
          <w:bCs/>
          <w:color w:val="000000"/>
          <w:sz w:val="24"/>
          <w:szCs w:val="24"/>
        </w:rPr>
        <w:t xml:space="preserve"> </w:t>
      </w:r>
    </w:p>
    <w:p w:rsidR="00BE7533" w:rsidRPr="00BE7533" w:rsidRDefault="00BE7533" w:rsidP="00BE7533">
      <w:pPr>
        <w:shd w:val="clear" w:color="auto" w:fill="FFFFFF"/>
        <w:tabs>
          <w:tab w:val="num" w:pos="720"/>
        </w:tabs>
        <w:ind w:left="720" w:hanging="360"/>
        <w:jc w:val="both"/>
        <w:rPr>
          <w:rFonts w:ascii="Times New Roman" w:hAnsi="Times New Roman"/>
          <w:color w:val="000000"/>
          <w:sz w:val="24"/>
          <w:szCs w:val="24"/>
        </w:rPr>
      </w:pPr>
      <w:r w:rsidRPr="00BE7533">
        <w:rPr>
          <w:rFonts w:ascii="Times New Roman" w:hAnsi="Times New Roman"/>
          <w:color w:val="000000"/>
          <w:w w:val="101"/>
          <w:sz w:val="24"/>
          <w:szCs w:val="24"/>
        </w:rPr>
        <w:t xml:space="preserve">-         допущены отклонения от авторского текста; </w:t>
      </w:r>
    </w:p>
    <w:p w:rsidR="00BE7533" w:rsidRPr="00BE7533" w:rsidRDefault="00BE7533" w:rsidP="00BE7533">
      <w:pPr>
        <w:shd w:val="clear" w:color="auto" w:fill="FFFFFF"/>
        <w:tabs>
          <w:tab w:val="num" w:pos="720"/>
        </w:tabs>
        <w:ind w:left="720" w:hanging="360"/>
        <w:jc w:val="both"/>
        <w:rPr>
          <w:rFonts w:ascii="Times New Roman" w:hAnsi="Times New Roman"/>
          <w:color w:val="000000"/>
          <w:sz w:val="24"/>
          <w:szCs w:val="24"/>
        </w:rPr>
      </w:pPr>
      <w:r w:rsidRPr="00BE7533">
        <w:rPr>
          <w:rFonts w:ascii="Times New Roman" w:hAnsi="Times New Roman"/>
          <w:color w:val="000000"/>
          <w:spacing w:val="-1"/>
          <w:w w:val="101"/>
          <w:sz w:val="24"/>
          <w:szCs w:val="24"/>
        </w:rPr>
        <w:lastRenderedPageBreak/>
        <w:t xml:space="preserve">-         отклонение от темы; </w:t>
      </w:r>
    </w:p>
    <w:p w:rsidR="00BE7533" w:rsidRPr="00BE7533" w:rsidRDefault="00BE7533" w:rsidP="00BE7533">
      <w:pPr>
        <w:shd w:val="clear" w:color="auto" w:fill="FFFFFF"/>
        <w:tabs>
          <w:tab w:val="num" w:pos="720"/>
        </w:tabs>
        <w:ind w:left="720" w:hanging="360"/>
        <w:jc w:val="both"/>
        <w:rPr>
          <w:rFonts w:ascii="Times New Roman" w:hAnsi="Times New Roman"/>
          <w:color w:val="000000"/>
          <w:sz w:val="24"/>
          <w:szCs w:val="24"/>
        </w:rPr>
      </w:pPr>
      <w:r w:rsidRPr="00BE7533">
        <w:rPr>
          <w:rFonts w:ascii="Times New Roman" w:hAnsi="Times New Roman"/>
          <w:color w:val="000000"/>
          <w:sz w:val="24"/>
          <w:szCs w:val="24"/>
        </w:rPr>
        <w:t xml:space="preserve">-         </w:t>
      </w:r>
      <w:r w:rsidRPr="00BE7533">
        <w:rPr>
          <w:rFonts w:ascii="Times New Roman" w:hAnsi="Times New Roman"/>
          <w:color w:val="000000"/>
          <w:spacing w:val="-4"/>
          <w:sz w:val="24"/>
          <w:szCs w:val="24"/>
        </w:rPr>
        <w:t>допущены отдельные нарушения в последовательности изложения мыслей;</w:t>
      </w:r>
    </w:p>
    <w:p w:rsidR="00BE7533" w:rsidRPr="00BE7533" w:rsidRDefault="00BE7533" w:rsidP="00BE7533">
      <w:pPr>
        <w:shd w:val="clear" w:color="auto" w:fill="FFFFFF"/>
        <w:tabs>
          <w:tab w:val="num" w:pos="720"/>
        </w:tabs>
        <w:ind w:left="720" w:hanging="360"/>
        <w:jc w:val="both"/>
        <w:rPr>
          <w:rFonts w:ascii="Times New Roman" w:hAnsi="Times New Roman"/>
          <w:color w:val="000000"/>
          <w:sz w:val="24"/>
          <w:szCs w:val="24"/>
        </w:rPr>
      </w:pPr>
      <w:r w:rsidRPr="00BE7533">
        <w:rPr>
          <w:rFonts w:ascii="Times New Roman" w:hAnsi="Times New Roman"/>
          <w:color w:val="000000"/>
          <w:sz w:val="24"/>
          <w:szCs w:val="24"/>
        </w:rPr>
        <w:t xml:space="preserve">-         </w:t>
      </w:r>
      <w:r w:rsidRPr="00BE7533">
        <w:rPr>
          <w:rFonts w:ascii="Times New Roman" w:hAnsi="Times New Roman"/>
          <w:color w:val="000000"/>
          <w:spacing w:val="-14"/>
          <w:sz w:val="24"/>
          <w:szCs w:val="24"/>
        </w:rPr>
        <w:t xml:space="preserve">беден </w:t>
      </w:r>
      <w:r w:rsidRPr="00BE7533">
        <w:rPr>
          <w:rFonts w:ascii="Times New Roman" w:hAnsi="Times New Roman"/>
          <w:color w:val="000000"/>
          <w:sz w:val="24"/>
          <w:szCs w:val="24"/>
        </w:rPr>
        <w:t>словарь;</w:t>
      </w:r>
    </w:p>
    <w:p w:rsidR="00BE7533" w:rsidRPr="00BE7533" w:rsidRDefault="00BE7533" w:rsidP="00BE7533">
      <w:pPr>
        <w:shd w:val="clear" w:color="auto" w:fill="FFFFFF"/>
        <w:tabs>
          <w:tab w:val="num" w:pos="720"/>
        </w:tabs>
        <w:ind w:left="720" w:hanging="360"/>
        <w:jc w:val="both"/>
        <w:rPr>
          <w:rFonts w:ascii="Times New Roman" w:hAnsi="Times New Roman"/>
          <w:color w:val="000000"/>
          <w:sz w:val="24"/>
          <w:szCs w:val="24"/>
        </w:rPr>
      </w:pPr>
      <w:r w:rsidRPr="00BE7533">
        <w:rPr>
          <w:rFonts w:ascii="Times New Roman" w:hAnsi="Times New Roman"/>
          <w:color w:val="000000"/>
          <w:sz w:val="24"/>
          <w:szCs w:val="24"/>
        </w:rPr>
        <w:t xml:space="preserve">-         </w:t>
      </w:r>
      <w:r w:rsidRPr="00BE7533">
        <w:rPr>
          <w:rFonts w:ascii="Times New Roman" w:hAnsi="Times New Roman"/>
          <w:color w:val="000000"/>
          <w:spacing w:val="-9"/>
          <w:sz w:val="24"/>
          <w:szCs w:val="24"/>
        </w:rPr>
        <w:t xml:space="preserve">имеются </w:t>
      </w:r>
      <w:r w:rsidRPr="00BE7533">
        <w:rPr>
          <w:rFonts w:ascii="Times New Roman" w:hAnsi="Times New Roman"/>
          <w:color w:val="000000"/>
          <w:spacing w:val="8"/>
          <w:sz w:val="24"/>
          <w:szCs w:val="24"/>
        </w:rPr>
        <w:t>речевые</w:t>
      </w:r>
      <w:r w:rsidRPr="00BE7533">
        <w:rPr>
          <w:rFonts w:ascii="Times New Roman" w:hAnsi="Times New Roman"/>
          <w:color w:val="000000"/>
          <w:sz w:val="24"/>
          <w:szCs w:val="24"/>
        </w:rPr>
        <w:t xml:space="preserve"> </w:t>
      </w:r>
      <w:r w:rsidRPr="00BE7533">
        <w:rPr>
          <w:rFonts w:ascii="Times New Roman" w:hAnsi="Times New Roman"/>
          <w:color w:val="000000"/>
          <w:spacing w:val="-9"/>
          <w:sz w:val="24"/>
          <w:szCs w:val="24"/>
        </w:rPr>
        <w:t>неточности;</w:t>
      </w:r>
    </w:p>
    <w:p w:rsidR="00BE7533" w:rsidRPr="00BE7533" w:rsidRDefault="00BE7533" w:rsidP="00BE7533">
      <w:pPr>
        <w:shd w:val="clear" w:color="auto" w:fill="FFFFFF"/>
        <w:tabs>
          <w:tab w:val="num" w:pos="720"/>
        </w:tabs>
        <w:ind w:left="720" w:hanging="360"/>
        <w:jc w:val="both"/>
        <w:rPr>
          <w:rFonts w:ascii="Times New Roman" w:hAnsi="Times New Roman"/>
          <w:color w:val="000000"/>
          <w:sz w:val="24"/>
          <w:szCs w:val="24"/>
        </w:rPr>
      </w:pPr>
      <w:r w:rsidRPr="00BE7533">
        <w:rPr>
          <w:rFonts w:ascii="Times New Roman" w:hAnsi="Times New Roman"/>
          <w:color w:val="000000"/>
          <w:sz w:val="24"/>
          <w:szCs w:val="24"/>
        </w:rPr>
        <w:t xml:space="preserve">-         </w:t>
      </w:r>
      <w:r w:rsidRPr="00BE7533">
        <w:rPr>
          <w:rFonts w:ascii="Times New Roman" w:hAnsi="Times New Roman"/>
          <w:color w:val="000000"/>
          <w:spacing w:val="-4"/>
          <w:sz w:val="24"/>
          <w:szCs w:val="24"/>
        </w:rPr>
        <w:t>допускается не более 5 речевых недочетов в содержании и построении текста;</w:t>
      </w:r>
    </w:p>
    <w:p w:rsidR="00BE7533" w:rsidRPr="00BE7533" w:rsidRDefault="00BE7533" w:rsidP="00BE7533">
      <w:pPr>
        <w:shd w:val="clear" w:color="auto" w:fill="FFFFFF"/>
        <w:jc w:val="both"/>
        <w:rPr>
          <w:rFonts w:ascii="Times New Roman" w:hAnsi="Times New Roman"/>
          <w:color w:val="000000"/>
          <w:sz w:val="24"/>
          <w:szCs w:val="24"/>
        </w:rPr>
      </w:pPr>
      <w:r w:rsidRPr="00BE7533">
        <w:rPr>
          <w:rFonts w:ascii="Times New Roman" w:hAnsi="Times New Roman"/>
          <w:b/>
          <w:bCs/>
          <w:color w:val="000000"/>
          <w:spacing w:val="-3"/>
          <w:w w:val="104"/>
          <w:sz w:val="24"/>
          <w:szCs w:val="24"/>
        </w:rPr>
        <w:t>б) грамотность:</w:t>
      </w:r>
      <w:r w:rsidRPr="00BE7533">
        <w:rPr>
          <w:rFonts w:ascii="Times New Roman" w:hAnsi="Times New Roman"/>
          <w:b/>
          <w:bCs/>
          <w:color w:val="000000"/>
          <w:sz w:val="24"/>
          <w:szCs w:val="24"/>
        </w:rPr>
        <w:t xml:space="preserve"> </w:t>
      </w:r>
    </w:p>
    <w:p w:rsidR="00BE7533" w:rsidRPr="00BE7533" w:rsidRDefault="00BE7533" w:rsidP="00BE7533">
      <w:pPr>
        <w:shd w:val="clear" w:color="auto" w:fill="FFFFFF"/>
        <w:tabs>
          <w:tab w:val="num" w:pos="720"/>
        </w:tabs>
        <w:ind w:left="720" w:right="24" w:hanging="360"/>
        <w:jc w:val="both"/>
        <w:rPr>
          <w:rFonts w:ascii="Times New Roman" w:hAnsi="Times New Roman"/>
          <w:color w:val="000000"/>
          <w:sz w:val="24"/>
          <w:szCs w:val="24"/>
        </w:rPr>
      </w:pPr>
      <w:r w:rsidRPr="00BE7533">
        <w:rPr>
          <w:rFonts w:ascii="Times New Roman" w:hAnsi="Times New Roman"/>
          <w:color w:val="000000"/>
          <w:spacing w:val="-11"/>
          <w:sz w:val="24"/>
          <w:szCs w:val="24"/>
        </w:rPr>
        <w:t xml:space="preserve">-                   3-5 </w:t>
      </w:r>
      <w:r w:rsidRPr="00BE7533">
        <w:rPr>
          <w:rFonts w:ascii="Times New Roman" w:hAnsi="Times New Roman"/>
          <w:color w:val="000000"/>
          <w:spacing w:val="8"/>
          <w:sz w:val="24"/>
          <w:szCs w:val="24"/>
        </w:rPr>
        <w:t>орфографических</w:t>
      </w:r>
      <w:r w:rsidRPr="00BE7533">
        <w:rPr>
          <w:rFonts w:ascii="Times New Roman" w:hAnsi="Times New Roman"/>
          <w:color w:val="000000"/>
          <w:sz w:val="24"/>
          <w:szCs w:val="24"/>
        </w:rPr>
        <w:t xml:space="preserve"> </w:t>
      </w:r>
      <w:r w:rsidRPr="00BE7533">
        <w:rPr>
          <w:rFonts w:ascii="Times New Roman" w:hAnsi="Times New Roman"/>
          <w:color w:val="000000"/>
          <w:spacing w:val="-11"/>
          <w:sz w:val="24"/>
          <w:szCs w:val="24"/>
        </w:rPr>
        <w:t xml:space="preserve">и </w:t>
      </w:r>
      <w:r w:rsidRPr="00BE7533">
        <w:rPr>
          <w:rFonts w:ascii="Times New Roman" w:hAnsi="Times New Roman"/>
          <w:color w:val="000000"/>
          <w:spacing w:val="-1"/>
          <w:sz w:val="24"/>
          <w:szCs w:val="24"/>
        </w:rPr>
        <w:t xml:space="preserve">1-2 </w:t>
      </w:r>
      <w:r w:rsidRPr="00BE7533">
        <w:rPr>
          <w:rFonts w:ascii="Times New Roman" w:hAnsi="Times New Roman"/>
          <w:color w:val="000000"/>
          <w:spacing w:val="-11"/>
          <w:sz w:val="24"/>
          <w:szCs w:val="24"/>
        </w:rPr>
        <w:t xml:space="preserve">пунктуационных ошибок. </w:t>
      </w:r>
    </w:p>
    <w:p w:rsidR="00BE7533" w:rsidRPr="00BE7533" w:rsidRDefault="00BE7533" w:rsidP="00BE7533">
      <w:pPr>
        <w:shd w:val="clear" w:color="auto" w:fill="FFFFFF"/>
        <w:ind w:right="4032"/>
        <w:jc w:val="both"/>
        <w:rPr>
          <w:rFonts w:ascii="Times New Roman" w:hAnsi="Times New Roman"/>
          <w:color w:val="000000"/>
          <w:sz w:val="24"/>
          <w:szCs w:val="24"/>
        </w:rPr>
      </w:pPr>
      <w:r w:rsidRPr="00BE7533">
        <w:rPr>
          <w:rFonts w:ascii="Times New Roman" w:hAnsi="Times New Roman"/>
          <w:b/>
          <w:bCs/>
          <w:color w:val="000000"/>
          <w:spacing w:val="-11"/>
          <w:sz w:val="24"/>
          <w:szCs w:val="24"/>
        </w:rPr>
        <w:t xml:space="preserve"> </w:t>
      </w:r>
      <w:r w:rsidRPr="00BE7533">
        <w:rPr>
          <w:rFonts w:ascii="Times New Roman" w:hAnsi="Times New Roman"/>
          <w:b/>
          <w:bCs/>
          <w:color w:val="000000"/>
          <w:sz w:val="24"/>
          <w:szCs w:val="24"/>
        </w:rPr>
        <w:t>Оценка "2"</w:t>
      </w:r>
      <w:r w:rsidRPr="00BE7533">
        <w:rPr>
          <w:rFonts w:ascii="Times New Roman" w:hAnsi="Times New Roman"/>
          <w:color w:val="000000"/>
          <w:sz w:val="24"/>
          <w:szCs w:val="24"/>
        </w:rPr>
        <w:t xml:space="preserve"> ставится:</w:t>
      </w:r>
    </w:p>
    <w:p w:rsidR="00BE7533" w:rsidRPr="00BE7533" w:rsidRDefault="00BE7533" w:rsidP="00BE7533">
      <w:pPr>
        <w:shd w:val="clear" w:color="auto" w:fill="FFFFFF"/>
        <w:ind w:left="91"/>
        <w:jc w:val="both"/>
        <w:rPr>
          <w:rFonts w:ascii="Times New Roman" w:hAnsi="Times New Roman"/>
          <w:color w:val="000000"/>
          <w:sz w:val="24"/>
          <w:szCs w:val="24"/>
        </w:rPr>
      </w:pPr>
      <w:r w:rsidRPr="00BE7533">
        <w:rPr>
          <w:rFonts w:ascii="Times New Roman" w:hAnsi="Times New Roman"/>
          <w:b/>
          <w:bCs/>
          <w:color w:val="000000"/>
          <w:sz w:val="24"/>
          <w:szCs w:val="24"/>
        </w:rPr>
        <w:t xml:space="preserve">а) по содержанию и речевому оформлению: </w:t>
      </w:r>
    </w:p>
    <w:p w:rsidR="00BE7533" w:rsidRPr="00BE7533" w:rsidRDefault="00BE7533" w:rsidP="00BE7533">
      <w:pPr>
        <w:shd w:val="clear" w:color="auto" w:fill="FFFFFF"/>
        <w:tabs>
          <w:tab w:val="num" w:pos="720"/>
        </w:tabs>
        <w:ind w:left="720" w:hanging="360"/>
        <w:jc w:val="both"/>
        <w:rPr>
          <w:rFonts w:ascii="Times New Roman" w:hAnsi="Times New Roman"/>
          <w:color w:val="000000"/>
          <w:sz w:val="24"/>
          <w:szCs w:val="24"/>
        </w:rPr>
      </w:pPr>
      <w:r w:rsidRPr="00BE7533">
        <w:rPr>
          <w:rFonts w:ascii="Times New Roman" w:hAnsi="Times New Roman"/>
          <w:color w:val="000000"/>
          <w:spacing w:val="-5"/>
          <w:sz w:val="24"/>
          <w:szCs w:val="24"/>
        </w:rPr>
        <w:t xml:space="preserve">-         работа не соответствует теме; </w:t>
      </w:r>
    </w:p>
    <w:p w:rsidR="00BE7533" w:rsidRPr="00BE7533" w:rsidRDefault="00BE7533" w:rsidP="00BE7533">
      <w:pPr>
        <w:shd w:val="clear" w:color="auto" w:fill="FFFFFF"/>
        <w:tabs>
          <w:tab w:val="num" w:pos="720"/>
        </w:tabs>
        <w:ind w:left="720" w:hanging="360"/>
        <w:jc w:val="both"/>
        <w:rPr>
          <w:rFonts w:ascii="Times New Roman" w:hAnsi="Times New Roman"/>
          <w:color w:val="000000"/>
          <w:sz w:val="24"/>
          <w:szCs w:val="24"/>
        </w:rPr>
      </w:pPr>
      <w:r w:rsidRPr="00BE7533">
        <w:rPr>
          <w:rFonts w:ascii="Times New Roman" w:hAnsi="Times New Roman"/>
          <w:color w:val="000000"/>
          <w:sz w:val="24"/>
          <w:szCs w:val="24"/>
        </w:rPr>
        <w:t xml:space="preserve">-         </w:t>
      </w:r>
      <w:r w:rsidRPr="00BE7533">
        <w:rPr>
          <w:rFonts w:ascii="Times New Roman" w:hAnsi="Times New Roman"/>
          <w:color w:val="000000"/>
          <w:spacing w:val="-4"/>
          <w:sz w:val="24"/>
          <w:szCs w:val="24"/>
        </w:rPr>
        <w:t>имеются значительные отступления от авторской темы;</w:t>
      </w:r>
    </w:p>
    <w:p w:rsidR="00BE7533" w:rsidRPr="00BE7533" w:rsidRDefault="00BE7533" w:rsidP="00BE7533">
      <w:pPr>
        <w:shd w:val="clear" w:color="auto" w:fill="FFFFFF"/>
        <w:tabs>
          <w:tab w:val="num" w:pos="720"/>
        </w:tabs>
        <w:ind w:left="720" w:hanging="360"/>
        <w:jc w:val="both"/>
        <w:rPr>
          <w:rFonts w:ascii="Times New Roman" w:hAnsi="Times New Roman"/>
          <w:color w:val="000000"/>
          <w:sz w:val="24"/>
          <w:szCs w:val="24"/>
        </w:rPr>
      </w:pPr>
      <w:r w:rsidRPr="00BE7533">
        <w:rPr>
          <w:rFonts w:ascii="Times New Roman" w:hAnsi="Times New Roman"/>
          <w:color w:val="000000"/>
          <w:sz w:val="24"/>
          <w:szCs w:val="24"/>
        </w:rPr>
        <w:t xml:space="preserve">-         </w:t>
      </w:r>
      <w:r w:rsidRPr="00BE7533">
        <w:rPr>
          <w:rFonts w:ascii="Times New Roman" w:hAnsi="Times New Roman"/>
          <w:color w:val="000000"/>
          <w:spacing w:val="10"/>
          <w:sz w:val="24"/>
          <w:szCs w:val="24"/>
        </w:rPr>
        <w:t>много</w:t>
      </w:r>
      <w:r w:rsidRPr="00BE7533">
        <w:rPr>
          <w:rFonts w:ascii="Times New Roman" w:hAnsi="Times New Roman"/>
          <w:color w:val="000000"/>
          <w:sz w:val="24"/>
          <w:szCs w:val="24"/>
        </w:rPr>
        <w:t xml:space="preserve"> </w:t>
      </w:r>
      <w:r w:rsidRPr="00BE7533">
        <w:rPr>
          <w:rFonts w:ascii="Times New Roman" w:hAnsi="Times New Roman"/>
          <w:color w:val="000000"/>
          <w:spacing w:val="-7"/>
          <w:sz w:val="24"/>
          <w:szCs w:val="24"/>
        </w:rPr>
        <w:t>фактических неточностей;</w:t>
      </w:r>
    </w:p>
    <w:p w:rsidR="00BE7533" w:rsidRPr="00BE7533" w:rsidRDefault="00BE7533" w:rsidP="00BE7533">
      <w:pPr>
        <w:shd w:val="clear" w:color="auto" w:fill="FFFFFF"/>
        <w:tabs>
          <w:tab w:val="num" w:pos="720"/>
        </w:tabs>
        <w:ind w:left="720" w:hanging="360"/>
        <w:jc w:val="both"/>
        <w:rPr>
          <w:rFonts w:ascii="Times New Roman" w:hAnsi="Times New Roman"/>
          <w:color w:val="000000"/>
          <w:sz w:val="24"/>
          <w:szCs w:val="24"/>
        </w:rPr>
      </w:pPr>
      <w:r w:rsidRPr="00BE7533">
        <w:rPr>
          <w:rFonts w:ascii="Times New Roman" w:hAnsi="Times New Roman"/>
          <w:color w:val="000000"/>
          <w:sz w:val="24"/>
          <w:szCs w:val="24"/>
        </w:rPr>
        <w:t xml:space="preserve">-         </w:t>
      </w:r>
      <w:r w:rsidRPr="00BE7533">
        <w:rPr>
          <w:rFonts w:ascii="Times New Roman" w:hAnsi="Times New Roman"/>
          <w:color w:val="000000"/>
          <w:spacing w:val="-4"/>
          <w:sz w:val="24"/>
          <w:szCs w:val="24"/>
        </w:rPr>
        <w:t>нарушена последовательность изложения мыслей;</w:t>
      </w:r>
    </w:p>
    <w:p w:rsidR="00BE7533" w:rsidRPr="00BE7533" w:rsidRDefault="00BE7533" w:rsidP="00BE7533">
      <w:pPr>
        <w:shd w:val="clear" w:color="auto" w:fill="FFFFFF"/>
        <w:tabs>
          <w:tab w:val="num" w:pos="720"/>
        </w:tabs>
        <w:ind w:left="720" w:hanging="360"/>
        <w:jc w:val="both"/>
        <w:rPr>
          <w:rFonts w:ascii="Times New Roman" w:hAnsi="Times New Roman"/>
          <w:color w:val="000000"/>
          <w:sz w:val="24"/>
          <w:szCs w:val="24"/>
        </w:rPr>
      </w:pPr>
      <w:r w:rsidRPr="00BE7533">
        <w:rPr>
          <w:rFonts w:ascii="Times New Roman" w:hAnsi="Times New Roman"/>
          <w:color w:val="000000"/>
          <w:sz w:val="24"/>
          <w:szCs w:val="24"/>
        </w:rPr>
        <w:t xml:space="preserve">-         </w:t>
      </w:r>
      <w:r w:rsidRPr="00BE7533">
        <w:rPr>
          <w:rFonts w:ascii="Times New Roman" w:hAnsi="Times New Roman"/>
          <w:color w:val="000000"/>
          <w:spacing w:val="-7"/>
          <w:sz w:val="24"/>
          <w:szCs w:val="24"/>
        </w:rPr>
        <w:t xml:space="preserve">во всех частях работы отсутствует </w:t>
      </w:r>
      <w:r w:rsidRPr="00BE7533">
        <w:rPr>
          <w:rFonts w:ascii="Times New Roman" w:hAnsi="Times New Roman"/>
          <w:color w:val="000000"/>
          <w:spacing w:val="7"/>
          <w:sz w:val="24"/>
          <w:szCs w:val="24"/>
        </w:rPr>
        <w:t>связь</w:t>
      </w:r>
      <w:r w:rsidRPr="00BE7533">
        <w:rPr>
          <w:rFonts w:ascii="Times New Roman" w:hAnsi="Times New Roman"/>
          <w:color w:val="000000"/>
          <w:sz w:val="24"/>
          <w:szCs w:val="24"/>
        </w:rPr>
        <w:t xml:space="preserve"> </w:t>
      </w:r>
      <w:r w:rsidRPr="00BE7533">
        <w:rPr>
          <w:rFonts w:ascii="Times New Roman" w:hAnsi="Times New Roman"/>
          <w:color w:val="000000"/>
          <w:spacing w:val="-7"/>
          <w:sz w:val="24"/>
          <w:szCs w:val="24"/>
        </w:rPr>
        <w:t xml:space="preserve">между </w:t>
      </w:r>
      <w:r w:rsidRPr="00BE7533">
        <w:rPr>
          <w:rFonts w:ascii="Times New Roman" w:hAnsi="Times New Roman"/>
          <w:color w:val="000000"/>
          <w:spacing w:val="10"/>
          <w:sz w:val="24"/>
          <w:szCs w:val="24"/>
        </w:rPr>
        <w:t>ними;</w:t>
      </w:r>
    </w:p>
    <w:p w:rsidR="00BE7533" w:rsidRPr="00BE7533" w:rsidRDefault="00BE7533" w:rsidP="00BE7533">
      <w:pPr>
        <w:shd w:val="clear" w:color="auto" w:fill="FFFFFF"/>
        <w:tabs>
          <w:tab w:val="num" w:pos="720"/>
        </w:tabs>
        <w:ind w:left="720" w:hanging="360"/>
        <w:jc w:val="both"/>
        <w:rPr>
          <w:rFonts w:ascii="Times New Roman" w:hAnsi="Times New Roman"/>
          <w:color w:val="000000"/>
          <w:sz w:val="24"/>
          <w:szCs w:val="24"/>
        </w:rPr>
      </w:pPr>
      <w:r w:rsidRPr="00BE7533">
        <w:rPr>
          <w:rFonts w:ascii="Times New Roman" w:hAnsi="Times New Roman"/>
          <w:color w:val="000000"/>
          <w:sz w:val="24"/>
          <w:szCs w:val="24"/>
        </w:rPr>
        <w:t xml:space="preserve">-         </w:t>
      </w:r>
      <w:r w:rsidRPr="00BE7533">
        <w:rPr>
          <w:rFonts w:ascii="Times New Roman" w:hAnsi="Times New Roman"/>
          <w:color w:val="000000"/>
          <w:spacing w:val="-6"/>
          <w:sz w:val="24"/>
          <w:szCs w:val="24"/>
        </w:rPr>
        <w:t>словарь беден;</w:t>
      </w:r>
    </w:p>
    <w:p w:rsidR="00BE7533" w:rsidRPr="00BE7533" w:rsidRDefault="00BE7533" w:rsidP="00BE7533">
      <w:pPr>
        <w:shd w:val="clear" w:color="auto" w:fill="FFFFFF"/>
        <w:tabs>
          <w:tab w:val="num" w:pos="720"/>
        </w:tabs>
        <w:ind w:left="720" w:hanging="360"/>
        <w:jc w:val="both"/>
        <w:rPr>
          <w:rFonts w:ascii="Times New Roman" w:hAnsi="Times New Roman"/>
          <w:color w:val="000000"/>
          <w:sz w:val="24"/>
          <w:szCs w:val="24"/>
        </w:rPr>
      </w:pPr>
      <w:r w:rsidRPr="00BE7533">
        <w:rPr>
          <w:rFonts w:ascii="Times New Roman" w:hAnsi="Times New Roman"/>
          <w:color w:val="000000"/>
          <w:sz w:val="24"/>
          <w:szCs w:val="24"/>
        </w:rPr>
        <w:t xml:space="preserve">-         </w:t>
      </w:r>
      <w:r w:rsidRPr="00BE7533">
        <w:rPr>
          <w:rFonts w:ascii="Times New Roman" w:hAnsi="Times New Roman"/>
          <w:color w:val="000000"/>
          <w:spacing w:val="-4"/>
          <w:sz w:val="24"/>
          <w:szCs w:val="24"/>
        </w:rPr>
        <w:t>более 6 речевых недочетов и ошибок в содержании и построении теста;</w:t>
      </w:r>
    </w:p>
    <w:p w:rsidR="00BE7533" w:rsidRPr="00BE7533" w:rsidRDefault="00BE7533" w:rsidP="00BE7533">
      <w:pPr>
        <w:shd w:val="clear" w:color="auto" w:fill="FFFFFF"/>
        <w:ind w:left="82"/>
        <w:jc w:val="both"/>
        <w:rPr>
          <w:rFonts w:ascii="Times New Roman" w:hAnsi="Times New Roman"/>
          <w:color w:val="000000"/>
          <w:sz w:val="24"/>
          <w:szCs w:val="24"/>
        </w:rPr>
      </w:pPr>
      <w:r w:rsidRPr="00BE7533">
        <w:rPr>
          <w:rFonts w:ascii="Times New Roman" w:hAnsi="Times New Roman"/>
          <w:b/>
          <w:bCs/>
          <w:color w:val="000000"/>
          <w:spacing w:val="-4"/>
          <w:w w:val="104"/>
          <w:sz w:val="24"/>
          <w:szCs w:val="24"/>
        </w:rPr>
        <w:t>б) грамотность:</w:t>
      </w:r>
      <w:r w:rsidRPr="00BE7533">
        <w:rPr>
          <w:rFonts w:ascii="Times New Roman" w:hAnsi="Times New Roman"/>
          <w:b/>
          <w:bCs/>
          <w:color w:val="000000"/>
          <w:sz w:val="24"/>
          <w:szCs w:val="24"/>
        </w:rPr>
        <w:t xml:space="preserve"> </w:t>
      </w:r>
    </w:p>
    <w:p w:rsidR="00BE7533" w:rsidRPr="00BE7533" w:rsidRDefault="00BE7533" w:rsidP="00BE7533">
      <w:pPr>
        <w:shd w:val="clear" w:color="auto" w:fill="FFFFFF"/>
        <w:tabs>
          <w:tab w:val="num" w:pos="720"/>
        </w:tabs>
        <w:ind w:left="720" w:hanging="360"/>
        <w:jc w:val="both"/>
        <w:rPr>
          <w:rFonts w:ascii="Times New Roman" w:hAnsi="Times New Roman"/>
          <w:color w:val="000000"/>
          <w:sz w:val="24"/>
          <w:szCs w:val="24"/>
        </w:rPr>
      </w:pPr>
      <w:r w:rsidRPr="00BE7533">
        <w:rPr>
          <w:rFonts w:ascii="Times New Roman" w:hAnsi="Times New Roman"/>
          <w:color w:val="000000"/>
          <w:spacing w:val="-9"/>
          <w:w w:val="104"/>
          <w:sz w:val="24"/>
          <w:szCs w:val="24"/>
        </w:rPr>
        <w:t xml:space="preserve">-           более </w:t>
      </w:r>
      <w:proofErr w:type="gramStart"/>
      <w:r w:rsidRPr="00BE7533">
        <w:rPr>
          <w:rFonts w:ascii="Times New Roman" w:hAnsi="Times New Roman"/>
          <w:color w:val="000000"/>
          <w:spacing w:val="-9"/>
          <w:w w:val="104"/>
          <w:sz w:val="24"/>
          <w:szCs w:val="24"/>
        </w:rPr>
        <w:t>З</w:t>
      </w:r>
      <w:proofErr w:type="gramEnd"/>
      <w:r w:rsidRPr="00BE7533">
        <w:rPr>
          <w:rFonts w:ascii="Times New Roman" w:hAnsi="Times New Roman"/>
          <w:color w:val="000000"/>
          <w:spacing w:val="-9"/>
          <w:w w:val="104"/>
          <w:sz w:val="24"/>
          <w:szCs w:val="24"/>
        </w:rPr>
        <w:t xml:space="preserve"> орфографических и 3-4 пунктуационных ошибок. </w:t>
      </w:r>
    </w:p>
    <w:p w:rsidR="00BE7533" w:rsidRPr="00BE7533" w:rsidRDefault="00BE7533" w:rsidP="00BE7533">
      <w:pPr>
        <w:shd w:val="clear" w:color="auto" w:fill="FFFFFF"/>
        <w:rPr>
          <w:rFonts w:ascii="Times New Roman" w:hAnsi="Times New Roman"/>
          <w:color w:val="000000"/>
          <w:sz w:val="24"/>
          <w:szCs w:val="24"/>
        </w:rPr>
      </w:pPr>
      <w:r w:rsidRPr="00BE7533">
        <w:rPr>
          <w:rFonts w:ascii="Times New Roman" w:hAnsi="Times New Roman"/>
          <w:color w:val="000000"/>
          <w:sz w:val="24"/>
          <w:szCs w:val="24"/>
        </w:rPr>
        <w:t xml:space="preserve">  </w:t>
      </w:r>
    </w:p>
    <w:p w:rsidR="00BE7533" w:rsidRPr="00BE7533" w:rsidRDefault="00BE7533" w:rsidP="00BE7533">
      <w:pPr>
        <w:pStyle w:val="5"/>
        <w:spacing w:before="0" w:after="0"/>
        <w:jc w:val="center"/>
        <w:rPr>
          <w:color w:val="000000"/>
          <w:sz w:val="24"/>
          <w:szCs w:val="24"/>
        </w:rPr>
      </w:pPr>
      <w:r w:rsidRPr="00BE7533">
        <w:rPr>
          <w:color w:val="000000"/>
          <w:sz w:val="24"/>
          <w:szCs w:val="24"/>
        </w:rPr>
        <w:t>Контрольное списывание</w:t>
      </w:r>
    </w:p>
    <w:p w:rsidR="00BE7533" w:rsidRPr="00BE7533" w:rsidRDefault="00BE7533" w:rsidP="00BE7533">
      <w:pPr>
        <w:shd w:val="clear" w:color="auto" w:fill="FFFFFF"/>
        <w:ind w:left="72"/>
        <w:rPr>
          <w:rFonts w:ascii="Times New Roman" w:hAnsi="Times New Roman"/>
          <w:color w:val="000000"/>
          <w:sz w:val="24"/>
          <w:szCs w:val="24"/>
        </w:rPr>
      </w:pPr>
      <w:r w:rsidRPr="00BE7533">
        <w:rPr>
          <w:rFonts w:ascii="Times New Roman" w:hAnsi="Times New Roman"/>
          <w:b/>
          <w:bCs/>
          <w:color w:val="000000"/>
          <w:spacing w:val="-18"/>
          <w:sz w:val="24"/>
          <w:szCs w:val="24"/>
        </w:rPr>
        <w:t xml:space="preserve">Оценка </w:t>
      </w:r>
      <w:r w:rsidRPr="00BE7533">
        <w:rPr>
          <w:rFonts w:ascii="Times New Roman" w:hAnsi="Times New Roman"/>
          <w:b/>
          <w:bCs/>
          <w:i/>
          <w:iCs/>
          <w:color w:val="000000"/>
          <w:spacing w:val="39"/>
          <w:sz w:val="24"/>
          <w:szCs w:val="24"/>
        </w:rPr>
        <w:t>"5"</w:t>
      </w:r>
      <w:r w:rsidRPr="00BE7533">
        <w:rPr>
          <w:rFonts w:ascii="Times New Roman" w:hAnsi="Times New Roman"/>
          <w:i/>
          <w:iCs/>
          <w:color w:val="000000"/>
          <w:sz w:val="24"/>
          <w:szCs w:val="24"/>
        </w:rPr>
        <w:t xml:space="preserve"> </w:t>
      </w:r>
      <w:r w:rsidRPr="00BE7533">
        <w:rPr>
          <w:rFonts w:ascii="Times New Roman" w:hAnsi="Times New Roman"/>
          <w:color w:val="000000"/>
          <w:spacing w:val="-2"/>
          <w:sz w:val="24"/>
          <w:szCs w:val="24"/>
        </w:rPr>
        <w:t>ставится:</w:t>
      </w:r>
    </w:p>
    <w:p w:rsidR="00BE7533" w:rsidRPr="00BE7533" w:rsidRDefault="00BE7533" w:rsidP="00BE7533">
      <w:pPr>
        <w:shd w:val="clear" w:color="auto" w:fill="FFFFFF"/>
        <w:tabs>
          <w:tab w:val="num" w:pos="720"/>
        </w:tabs>
        <w:ind w:left="720" w:hanging="360"/>
        <w:rPr>
          <w:rFonts w:ascii="Times New Roman" w:hAnsi="Times New Roman"/>
          <w:color w:val="000000"/>
          <w:spacing w:val="-7"/>
          <w:sz w:val="24"/>
          <w:szCs w:val="24"/>
        </w:rPr>
      </w:pPr>
      <w:r w:rsidRPr="00BE7533">
        <w:rPr>
          <w:rFonts w:ascii="Times New Roman" w:hAnsi="Times New Roman"/>
          <w:color w:val="000000"/>
          <w:spacing w:val="5"/>
          <w:sz w:val="24"/>
          <w:szCs w:val="24"/>
        </w:rPr>
        <w:t>-        </w:t>
      </w:r>
      <w:r w:rsidRPr="00BE7533">
        <w:rPr>
          <w:rFonts w:ascii="Times New Roman" w:hAnsi="Times New Roman"/>
          <w:color w:val="000000"/>
          <w:spacing w:val="-7"/>
          <w:sz w:val="24"/>
          <w:szCs w:val="24"/>
        </w:rPr>
        <w:t xml:space="preserve">нет ошибок и исправлений; </w:t>
      </w:r>
    </w:p>
    <w:p w:rsidR="00BE7533" w:rsidRPr="00BE7533" w:rsidRDefault="00BE7533" w:rsidP="00BE7533">
      <w:pPr>
        <w:shd w:val="clear" w:color="auto" w:fill="FFFFFF"/>
        <w:tabs>
          <w:tab w:val="num" w:pos="720"/>
        </w:tabs>
        <w:ind w:left="720" w:hanging="360"/>
        <w:rPr>
          <w:rFonts w:ascii="Times New Roman" w:hAnsi="Times New Roman"/>
          <w:color w:val="000000"/>
          <w:spacing w:val="-7"/>
          <w:sz w:val="24"/>
          <w:szCs w:val="24"/>
        </w:rPr>
      </w:pPr>
      <w:r w:rsidRPr="00BE7533">
        <w:rPr>
          <w:rFonts w:ascii="Times New Roman" w:hAnsi="Times New Roman"/>
          <w:color w:val="000000"/>
          <w:spacing w:val="-7"/>
          <w:sz w:val="24"/>
          <w:szCs w:val="24"/>
        </w:rPr>
        <w:t>-     работа написана аккуратно, в соответствии с требованиями каллиграфии письма.</w:t>
      </w:r>
    </w:p>
    <w:p w:rsidR="00BE7533" w:rsidRPr="00BE7533" w:rsidRDefault="00BE7533" w:rsidP="00BE7533">
      <w:pPr>
        <w:shd w:val="clear" w:color="auto" w:fill="FFFFFF"/>
        <w:rPr>
          <w:rFonts w:ascii="Times New Roman" w:hAnsi="Times New Roman"/>
          <w:color w:val="000000"/>
          <w:sz w:val="24"/>
          <w:szCs w:val="24"/>
        </w:rPr>
      </w:pPr>
      <w:r w:rsidRPr="00BE7533">
        <w:rPr>
          <w:rFonts w:ascii="Times New Roman" w:hAnsi="Times New Roman"/>
          <w:color w:val="000000"/>
          <w:spacing w:val="-6"/>
          <w:sz w:val="24"/>
          <w:szCs w:val="24"/>
        </w:rPr>
        <w:t xml:space="preserve"> </w:t>
      </w:r>
      <w:r w:rsidRPr="00BE7533">
        <w:rPr>
          <w:rFonts w:ascii="Times New Roman" w:hAnsi="Times New Roman"/>
          <w:b/>
          <w:bCs/>
          <w:color w:val="000000"/>
          <w:spacing w:val="-2"/>
          <w:sz w:val="24"/>
          <w:szCs w:val="24"/>
        </w:rPr>
        <w:t>Оценка "4"</w:t>
      </w:r>
      <w:r w:rsidRPr="00BE7533">
        <w:rPr>
          <w:rFonts w:ascii="Times New Roman" w:hAnsi="Times New Roman"/>
          <w:color w:val="000000"/>
          <w:spacing w:val="-2"/>
          <w:sz w:val="24"/>
          <w:szCs w:val="24"/>
        </w:rPr>
        <w:t xml:space="preserve"> ставится:</w:t>
      </w:r>
    </w:p>
    <w:p w:rsidR="00BE7533" w:rsidRPr="00BE7533" w:rsidRDefault="00BE7533" w:rsidP="00BE7533">
      <w:pPr>
        <w:shd w:val="clear" w:color="auto" w:fill="FFFFFF"/>
        <w:ind w:left="62" w:right="24" w:firstLine="360"/>
        <w:rPr>
          <w:rFonts w:ascii="Times New Roman" w:hAnsi="Times New Roman"/>
          <w:color w:val="000000"/>
          <w:spacing w:val="-7"/>
          <w:sz w:val="24"/>
          <w:szCs w:val="24"/>
        </w:rPr>
      </w:pPr>
      <w:r w:rsidRPr="00BE7533">
        <w:rPr>
          <w:rFonts w:ascii="Times New Roman" w:hAnsi="Times New Roman"/>
          <w:color w:val="000000"/>
          <w:spacing w:val="-4"/>
          <w:sz w:val="24"/>
          <w:szCs w:val="24"/>
        </w:rPr>
        <w:t xml:space="preserve">-   </w:t>
      </w:r>
      <w:r w:rsidRPr="00BE7533">
        <w:rPr>
          <w:rFonts w:ascii="Times New Roman" w:hAnsi="Times New Roman"/>
          <w:color w:val="000000"/>
          <w:spacing w:val="-7"/>
          <w:sz w:val="24"/>
          <w:szCs w:val="24"/>
        </w:rPr>
        <w:t xml:space="preserve">имеется 1 ошибка и одно исправление. </w:t>
      </w:r>
    </w:p>
    <w:p w:rsidR="00BE7533" w:rsidRPr="00BE7533" w:rsidRDefault="00BE7533" w:rsidP="00BE7533">
      <w:pPr>
        <w:shd w:val="clear" w:color="auto" w:fill="FFFFFF"/>
        <w:ind w:right="5645"/>
        <w:rPr>
          <w:rFonts w:ascii="Times New Roman" w:hAnsi="Times New Roman"/>
          <w:color w:val="000000"/>
          <w:sz w:val="24"/>
          <w:szCs w:val="24"/>
        </w:rPr>
      </w:pPr>
      <w:r w:rsidRPr="00BE7533">
        <w:rPr>
          <w:rFonts w:ascii="Times New Roman" w:hAnsi="Times New Roman"/>
          <w:color w:val="000000"/>
          <w:spacing w:val="-4"/>
          <w:sz w:val="24"/>
          <w:szCs w:val="24"/>
        </w:rPr>
        <w:t xml:space="preserve"> </w:t>
      </w:r>
      <w:r w:rsidRPr="00BE7533">
        <w:rPr>
          <w:rFonts w:ascii="Times New Roman" w:hAnsi="Times New Roman"/>
          <w:b/>
          <w:bCs/>
          <w:color w:val="000000"/>
          <w:spacing w:val="-3"/>
          <w:sz w:val="24"/>
          <w:szCs w:val="24"/>
        </w:rPr>
        <w:t>Оценка "3"</w:t>
      </w:r>
      <w:r w:rsidRPr="00BE7533">
        <w:rPr>
          <w:rFonts w:ascii="Times New Roman" w:hAnsi="Times New Roman"/>
          <w:color w:val="000000"/>
          <w:spacing w:val="-3"/>
          <w:sz w:val="24"/>
          <w:szCs w:val="24"/>
        </w:rPr>
        <w:t xml:space="preserve"> ставится:</w:t>
      </w:r>
    </w:p>
    <w:p w:rsidR="00BE7533" w:rsidRPr="00BE7533" w:rsidRDefault="00BE7533" w:rsidP="00BE7533">
      <w:pPr>
        <w:shd w:val="clear" w:color="auto" w:fill="FFFFFF"/>
        <w:tabs>
          <w:tab w:val="num" w:pos="720"/>
        </w:tabs>
        <w:ind w:left="720" w:right="24" w:hanging="360"/>
        <w:rPr>
          <w:rFonts w:ascii="Times New Roman" w:hAnsi="Times New Roman"/>
          <w:color w:val="000000"/>
          <w:spacing w:val="-7"/>
          <w:sz w:val="24"/>
          <w:szCs w:val="24"/>
        </w:rPr>
      </w:pPr>
      <w:r w:rsidRPr="00BE7533">
        <w:rPr>
          <w:rFonts w:ascii="Times New Roman" w:hAnsi="Times New Roman"/>
          <w:color w:val="000000"/>
          <w:spacing w:val="-5"/>
          <w:sz w:val="24"/>
          <w:szCs w:val="24"/>
        </w:rPr>
        <w:t xml:space="preserve">-         </w:t>
      </w:r>
      <w:r w:rsidRPr="00BE7533">
        <w:rPr>
          <w:rFonts w:ascii="Times New Roman" w:hAnsi="Times New Roman"/>
          <w:color w:val="000000"/>
          <w:spacing w:val="-7"/>
          <w:sz w:val="24"/>
          <w:szCs w:val="24"/>
        </w:rPr>
        <w:t xml:space="preserve">имеется 3 ошибки и одно исправление. </w:t>
      </w:r>
    </w:p>
    <w:p w:rsidR="00BE7533" w:rsidRPr="00BE7533" w:rsidRDefault="00BE7533" w:rsidP="00BE7533">
      <w:pPr>
        <w:shd w:val="clear" w:color="auto" w:fill="FFFFFF"/>
        <w:ind w:right="24"/>
        <w:rPr>
          <w:rFonts w:ascii="Times New Roman" w:hAnsi="Times New Roman"/>
          <w:color w:val="000000"/>
          <w:sz w:val="24"/>
          <w:szCs w:val="24"/>
        </w:rPr>
      </w:pPr>
      <w:r w:rsidRPr="00BE7533">
        <w:rPr>
          <w:rFonts w:ascii="Times New Roman" w:hAnsi="Times New Roman"/>
          <w:color w:val="000000"/>
          <w:spacing w:val="-5"/>
          <w:sz w:val="24"/>
          <w:szCs w:val="24"/>
        </w:rPr>
        <w:t xml:space="preserve"> </w:t>
      </w:r>
      <w:r w:rsidRPr="00BE7533">
        <w:rPr>
          <w:rFonts w:ascii="Times New Roman" w:hAnsi="Times New Roman"/>
          <w:b/>
          <w:bCs/>
          <w:color w:val="000000"/>
          <w:spacing w:val="-2"/>
          <w:sz w:val="24"/>
          <w:szCs w:val="24"/>
        </w:rPr>
        <w:t>Оценка "2"</w:t>
      </w:r>
      <w:r w:rsidRPr="00BE7533">
        <w:rPr>
          <w:rFonts w:ascii="Times New Roman" w:hAnsi="Times New Roman"/>
          <w:color w:val="000000"/>
          <w:spacing w:val="-2"/>
          <w:sz w:val="24"/>
          <w:szCs w:val="24"/>
        </w:rPr>
        <w:t xml:space="preserve"> ставится:</w:t>
      </w:r>
    </w:p>
    <w:p w:rsidR="00BE7533" w:rsidRPr="00BE7533" w:rsidRDefault="00BE7533" w:rsidP="00BE7533">
      <w:pPr>
        <w:shd w:val="clear" w:color="auto" w:fill="FFFFFF"/>
        <w:tabs>
          <w:tab w:val="left" w:pos="720"/>
        </w:tabs>
        <w:ind w:left="422"/>
        <w:rPr>
          <w:rFonts w:ascii="Times New Roman" w:hAnsi="Times New Roman"/>
          <w:color w:val="000000"/>
          <w:spacing w:val="-7"/>
          <w:sz w:val="24"/>
          <w:szCs w:val="24"/>
        </w:rPr>
      </w:pPr>
      <w:r w:rsidRPr="00BE7533">
        <w:rPr>
          <w:rFonts w:ascii="Times New Roman" w:hAnsi="Times New Roman"/>
          <w:color w:val="000000"/>
          <w:spacing w:val="-5"/>
          <w:sz w:val="24"/>
          <w:szCs w:val="24"/>
        </w:rPr>
        <w:t xml:space="preserve">-    </w:t>
      </w:r>
      <w:r w:rsidRPr="00BE7533">
        <w:rPr>
          <w:rFonts w:ascii="Times New Roman" w:hAnsi="Times New Roman"/>
          <w:color w:val="000000"/>
          <w:spacing w:val="-7"/>
          <w:sz w:val="24"/>
          <w:szCs w:val="24"/>
        </w:rPr>
        <w:t>имеется 3 ошибки и 1-2 исправления.</w:t>
      </w:r>
    </w:p>
    <w:p w:rsidR="00BE7533" w:rsidRPr="00BE7533" w:rsidRDefault="00BE7533" w:rsidP="00BE7533">
      <w:pPr>
        <w:rPr>
          <w:rFonts w:ascii="Times New Roman" w:hAnsi="Times New Roman"/>
          <w:b/>
          <w:bCs/>
          <w:sz w:val="24"/>
          <w:szCs w:val="24"/>
          <w:u w:val="single"/>
        </w:rPr>
      </w:pPr>
    </w:p>
    <w:p w:rsidR="00BE7533" w:rsidRPr="00BE7533" w:rsidRDefault="00BE7533" w:rsidP="00BE7533">
      <w:pPr>
        <w:jc w:val="center"/>
        <w:rPr>
          <w:rFonts w:ascii="Times New Roman" w:hAnsi="Times New Roman"/>
          <w:i/>
          <w:sz w:val="24"/>
          <w:szCs w:val="24"/>
        </w:rPr>
      </w:pPr>
      <w:r w:rsidRPr="00BE7533">
        <w:rPr>
          <w:rFonts w:ascii="Times New Roman" w:hAnsi="Times New Roman"/>
          <w:b/>
          <w:bCs/>
          <w:i/>
          <w:sz w:val="24"/>
          <w:szCs w:val="24"/>
        </w:rPr>
        <w:t>ОЦЕНКА ПИСЬМЕННЫХ РАБОТ ПО РУССКОМУ ЯЗЫКУ</w:t>
      </w:r>
    </w:p>
    <w:p w:rsidR="00BE7533" w:rsidRPr="00BE7533" w:rsidRDefault="00BE7533" w:rsidP="00BE7533">
      <w:pPr>
        <w:rPr>
          <w:rFonts w:ascii="Times New Roman" w:hAnsi="Times New Roman"/>
          <w:b/>
          <w:bCs/>
          <w:sz w:val="24"/>
          <w:szCs w:val="24"/>
        </w:rPr>
      </w:pPr>
      <w:r w:rsidRPr="00BE7533">
        <w:rPr>
          <w:rFonts w:ascii="Times New Roman" w:hAnsi="Times New Roman"/>
          <w:b/>
          <w:bCs/>
          <w:sz w:val="24"/>
          <w:szCs w:val="24"/>
        </w:rPr>
        <w:t>Контрольный диктант</w:t>
      </w:r>
    </w:p>
    <w:p w:rsidR="00BE7533" w:rsidRPr="00BE7533" w:rsidRDefault="00BE7533" w:rsidP="00BE7533">
      <w:pPr>
        <w:rPr>
          <w:rFonts w:ascii="Times New Roman" w:hAnsi="Times New Roman"/>
          <w:b/>
          <w:bCs/>
          <w:sz w:val="24"/>
          <w:szCs w:val="24"/>
        </w:rPr>
      </w:pPr>
    </w:p>
    <w:tbl>
      <w:tblPr>
        <w:tblStyle w:val="a5"/>
        <w:tblW w:w="0" w:type="auto"/>
        <w:tblLook w:val="01E0" w:firstRow="1" w:lastRow="1" w:firstColumn="1" w:lastColumn="1" w:noHBand="0" w:noVBand="0"/>
      </w:tblPr>
      <w:tblGrid>
        <w:gridCol w:w="3173"/>
        <w:gridCol w:w="3199"/>
        <w:gridCol w:w="3199"/>
      </w:tblGrid>
      <w:tr w:rsidR="00BE7533" w:rsidRPr="00BE7533" w:rsidTr="00BE7533">
        <w:tc>
          <w:tcPr>
            <w:tcW w:w="3301" w:type="dxa"/>
            <w:tcBorders>
              <w:top w:val="single" w:sz="4" w:space="0" w:color="auto"/>
              <w:left w:val="single" w:sz="4" w:space="0" w:color="auto"/>
              <w:bottom w:val="single" w:sz="4" w:space="0" w:color="auto"/>
              <w:right w:val="single" w:sz="4" w:space="0" w:color="auto"/>
            </w:tcBorders>
          </w:tcPr>
          <w:p w:rsidR="00BE7533" w:rsidRPr="00BE7533" w:rsidRDefault="00BE7533">
            <w:pPr>
              <w:rPr>
                <w:rFonts w:ascii="Times New Roman" w:hAnsi="Times New Roman"/>
                <w:b/>
                <w:bCs/>
                <w:sz w:val="24"/>
                <w:szCs w:val="24"/>
              </w:rPr>
            </w:pPr>
          </w:p>
        </w:tc>
        <w:tc>
          <w:tcPr>
            <w:tcW w:w="3302" w:type="dxa"/>
            <w:tcBorders>
              <w:top w:val="single" w:sz="4" w:space="0" w:color="auto"/>
              <w:left w:val="single" w:sz="4" w:space="0" w:color="auto"/>
              <w:bottom w:val="single" w:sz="4" w:space="0" w:color="auto"/>
              <w:right w:val="single" w:sz="4" w:space="0" w:color="auto"/>
            </w:tcBorders>
            <w:hideMark/>
          </w:tcPr>
          <w:p w:rsidR="00BE7533" w:rsidRPr="00BE7533" w:rsidRDefault="00BE7533">
            <w:pPr>
              <w:rPr>
                <w:rFonts w:ascii="Times New Roman" w:hAnsi="Times New Roman"/>
                <w:b/>
                <w:bCs/>
                <w:sz w:val="24"/>
                <w:szCs w:val="24"/>
              </w:rPr>
            </w:pPr>
            <w:r w:rsidRPr="00BE7533">
              <w:rPr>
                <w:rFonts w:ascii="Times New Roman" w:hAnsi="Times New Roman"/>
                <w:b/>
                <w:bCs/>
                <w:sz w:val="24"/>
                <w:szCs w:val="24"/>
              </w:rPr>
              <w:t>Первое полугодие</w:t>
            </w:r>
          </w:p>
        </w:tc>
        <w:tc>
          <w:tcPr>
            <w:tcW w:w="3302" w:type="dxa"/>
            <w:tcBorders>
              <w:top w:val="single" w:sz="4" w:space="0" w:color="auto"/>
              <w:left w:val="single" w:sz="4" w:space="0" w:color="auto"/>
              <w:bottom w:val="single" w:sz="4" w:space="0" w:color="auto"/>
              <w:right w:val="single" w:sz="4" w:space="0" w:color="auto"/>
            </w:tcBorders>
            <w:hideMark/>
          </w:tcPr>
          <w:p w:rsidR="00BE7533" w:rsidRPr="00BE7533" w:rsidRDefault="00BE7533">
            <w:pPr>
              <w:rPr>
                <w:rFonts w:ascii="Times New Roman" w:hAnsi="Times New Roman"/>
                <w:b/>
                <w:bCs/>
                <w:sz w:val="24"/>
                <w:szCs w:val="24"/>
              </w:rPr>
            </w:pPr>
            <w:r w:rsidRPr="00BE7533">
              <w:rPr>
                <w:rFonts w:ascii="Times New Roman" w:hAnsi="Times New Roman"/>
                <w:b/>
                <w:bCs/>
                <w:sz w:val="24"/>
                <w:szCs w:val="24"/>
              </w:rPr>
              <w:t>Второе полугодие</w:t>
            </w:r>
          </w:p>
        </w:tc>
      </w:tr>
      <w:tr w:rsidR="00BE7533" w:rsidRPr="00BE7533" w:rsidTr="00BE7533">
        <w:tc>
          <w:tcPr>
            <w:tcW w:w="3301" w:type="dxa"/>
            <w:tcBorders>
              <w:top w:val="single" w:sz="4" w:space="0" w:color="auto"/>
              <w:left w:val="single" w:sz="4" w:space="0" w:color="auto"/>
              <w:bottom w:val="single" w:sz="4" w:space="0" w:color="auto"/>
              <w:right w:val="single" w:sz="4" w:space="0" w:color="auto"/>
            </w:tcBorders>
            <w:hideMark/>
          </w:tcPr>
          <w:p w:rsidR="00BE7533" w:rsidRPr="00BE7533" w:rsidRDefault="00BE7533">
            <w:pPr>
              <w:rPr>
                <w:rFonts w:ascii="Times New Roman" w:hAnsi="Times New Roman"/>
                <w:b/>
                <w:bCs/>
                <w:sz w:val="24"/>
                <w:szCs w:val="24"/>
              </w:rPr>
            </w:pPr>
            <w:r w:rsidRPr="00BE7533">
              <w:rPr>
                <w:rFonts w:ascii="Times New Roman" w:hAnsi="Times New Roman"/>
                <w:b/>
                <w:bCs/>
                <w:sz w:val="24"/>
                <w:szCs w:val="24"/>
              </w:rPr>
              <w:t>1 класс</w:t>
            </w:r>
          </w:p>
        </w:tc>
        <w:tc>
          <w:tcPr>
            <w:tcW w:w="3302" w:type="dxa"/>
            <w:tcBorders>
              <w:top w:val="single" w:sz="4" w:space="0" w:color="auto"/>
              <w:left w:val="single" w:sz="4" w:space="0" w:color="auto"/>
              <w:bottom w:val="single" w:sz="4" w:space="0" w:color="auto"/>
              <w:right w:val="single" w:sz="4" w:space="0" w:color="auto"/>
            </w:tcBorders>
            <w:hideMark/>
          </w:tcPr>
          <w:p w:rsidR="00BE7533" w:rsidRPr="00BE7533" w:rsidRDefault="00BE7533">
            <w:pPr>
              <w:rPr>
                <w:rFonts w:ascii="Times New Roman" w:hAnsi="Times New Roman"/>
                <w:bCs/>
                <w:sz w:val="24"/>
                <w:szCs w:val="24"/>
              </w:rPr>
            </w:pPr>
            <w:r w:rsidRPr="00BE7533">
              <w:rPr>
                <w:rFonts w:ascii="Times New Roman" w:hAnsi="Times New Roman"/>
                <w:bCs/>
                <w:sz w:val="24"/>
                <w:szCs w:val="24"/>
              </w:rPr>
              <w:t>-</w:t>
            </w:r>
          </w:p>
        </w:tc>
        <w:tc>
          <w:tcPr>
            <w:tcW w:w="3302" w:type="dxa"/>
            <w:tcBorders>
              <w:top w:val="single" w:sz="4" w:space="0" w:color="auto"/>
              <w:left w:val="single" w:sz="4" w:space="0" w:color="auto"/>
              <w:bottom w:val="single" w:sz="4" w:space="0" w:color="auto"/>
              <w:right w:val="single" w:sz="4" w:space="0" w:color="auto"/>
            </w:tcBorders>
            <w:hideMark/>
          </w:tcPr>
          <w:p w:rsidR="00BE7533" w:rsidRPr="00BE7533" w:rsidRDefault="00BE7533">
            <w:pPr>
              <w:rPr>
                <w:rFonts w:ascii="Times New Roman" w:hAnsi="Times New Roman"/>
                <w:bCs/>
                <w:sz w:val="24"/>
                <w:szCs w:val="24"/>
              </w:rPr>
            </w:pPr>
            <w:r w:rsidRPr="00BE7533">
              <w:rPr>
                <w:rFonts w:ascii="Times New Roman" w:hAnsi="Times New Roman"/>
                <w:bCs/>
                <w:sz w:val="24"/>
                <w:szCs w:val="24"/>
              </w:rPr>
              <w:t>15-25 слов</w:t>
            </w:r>
          </w:p>
        </w:tc>
      </w:tr>
      <w:tr w:rsidR="00BE7533" w:rsidRPr="00BE7533" w:rsidTr="00BE7533">
        <w:tc>
          <w:tcPr>
            <w:tcW w:w="3301" w:type="dxa"/>
            <w:tcBorders>
              <w:top w:val="single" w:sz="4" w:space="0" w:color="auto"/>
              <w:left w:val="single" w:sz="4" w:space="0" w:color="auto"/>
              <w:bottom w:val="single" w:sz="4" w:space="0" w:color="auto"/>
              <w:right w:val="single" w:sz="4" w:space="0" w:color="auto"/>
            </w:tcBorders>
            <w:hideMark/>
          </w:tcPr>
          <w:p w:rsidR="00BE7533" w:rsidRPr="00BE7533" w:rsidRDefault="00BE7533">
            <w:pPr>
              <w:rPr>
                <w:rFonts w:ascii="Times New Roman" w:hAnsi="Times New Roman"/>
                <w:b/>
                <w:bCs/>
                <w:sz w:val="24"/>
                <w:szCs w:val="24"/>
              </w:rPr>
            </w:pPr>
            <w:r w:rsidRPr="00BE7533">
              <w:rPr>
                <w:rFonts w:ascii="Times New Roman" w:hAnsi="Times New Roman"/>
                <w:b/>
                <w:bCs/>
                <w:sz w:val="24"/>
                <w:szCs w:val="24"/>
              </w:rPr>
              <w:t>2 класс</w:t>
            </w:r>
          </w:p>
        </w:tc>
        <w:tc>
          <w:tcPr>
            <w:tcW w:w="3302" w:type="dxa"/>
            <w:tcBorders>
              <w:top w:val="single" w:sz="4" w:space="0" w:color="auto"/>
              <w:left w:val="single" w:sz="4" w:space="0" w:color="auto"/>
              <w:bottom w:val="single" w:sz="4" w:space="0" w:color="auto"/>
              <w:right w:val="single" w:sz="4" w:space="0" w:color="auto"/>
            </w:tcBorders>
            <w:hideMark/>
          </w:tcPr>
          <w:p w:rsidR="00BE7533" w:rsidRPr="00BE7533" w:rsidRDefault="00BE7533">
            <w:pPr>
              <w:rPr>
                <w:rFonts w:ascii="Times New Roman" w:hAnsi="Times New Roman"/>
                <w:bCs/>
                <w:sz w:val="24"/>
                <w:szCs w:val="24"/>
              </w:rPr>
            </w:pPr>
            <w:r w:rsidRPr="00BE7533">
              <w:rPr>
                <w:rFonts w:ascii="Times New Roman" w:hAnsi="Times New Roman"/>
                <w:bCs/>
                <w:sz w:val="24"/>
                <w:szCs w:val="24"/>
              </w:rPr>
              <w:t>25-30 слов</w:t>
            </w:r>
          </w:p>
        </w:tc>
        <w:tc>
          <w:tcPr>
            <w:tcW w:w="3302" w:type="dxa"/>
            <w:tcBorders>
              <w:top w:val="single" w:sz="4" w:space="0" w:color="auto"/>
              <w:left w:val="single" w:sz="4" w:space="0" w:color="auto"/>
              <w:bottom w:val="single" w:sz="4" w:space="0" w:color="auto"/>
              <w:right w:val="single" w:sz="4" w:space="0" w:color="auto"/>
            </w:tcBorders>
            <w:hideMark/>
          </w:tcPr>
          <w:p w:rsidR="00BE7533" w:rsidRPr="00BE7533" w:rsidRDefault="00BE7533">
            <w:pPr>
              <w:rPr>
                <w:rFonts w:ascii="Times New Roman" w:hAnsi="Times New Roman"/>
                <w:bCs/>
                <w:sz w:val="24"/>
                <w:szCs w:val="24"/>
              </w:rPr>
            </w:pPr>
            <w:r w:rsidRPr="00BE7533">
              <w:rPr>
                <w:rFonts w:ascii="Times New Roman" w:hAnsi="Times New Roman"/>
                <w:bCs/>
                <w:sz w:val="24"/>
                <w:szCs w:val="24"/>
              </w:rPr>
              <w:t>35-45 слов</w:t>
            </w:r>
          </w:p>
        </w:tc>
      </w:tr>
      <w:tr w:rsidR="00BE7533" w:rsidRPr="00BE7533" w:rsidTr="00BE7533">
        <w:tc>
          <w:tcPr>
            <w:tcW w:w="3301" w:type="dxa"/>
            <w:tcBorders>
              <w:top w:val="single" w:sz="4" w:space="0" w:color="auto"/>
              <w:left w:val="single" w:sz="4" w:space="0" w:color="auto"/>
              <w:bottom w:val="single" w:sz="4" w:space="0" w:color="auto"/>
              <w:right w:val="single" w:sz="4" w:space="0" w:color="auto"/>
            </w:tcBorders>
            <w:hideMark/>
          </w:tcPr>
          <w:p w:rsidR="00BE7533" w:rsidRPr="00BE7533" w:rsidRDefault="00BE7533">
            <w:pPr>
              <w:rPr>
                <w:rFonts w:ascii="Times New Roman" w:hAnsi="Times New Roman"/>
                <w:b/>
                <w:bCs/>
                <w:sz w:val="24"/>
                <w:szCs w:val="24"/>
              </w:rPr>
            </w:pPr>
            <w:r w:rsidRPr="00BE7533">
              <w:rPr>
                <w:rFonts w:ascii="Times New Roman" w:hAnsi="Times New Roman"/>
                <w:b/>
                <w:bCs/>
                <w:sz w:val="24"/>
                <w:szCs w:val="24"/>
              </w:rPr>
              <w:t>3 класс</w:t>
            </w:r>
          </w:p>
        </w:tc>
        <w:tc>
          <w:tcPr>
            <w:tcW w:w="3302" w:type="dxa"/>
            <w:tcBorders>
              <w:top w:val="single" w:sz="4" w:space="0" w:color="auto"/>
              <w:left w:val="single" w:sz="4" w:space="0" w:color="auto"/>
              <w:bottom w:val="single" w:sz="4" w:space="0" w:color="auto"/>
              <w:right w:val="single" w:sz="4" w:space="0" w:color="auto"/>
            </w:tcBorders>
            <w:hideMark/>
          </w:tcPr>
          <w:p w:rsidR="00BE7533" w:rsidRPr="00BE7533" w:rsidRDefault="00BE7533">
            <w:pPr>
              <w:rPr>
                <w:rFonts w:ascii="Times New Roman" w:hAnsi="Times New Roman"/>
                <w:bCs/>
                <w:sz w:val="24"/>
                <w:szCs w:val="24"/>
              </w:rPr>
            </w:pPr>
            <w:r w:rsidRPr="00BE7533">
              <w:rPr>
                <w:rFonts w:ascii="Times New Roman" w:hAnsi="Times New Roman"/>
                <w:bCs/>
                <w:sz w:val="24"/>
                <w:szCs w:val="24"/>
              </w:rPr>
              <w:t>45-55 слов</w:t>
            </w:r>
          </w:p>
        </w:tc>
        <w:tc>
          <w:tcPr>
            <w:tcW w:w="3302" w:type="dxa"/>
            <w:tcBorders>
              <w:top w:val="single" w:sz="4" w:space="0" w:color="auto"/>
              <w:left w:val="single" w:sz="4" w:space="0" w:color="auto"/>
              <w:bottom w:val="single" w:sz="4" w:space="0" w:color="auto"/>
              <w:right w:val="single" w:sz="4" w:space="0" w:color="auto"/>
            </w:tcBorders>
            <w:hideMark/>
          </w:tcPr>
          <w:p w:rsidR="00BE7533" w:rsidRPr="00BE7533" w:rsidRDefault="00BE7533">
            <w:pPr>
              <w:rPr>
                <w:rFonts w:ascii="Times New Roman" w:hAnsi="Times New Roman"/>
                <w:bCs/>
                <w:sz w:val="24"/>
                <w:szCs w:val="24"/>
              </w:rPr>
            </w:pPr>
            <w:r w:rsidRPr="00BE7533">
              <w:rPr>
                <w:rFonts w:ascii="Times New Roman" w:hAnsi="Times New Roman"/>
                <w:bCs/>
                <w:sz w:val="24"/>
                <w:szCs w:val="24"/>
              </w:rPr>
              <w:t>55-6- слов</w:t>
            </w:r>
          </w:p>
        </w:tc>
      </w:tr>
      <w:tr w:rsidR="00BE7533" w:rsidRPr="00BE7533" w:rsidTr="00BE7533">
        <w:tc>
          <w:tcPr>
            <w:tcW w:w="3301" w:type="dxa"/>
            <w:tcBorders>
              <w:top w:val="single" w:sz="4" w:space="0" w:color="auto"/>
              <w:left w:val="single" w:sz="4" w:space="0" w:color="auto"/>
              <w:bottom w:val="single" w:sz="4" w:space="0" w:color="auto"/>
              <w:right w:val="single" w:sz="4" w:space="0" w:color="auto"/>
            </w:tcBorders>
            <w:hideMark/>
          </w:tcPr>
          <w:p w:rsidR="00BE7533" w:rsidRPr="00BE7533" w:rsidRDefault="00BE7533">
            <w:pPr>
              <w:rPr>
                <w:rFonts w:ascii="Times New Roman" w:hAnsi="Times New Roman"/>
                <w:b/>
                <w:bCs/>
                <w:sz w:val="24"/>
                <w:szCs w:val="24"/>
              </w:rPr>
            </w:pPr>
            <w:r w:rsidRPr="00BE7533">
              <w:rPr>
                <w:rFonts w:ascii="Times New Roman" w:hAnsi="Times New Roman"/>
                <w:b/>
                <w:bCs/>
                <w:sz w:val="24"/>
                <w:szCs w:val="24"/>
              </w:rPr>
              <w:t>4 класс</w:t>
            </w:r>
          </w:p>
        </w:tc>
        <w:tc>
          <w:tcPr>
            <w:tcW w:w="3302" w:type="dxa"/>
            <w:tcBorders>
              <w:top w:val="single" w:sz="4" w:space="0" w:color="auto"/>
              <w:left w:val="single" w:sz="4" w:space="0" w:color="auto"/>
              <w:bottom w:val="single" w:sz="4" w:space="0" w:color="auto"/>
              <w:right w:val="single" w:sz="4" w:space="0" w:color="auto"/>
            </w:tcBorders>
            <w:hideMark/>
          </w:tcPr>
          <w:p w:rsidR="00BE7533" w:rsidRPr="00BE7533" w:rsidRDefault="00BE7533">
            <w:pPr>
              <w:rPr>
                <w:rFonts w:ascii="Times New Roman" w:hAnsi="Times New Roman"/>
                <w:bCs/>
                <w:sz w:val="24"/>
                <w:szCs w:val="24"/>
              </w:rPr>
            </w:pPr>
            <w:r w:rsidRPr="00BE7533">
              <w:rPr>
                <w:rFonts w:ascii="Times New Roman" w:hAnsi="Times New Roman"/>
                <w:bCs/>
                <w:sz w:val="24"/>
                <w:szCs w:val="24"/>
              </w:rPr>
              <w:t>60-70 слов</w:t>
            </w:r>
          </w:p>
        </w:tc>
        <w:tc>
          <w:tcPr>
            <w:tcW w:w="3302" w:type="dxa"/>
            <w:tcBorders>
              <w:top w:val="single" w:sz="4" w:space="0" w:color="auto"/>
              <w:left w:val="single" w:sz="4" w:space="0" w:color="auto"/>
              <w:bottom w:val="single" w:sz="4" w:space="0" w:color="auto"/>
              <w:right w:val="single" w:sz="4" w:space="0" w:color="auto"/>
            </w:tcBorders>
            <w:hideMark/>
          </w:tcPr>
          <w:p w:rsidR="00BE7533" w:rsidRPr="00BE7533" w:rsidRDefault="00BE7533">
            <w:pPr>
              <w:rPr>
                <w:rFonts w:ascii="Times New Roman" w:hAnsi="Times New Roman"/>
                <w:bCs/>
                <w:sz w:val="24"/>
                <w:szCs w:val="24"/>
              </w:rPr>
            </w:pPr>
            <w:r w:rsidRPr="00BE7533">
              <w:rPr>
                <w:rFonts w:ascii="Times New Roman" w:hAnsi="Times New Roman"/>
                <w:bCs/>
                <w:sz w:val="24"/>
                <w:szCs w:val="24"/>
              </w:rPr>
              <w:t>70-80 слов</w:t>
            </w:r>
          </w:p>
        </w:tc>
      </w:tr>
    </w:tbl>
    <w:p w:rsidR="00BE7533" w:rsidRPr="00BE7533" w:rsidRDefault="00BE7533" w:rsidP="00BE7533">
      <w:pPr>
        <w:rPr>
          <w:rFonts w:ascii="Times New Roman" w:hAnsi="Times New Roman"/>
          <w:sz w:val="24"/>
          <w:szCs w:val="24"/>
        </w:rPr>
      </w:pPr>
      <w:r w:rsidRPr="00BE7533">
        <w:rPr>
          <w:rFonts w:ascii="Times New Roman" w:hAnsi="Times New Roman"/>
          <w:b/>
          <w:bCs/>
          <w:sz w:val="24"/>
          <w:szCs w:val="24"/>
        </w:rPr>
        <w:t>Оценки</w:t>
      </w:r>
      <w:r w:rsidRPr="00BE7533">
        <w:rPr>
          <w:rFonts w:ascii="Times New Roman" w:hAnsi="Times New Roman"/>
          <w:sz w:val="24"/>
          <w:szCs w:val="24"/>
        </w:rPr>
        <w:t xml:space="preserve">: </w:t>
      </w:r>
    </w:p>
    <w:p w:rsidR="00BE7533" w:rsidRPr="00BE7533" w:rsidRDefault="00BE7533" w:rsidP="00BE7533">
      <w:pPr>
        <w:rPr>
          <w:rFonts w:ascii="Times New Roman" w:hAnsi="Times New Roman"/>
          <w:sz w:val="24"/>
          <w:szCs w:val="24"/>
        </w:rPr>
      </w:pPr>
      <w:r w:rsidRPr="00BE7533">
        <w:rPr>
          <w:rFonts w:ascii="Times New Roman" w:hAnsi="Times New Roman"/>
          <w:b/>
          <w:bCs/>
          <w:sz w:val="24"/>
          <w:szCs w:val="24"/>
        </w:rPr>
        <w:t xml:space="preserve">«5» </w:t>
      </w:r>
      <w:r w:rsidRPr="00BE7533">
        <w:rPr>
          <w:rFonts w:ascii="Times New Roman" w:hAnsi="Times New Roman"/>
          <w:sz w:val="24"/>
          <w:szCs w:val="24"/>
        </w:rPr>
        <w:t xml:space="preserve">– за работу, в которой нет ошибок. </w:t>
      </w:r>
    </w:p>
    <w:p w:rsidR="00BE7533" w:rsidRPr="00BE7533" w:rsidRDefault="00BE7533" w:rsidP="00BE7533">
      <w:pPr>
        <w:rPr>
          <w:rFonts w:ascii="Times New Roman" w:hAnsi="Times New Roman"/>
          <w:sz w:val="24"/>
          <w:szCs w:val="24"/>
        </w:rPr>
      </w:pPr>
      <w:r w:rsidRPr="00BE7533">
        <w:rPr>
          <w:rFonts w:ascii="Times New Roman" w:hAnsi="Times New Roman"/>
          <w:b/>
          <w:bCs/>
          <w:sz w:val="24"/>
          <w:szCs w:val="24"/>
        </w:rPr>
        <w:t xml:space="preserve">«4» </w:t>
      </w:r>
      <w:r w:rsidRPr="00BE7533">
        <w:rPr>
          <w:rFonts w:ascii="Times New Roman" w:hAnsi="Times New Roman"/>
          <w:sz w:val="24"/>
          <w:szCs w:val="24"/>
        </w:rPr>
        <w:t xml:space="preserve">– за работу, в которой допущено 1–2 ошибки. </w:t>
      </w:r>
    </w:p>
    <w:p w:rsidR="00BE7533" w:rsidRPr="00BE7533" w:rsidRDefault="00BE7533" w:rsidP="00BE7533">
      <w:pPr>
        <w:rPr>
          <w:rFonts w:ascii="Times New Roman" w:hAnsi="Times New Roman"/>
          <w:sz w:val="24"/>
          <w:szCs w:val="24"/>
        </w:rPr>
      </w:pPr>
      <w:r w:rsidRPr="00BE7533">
        <w:rPr>
          <w:rFonts w:ascii="Times New Roman" w:hAnsi="Times New Roman"/>
          <w:b/>
          <w:bCs/>
          <w:sz w:val="24"/>
          <w:szCs w:val="24"/>
        </w:rPr>
        <w:t xml:space="preserve">«3» </w:t>
      </w:r>
      <w:r w:rsidRPr="00BE7533">
        <w:rPr>
          <w:rFonts w:ascii="Times New Roman" w:hAnsi="Times New Roman"/>
          <w:sz w:val="24"/>
          <w:szCs w:val="24"/>
        </w:rPr>
        <w:t xml:space="preserve">– за работу, в которой допущено 3–5 ошибок. </w:t>
      </w:r>
    </w:p>
    <w:p w:rsidR="00BE7533" w:rsidRPr="00BE7533" w:rsidRDefault="00BE7533" w:rsidP="00BE7533">
      <w:pPr>
        <w:rPr>
          <w:rFonts w:ascii="Times New Roman" w:hAnsi="Times New Roman"/>
          <w:sz w:val="24"/>
          <w:szCs w:val="24"/>
        </w:rPr>
      </w:pPr>
      <w:r w:rsidRPr="00BE7533">
        <w:rPr>
          <w:rFonts w:ascii="Times New Roman" w:hAnsi="Times New Roman"/>
          <w:b/>
          <w:bCs/>
          <w:sz w:val="24"/>
          <w:szCs w:val="24"/>
        </w:rPr>
        <w:t xml:space="preserve">«2» </w:t>
      </w:r>
      <w:r w:rsidRPr="00BE7533">
        <w:rPr>
          <w:rFonts w:ascii="Times New Roman" w:hAnsi="Times New Roman"/>
          <w:sz w:val="24"/>
          <w:szCs w:val="24"/>
        </w:rPr>
        <w:t xml:space="preserve">– за работу, в которой допущено более 5 ошибок. </w:t>
      </w:r>
    </w:p>
    <w:p w:rsidR="00BE7533" w:rsidRPr="00BE7533" w:rsidRDefault="00BE7533" w:rsidP="00BE7533">
      <w:pPr>
        <w:jc w:val="both"/>
        <w:rPr>
          <w:rFonts w:ascii="Times New Roman" w:hAnsi="Times New Roman"/>
          <w:sz w:val="24"/>
          <w:szCs w:val="24"/>
        </w:rPr>
      </w:pPr>
      <w:r w:rsidRPr="00BE7533">
        <w:rPr>
          <w:rFonts w:ascii="Times New Roman" w:hAnsi="Times New Roman"/>
          <w:b/>
          <w:bCs/>
          <w:sz w:val="24"/>
          <w:szCs w:val="24"/>
        </w:rPr>
        <w:t xml:space="preserve">Ошибки: </w:t>
      </w:r>
    </w:p>
    <w:p w:rsidR="00BE7533" w:rsidRPr="00BE7533" w:rsidRDefault="00BE7533" w:rsidP="00BE7533">
      <w:pPr>
        <w:jc w:val="both"/>
        <w:rPr>
          <w:rFonts w:ascii="Times New Roman" w:hAnsi="Times New Roman"/>
          <w:sz w:val="24"/>
          <w:szCs w:val="24"/>
        </w:rPr>
      </w:pPr>
      <w:r w:rsidRPr="00BE7533">
        <w:rPr>
          <w:rFonts w:ascii="Times New Roman" w:hAnsi="Times New Roman"/>
          <w:b/>
          <w:bCs/>
          <w:sz w:val="24"/>
          <w:szCs w:val="24"/>
        </w:rPr>
        <w:t xml:space="preserve">1. </w:t>
      </w:r>
      <w:r w:rsidRPr="00BE7533">
        <w:rPr>
          <w:rFonts w:ascii="Times New Roman" w:hAnsi="Times New Roman"/>
          <w:sz w:val="24"/>
          <w:szCs w:val="24"/>
        </w:rPr>
        <w:t>Нарушение орфографических правил при написании слов, включая ошибки на пропуск, перестановку, замену и вставку лишних бу</w:t>
      </w:r>
      <w:proofErr w:type="gramStart"/>
      <w:r w:rsidRPr="00BE7533">
        <w:rPr>
          <w:rFonts w:ascii="Times New Roman" w:hAnsi="Times New Roman"/>
          <w:sz w:val="24"/>
          <w:szCs w:val="24"/>
        </w:rPr>
        <w:t>кв в сл</w:t>
      </w:r>
      <w:proofErr w:type="gramEnd"/>
      <w:r w:rsidRPr="00BE7533">
        <w:rPr>
          <w:rFonts w:ascii="Times New Roman" w:hAnsi="Times New Roman"/>
          <w:sz w:val="24"/>
          <w:szCs w:val="24"/>
        </w:rPr>
        <w:t xml:space="preserve">овах; </w:t>
      </w:r>
    </w:p>
    <w:p w:rsidR="00BE7533" w:rsidRPr="00BE7533" w:rsidRDefault="00BE7533" w:rsidP="00BE7533">
      <w:pPr>
        <w:jc w:val="both"/>
        <w:rPr>
          <w:rFonts w:ascii="Times New Roman" w:hAnsi="Times New Roman"/>
          <w:sz w:val="24"/>
          <w:szCs w:val="24"/>
        </w:rPr>
      </w:pPr>
      <w:r w:rsidRPr="00BE7533">
        <w:rPr>
          <w:rFonts w:ascii="Times New Roman" w:hAnsi="Times New Roman"/>
          <w:b/>
          <w:bCs/>
          <w:sz w:val="24"/>
          <w:szCs w:val="24"/>
        </w:rPr>
        <w:t xml:space="preserve">2. </w:t>
      </w:r>
      <w:r w:rsidRPr="00BE7533">
        <w:rPr>
          <w:rFonts w:ascii="Times New Roman" w:hAnsi="Times New Roman"/>
          <w:sz w:val="24"/>
          <w:szCs w:val="24"/>
        </w:rPr>
        <w:t xml:space="preserve">Неправильное написание слов, не регулируемых правилами, круг которых очерчен программой каждого класса (слова с непроверяемыми написаниями); </w:t>
      </w:r>
    </w:p>
    <w:p w:rsidR="00BE7533" w:rsidRPr="00BE7533" w:rsidRDefault="00BE7533" w:rsidP="00BE7533">
      <w:pPr>
        <w:jc w:val="both"/>
        <w:rPr>
          <w:rFonts w:ascii="Times New Roman" w:hAnsi="Times New Roman"/>
          <w:sz w:val="24"/>
          <w:szCs w:val="24"/>
        </w:rPr>
      </w:pPr>
      <w:r w:rsidRPr="00BE7533">
        <w:rPr>
          <w:rFonts w:ascii="Times New Roman" w:hAnsi="Times New Roman"/>
          <w:b/>
          <w:sz w:val="24"/>
          <w:szCs w:val="24"/>
        </w:rPr>
        <w:t>3.</w:t>
      </w:r>
      <w:r w:rsidRPr="00BE7533">
        <w:rPr>
          <w:rFonts w:ascii="Times New Roman" w:hAnsi="Times New Roman"/>
          <w:sz w:val="24"/>
          <w:szCs w:val="24"/>
        </w:rPr>
        <w:t xml:space="preserve"> Наличие ошибок на изученное правило по орфографии.</w:t>
      </w:r>
    </w:p>
    <w:p w:rsidR="00BE7533" w:rsidRPr="00BE7533" w:rsidRDefault="00BE7533" w:rsidP="00BE7533">
      <w:pPr>
        <w:jc w:val="both"/>
        <w:rPr>
          <w:rFonts w:ascii="Times New Roman" w:hAnsi="Times New Roman"/>
          <w:sz w:val="24"/>
          <w:szCs w:val="24"/>
        </w:rPr>
      </w:pPr>
      <w:r w:rsidRPr="00BE7533">
        <w:rPr>
          <w:rFonts w:ascii="Times New Roman" w:hAnsi="Times New Roman"/>
          <w:b/>
          <w:sz w:val="24"/>
          <w:szCs w:val="24"/>
        </w:rPr>
        <w:t>4.</w:t>
      </w:r>
      <w:r w:rsidRPr="00BE7533">
        <w:rPr>
          <w:rFonts w:ascii="Times New Roman" w:hAnsi="Times New Roman"/>
          <w:sz w:val="24"/>
          <w:szCs w:val="24"/>
        </w:rPr>
        <w:t xml:space="preserve"> Существенное отступление от авторского текста при написании изложения, искажающее смысл  произведения.</w:t>
      </w:r>
    </w:p>
    <w:p w:rsidR="00BE7533" w:rsidRPr="00BE7533" w:rsidRDefault="00BE7533" w:rsidP="00BE7533">
      <w:pPr>
        <w:jc w:val="both"/>
        <w:rPr>
          <w:rFonts w:ascii="Times New Roman" w:hAnsi="Times New Roman"/>
          <w:sz w:val="24"/>
          <w:szCs w:val="24"/>
        </w:rPr>
      </w:pPr>
      <w:r w:rsidRPr="00BE7533">
        <w:rPr>
          <w:rFonts w:ascii="Times New Roman" w:hAnsi="Times New Roman"/>
          <w:b/>
          <w:sz w:val="24"/>
          <w:szCs w:val="24"/>
        </w:rPr>
        <w:t>5.</w:t>
      </w:r>
      <w:r w:rsidRPr="00BE7533">
        <w:rPr>
          <w:rFonts w:ascii="Times New Roman" w:hAnsi="Times New Roman"/>
          <w:sz w:val="24"/>
          <w:szCs w:val="24"/>
        </w:rPr>
        <w:t xml:space="preserve"> Употребление слов в несвойственном  значении (в изложении).</w:t>
      </w:r>
    </w:p>
    <w:p w:rsidR="00BE7533" w:rsidRPr="00BE7533" w:rsidRDefault="00BE7533" w:rsidP="00BE7533">
      <w:pPr>
        <w:jc w:val="both"/>
        <w:rPr>
          <w:rFonts w:ascii="Times New Roman" w:hAnsi="Times New Roman"/>
          <w:b/>
          <w:sz w:val="24"/>
          <w:szCs w:val="24"/>
        </w:rPr>
      </w:pPr>
      <w:r w:rsidRPr="00BE7533">
        <w:rPr>
          <w:rFonts w:ascii="Times New Roman" w:hAnsi="Times New Roman"/>
          <w:b/>
          <w:sz w:val="24"/>
          <w:szCs w:val="24"/>
        </w:rPr>
        <w:t>Недочеты.</w:t>
      </w:r>
    </w:p>
    <w:p w:rsidR="00BE7533" w:rsidRPr="00BE7533" w:rsidRDefault="00BE7533" w:rsidP="00BE7533">
      <w:pPr>
        <w:jc w:val="both"/>
        <w:rPr>
          <w:rFonts w:ascii="Times New Roman" w:hAnsi="Times New Roman"/>
          <w:sz w:val="24"/>
          <w:szCs w:val="24"/>
        </w:rPr>
      </w:pPr>
      <w:r w:rsidRPr="00BE7533">
        <w:rPr>
          <w:rFonts w:ascii="Times New Roman" w:hAnsi="Times New Roman"/>
          <w:b/>
          <w:bCs/>
          <w:sz w:val="24"/>
          <w:szCs w:val="24"/>
        </w:rPr>
        <w:t xml:space="preserve">1. </w:t>
      </w:r>
      <w:r w:rsidRPr="00BE7533">
        <w:rPr>
          <w:rFonts w:ascii="Times New Roman" w:hAnsi="Times New Roman"/>
          <w:sz w:val="24"/>
          <w:szCs w:val="24"/>
        </w:rPr>
        <w:t xml:space="preserve">Отсутствие знаков препинания, изученных в данный момент в соответствии с программой; отсутствие точки в конце предложения не считается за ошибку, если следующее предложение написано с большой буквы. </w:t>
      </w:r>
    </w:p>
    <w:p w:rsidR="00BE7533" w:rsidRPr="00BE7533" w:rsidRDefault="00BE7533" w:rsidP="00BE7533">
      <w:pPr>
        <w:jc w:val="both"/>
        <w:rPr>
          <w:rFonts w:ascii="Times New Roman" w:hAnsi="Times New Roman"/>
          <w:sz w:val="24"/>
          <w:szCs w:val="24"/>
        </w:rPr>
      </w:pPr>
      <w:r w:rsidRPr="00BE7533">
        <w:rPr>
          <w:rFonts w:ascii="Times New Roman" w:hAnsi="Times New Roman"/>
          <w:b/>
          <w:sz w:val="24"/>
          <w:szCs w:val="24"/>
        </w:rPr>
        <w:t>2.</w:t>
      </w:r>
      <w:r w:rsidRPr="00BE7533">
        <w:rPr>
          <w:rFonts w:ascii="Times New Roman" w:hAnsi="Times New Roman"/>
          <w:sz w:val="24"/>
          <w:szCs w:val="24"/>
        </w:rPr>
        <w:t xml:space="preserve"> Отсутствие «красной строки».</w:t>
      </w:r>
    </w:p>
    <w:p w:rsidR="00BE7533" w:rsidRPr="00BE7533" w:rsidRDefault="00BE7533" w:rsidP="00BE7533">
      <w:pPr>
        <w:jc w:val="both"/>
        <w:rPr>
          <w:rFonts w:ascii="Times New Roman" w:hAnsi="Times New Roman"/>
          <w:sz w:val="24"/>
          <w:szCs w:val="24"/>
        </w:rPr>
      </w:pPr>
      <w:r w:rsidRPr="00BE7533">
        <w:rPr>
          <w:rFonts w:ascii="Times New Roman" w:hAnsi="Times New Roman"/>
          <w:b/>
          <w:sz w:val="24"/>
          <w:szCs w:val="24"/>
        </w:rPr>
        <w:t>3.</w:t>
      </w:r>
      <w:r w:rsidRPr="00BE7533">
        <w:rPr>
          <w:rFonts w:ascii="Times New Roman" w:hAnsi="Times New Roman"/>
          <w:sz w:val="24"/>
          <w:szCs w:val="24"/>
        </w:rPr>
        <w:t xml:space="preserve"> Неправильное написание одного слова (при наличии в работе нескольких таких слов) на </w:t>
      </w:r>
      <w:proofErr w:type="gramStart"/>
      <w:r w:rsidRPr="00BE7533">
        <w:rPr>
          <w:rFonts w:ascii="Times New Roman" w:hAnsi="Times New Roman"/>
          <w:sz w:val="24"/>
          <w:szCs w:val="24"/>
        </w:rPr>
        <w:t>одно и тоже</w:t>
      </w:r>
      <w:proofErr w:type="gramEnd"/>
      <w:r w:rsidRPr="00BE7533">
        <w:rPr>
          <w:rFonts w:ascii="Times New Roman" w:hAnsi="Times New Roman"/>
          <w:sz w:val="24"/>
          <w:szCs w:val="24"/>
        </w:rPr>
        <w:t xml:space="preserve"> правило.</w:t>
      </w:r>
    </w:p>
    <w:p w:rsidR="00BE7533" w:rsidRPr="00BE7533" w:rsidRDefault="00BE7533" w:rsidP="00BE7533">
      <w:pPr>
        <w:jc w:val="both"/>
        <w:rPr>
          <w:rFonts w:ascii="Times New Roman" w:hAnsi="Times New Roman"/>
          <w:sz w:val="24"/>
          <w:szCs w:val="24"/>
        </w:rPr>
      </w:pPr>
      <w:r w:rsidRPr="00BE7533">
        <w:rPr>
          <w:rFonts w:ascii="Times New Roman" w:hAnsi="Times New Roman"/>
          <w:b/>
          <w:sz w:val="24"/>
          <w:szCs w:val="24"/>
        </w:rPr>
        <w:t>4.</w:t>
      </w:r>
      <w:r w:rsidRPr="00BE7533">
        <w:rPr>
          <w:rFonts w:ascii="Times New Roman" w:hAnsi="Times New Roman"/>
          <w:sz w:val="24"/>
          <w:szCs w:val="24"/>
        </w:rPr>
        <w:t xml:space="preserve"> Незначительные нарушения логики событий авторского текста при написании изложения.</w:t>
      </w:r>
    </w:p>
    <w:p w:rsidR="00BE7533" w:rsidRPr="00BE7533" w:rsidRDefault="00BE7533" w:rsidP="00BE7533">
      <w:pPr>
        <w:rPr>
          <w:rFonts w:ascii="Times New Roman" w:hAnsi="Times New Roman"/>
          <w:sz w:val="24"/>
          <w:szCs w:val="24"/>
        </w:rPr>
      </w:pPr>
      <w:r w:rsidRPr="00BE7533">
        <w:rPr>
          <w:rFonts w:ascii="Times New Roman" w:hAnsi="Times New Roman"/>
          <w:b/>
          <w:bCs/>
          <w:sz w:val="24"/>
          <w:szCs w:val="24"/>
        </w:rPr>
        <w:t xml:space="preserve">Примечание. </w:t>
      </w:r>
    </w:p>
    <w:p w:rsidR="00BE7533" w:rsidRPr="00BE7533" w:rsidRDefault="00BE7533" w:rsidP="00BE7533">
      <w:pPr>
        <w:ind w:firstLine="540"/>
        <w:jc w:val="both"/>
        <w:rPr>
          <w:rFonts w:ascii="Times New Roman" w:hAnsi="Times New Roman"/>
          <w:sz w:val="24"/>
          <w:szCs w:val="24"/>
        </w:rPr>
      </w:pPr>
      <w:r w:rsidRPr="00BE7533">
        <w:rPr>
          <w:rFonts w:ascii="Times New Roman" w:hAnsi="Times New Roman"/>
          <w:sz w:val="24"/>
          <w:szCs w:val="24"/>
        </w:rPr>
        <w:lastRenderedPageBreak/>
        <w:t xml:space="preserve">При оценке контрольной работы учитывается в первую очередь правильность ее выполнения. Исправления, которые сделал учащийся, не влияют на оценку (за исключением такого вида работ, как контрольное списывание). Учитывается только последнее написание. Оформление работы так же не должно влиять на оценку, ибо в таком случае </w:t>
      </w:r>
      <w:proofErr w:type="gramStart"/>
      <w:r w:rsidRPr="00BE7533">
        <w:rPr>
          <w:rFonts w:ascii="Times New Roman" w:hAnsi="Times New Roman"/>
          <w:sz w:val="24"/>
          <w:szCs w:val="24"/>
        </w:rPr>
        <w:t>проверяющий</w:t>
      </w:r>
      <w:proofErr w:type="gramEnd"/>
      <w:r w:rsidRPr="00BE7533">
        <w:rPr>
          <w:rFonts w:ascii="Times New Roman" w:hAnsi="Times New Roman"/>
          <w:sz w:val="24"/>
          <w:szCs w:val="24"/>
        </w:rPr>
        <w:t xml:space="preserve"> работу может быть недостаточно объективным. При оценивании работы учитель принимает во внимание каллиграфический навык. </w:t>
      </w:r>
    </w:p>
    <w:p w:rsidR="00BE7533" w:rsidRPr="00BE7533" w:rsidRDefault="00BE7533" w:rsidP="00BE7533">
      <w:pPr>
        <w:ind w:firstLine="540"/>
        <w:jc w:val="both"/>
        <w:rPr>
          <w:rFonts w:ascii="Times New Roman" w:hAnsi="Times New Roman"/>
          <w:sz w:val="24"/>
          <w:szCs w:val="24"/>
        </w:rPr>
      </w:pPr>
      <w:r w:rsidRPr="00BE7533">
        <w:rPr>
          <w:rFonts w:ascii="Times New Roman" w:hAnsi="Times New Roman"/>
          <w:sz w:val="24"/>
          <w:szCs w:val="24"/>
        </w:rPr>
        <w:t xml:space="preserve">При оценивании работы принимается во внимание не только количество, но и характер ошибок. Например, ошибка на невнимание в меньшей мере влияет на оценку, чем ошибки на изученное правило, в особенности на давно изученные орфограммы. </w:t>
      </w:r>
    </w:p>
    <w:p w:rsidR="00BE7533" w:rsidRPr="00BE7533" w:rsidRDefault="00BE7533" w:rsidP="00BE7533">
      <w:pPr>
        <w:ind w:firstLine="540"/>
        <w:jc w:val="both"/>
        <w:rPr>
          <w:rFonts w:ascii="Times New Roman" w:hAnsi="Times New Roman"/>
          <w:sz w:val="24"/>
          <w:szCs w:val="24"/>
        </w:rPr>
      </w:pPr>
      <w:r w:rsidRPr="00BE7533">
        <w:rPr>
          <w:rFonts w:ascii="Times New Roman" w:hAnsi="Times New Roman"/>
          <w:sz w:val="24"/>
          <w:szCs w:val="24"/>
        </w:rPr>
        <w:t>Тексты диктантов подбираются средней трудности, с расчетом на возможность их выполнения всеми детьми. Каждый те</w:t>
      </w:r>
      <w:proofErr w:type="gramStart"/>
      <w:r w:rsidRPr="00BE7533">
        <w:rPr>
          <w:rFonts w:ascii="Times New Roman" w:hAnsi="Times New Roman"/>
          <w:sz w:val="24"/>
          <w:szCs w:val="24"/>
        </w:rPr>
        <w:t>кст вкл</w:t>
      </w:r>
      <w:proofErr w:type="gramEnd"/>
      <w:r w:rsidRPr="00BE7533">
        <w:rPr>
          <w:rFonts w:ascii="Times New Roman" w:hAnsi="Times New Roman"/>
          <w:sz w:val="24"/>
          <w:szCs w:val="24"/>
        </w:rPr>
        <w:t>ючает  достаточное количество  изученных орфограмм (примерно 60% от общего числа  всех слов диктанта). Текст не должен иметь слова на не изученные к данному моменту правила или такие слова</w:t>
      </w:r>
      <w:r>
        <w:rPr>
          <w:rFonts w:ascii="Times New Roman" w:hAnsi="Times New Roman"/>
          <w:sz w:val="24"/>
          <w:szCs w:val="24"/>
        </w:rPr>
        <w:t xml:space="preserve"> заранее выписываются на доске.</w:t>
      </w:r>
    </w:p>
    <w:p w:rsidR="00BE7533" w:rsidRPr="00BE7533" w:rsidRDefault="00BE7533" w:rsidP="00BE7533">
      <w:pPr>
        <w:jc w:val="center"/>
        <w:rPr>
          <w:rFonts w:ascii="Times New Roman" w:hAnsi="Times New Roman"/>
          <w:b/>
          <w:bCs/>
          <w:i/>
          <w:sz w:val="24"/>
          <w:szCs w:val="24"/>
        </w:rPr>
      </w:pPr>
      <w:r w:rsidRPr="00BE7533">
        <w:rPr>
          <w:rFonts w:ascii="Times New Roman" w:hAnsi="Times New Roman"/>
          <w:b/>
          <w:bCs/>
          <w:i/>
          <w:sz w:val="24"/>
          <w:szCs w:val="24"/>
        </w:rPr>
        <w:t>ГРАММАТИЧЕСКОЕ ЗАДАНИЕ</w:t>
      </w:r>
    </w:p>
    <w:p w:rsidR="00BE7533" w:rsidRPr="00BE7533" w:rsidRDefault="00BE7533" w:rsidP="00BE7533">
      <w:pPr>
        <w:ind w:firstLine="540"/>
        <w:jc w:val="both"/>
        <w:rPr>
          <w:rFonts w:ascii="Times New Roman" w:hAnsi="Times New Roman"/>
          <w:sz w:val="24"/>
          <w:szCs w:val="24"/>
        </w:rPr>
      </w:pPr>
      <w:r w:rsidRPr="00BE7533">
        <w:rPr>
          <w:rFonts w:ascii="Times New Roman" w:hAnsi="Times New Roman"/>
          <w:bCs/>
          <w:sz w:val="24"/>
          <w:szCs w:val="24"/>
        </w:rPr>
        <w:t>Задания данного вида целесообразно давать отдельно от контрольного  диктанта и контрольного списывания. В грамматическое задание включается от 3 до 4-5 видов работы.</w:t>
      </w:r>
    </w:p>
    <w:p w:rsidR="00BE7533" w:rsidRPr="00BE7533" w:rsidRDefault="00BE7533" w:rsidP="00BE7533">
      <w:pPr>
        <w:rPr>
          <w:rFonts w:ascii="Times New Roman" w:hAnsi="Times New Roman"/>
          <w:sz w:val="24"/>
          <w:szCs w:val="24"/>
        </w:rPr>
      </w:pPr>
      <w:r w:rsidRPr="00BE7533">
        <w:rPr>
          <w:rFonts w:ascii="Times New Roman" w:hAnsi="Times New Roman"/>
          <w:b/>
          <w:bCs/>
          <w:sz w:val="24"/>
          <w:szCs w:val="24"/>
        </w:rPr>
        <w:t>Оценки</w:t>
      </w:r>
      <w:r w:rsidRPr="00BE7533">
        <w:rPr>
          <w:rFonts w:ascii="Times New Roman" w:hAnsi="Times New Roman"/>
          <w:sz w:val="24"/>
          <w:szCs w:val="24"/>
        </w:rPr>
        <w:t xml:space="preserve">: </w:t>
      </w:r>
    </w:p>
    <w:p w:rsidR="00BE7533" w:rsidRPr="00BE7533" w:rsidRDefault="00BE7533" w:rsidP="00BE7533">
      <w:pPr>
        <w:rPr>
          <w:rFonts w:ascii="Times New Roman" w:hAnsi="Times New Roman"/>
          <w:sz w:val="24"/>
          <w:szCs w:val="24"/>
        </w:rPr>
      </w:pPr>
      <w:r w:rsidRPr="00BE7533">
        <w:rPr>
          <w:rFonts w:ascii="Times New Roman" w:hAnsi="Times New Roman"/>
          <w:b/>
          <w:bCs/>
          <w:sz w:val="24"/>
          <w:szCs w:val="24"/>
        </w:rPr>
        <w:t xml:space="preserve">«5» </w:t>
      </w:r>
      <w:r w:rsidRPr="00BE7533">
        <w:rPr>
          <w:rFonts w:ascii="Times New Roman" w:hAnsi="Times New Roman"/>
          <w:sz w:val="24"/>
          <w:szCs w:val="24"/>
        </w:rPr>
        <w:t xml:space="preserve">– без ошибок. </w:t>
      </w:r>
    </w:p>
    <w:p w:rsidR="00BE7533" w:rsidRPr="00BE7533" w:rsidRDefault="00BE7533" w:rsidP="00BE7533">
      <w:pPr>
        <w:rPr>
          <w:rFonts w:ascii="Times New Roman" w:hAnsi="Times New Roman"/>
          <w:sz w:val="24"/>
          <w:szCs w:val="24"/>
        </w:rPr>
      </w:pPr>
      <w:r w:rsidRPr="00BE7533">
        <w:rPr>
          <w:rFonts w:ascii="Times New Roman" w:hAnsi="Times New Roman"/>
          <w:b/>
          <w:bCs/>
          <w:sz w:val="24"/>
          <w:szCs w:val="24"/>
        </w:rPr>
        <w:t xml:space="preserve">«4» </w:t>
      </w:r>
      <w:r w:rsidRPr="00BE7533">
        <w:rPr>
          <w:rFonts w:ascii="Times New Roman" w:hAnsi="Times New Roman"/>
          <w:sz w:val="24"/>
          <w:szCs w:val="24"/>
        </w:rPr>
        <w:t xml:space="preserve">– правильно выполнено не менее 3/4 заданий. </w:t>
      </w:r>
    </w:p>
    <w:p w:rsidR="00BE7533" w:rsidRPr="00BE7533" w:rsidRDefault="00BE7533" w:rsidP="00BE7533">
      <w:pPr>
        <w:rPr>
          <w:rFonts w:ascii="Times New Roman" w:hAnsi="Times New Roman"/>
          <w:sz w:val="24"/>
          <w:szCs w:val="24"/>
        </w:rPr>
      </w:pPr>
      <w:r w:rsidRPr="00BE7533">
        <w:rPr>
          <w:rFonts w:ascii="Times New Roman" w:hAnsi="Times New Roman"/>
          <w:b/>
          <w:bCs/>
          <w:sz w:val="24"/>
          <w:szCs w:val="24"/>
        </w:rPr>
        <w:t xml:space="preserve">«3» </w:t>
      </w:r>
      <w:r w:rsidRPr="00BE7533">
        <w:rPr>
          <w:rFonts w:ascii="Times New Roman" w:hAnsi="Times New Roman"/>
          <w:sz w:val="24"/>
          <w:szCs w:val="24"/>
        </w:rPr>
        <w:t xml:space="preserve">– правильно выполнено не менее 1/2 заданий. </w:t>
      </w:r>
    </w:p>
    <w:p w:rsidR="00BE7533" w:rsidRPr="00BE7533" w:rsidRDefault="00BE7533" w:rsidP="00BE7533">
      <w:pPr>
        <w:rPr>
          <w:rFonts w:ascii="Times New Roman" w:hAnsi="Times New Roman"/>
          <w:sz w:val="24"/>
          <w:szCs w:val="24"/>
        </w:rPr>
      </w:pPr>
      <w:r w:rsidRPr="00BE7533">
        <w:rPr>
          <w:rFonts w:ascii="Times New Roman" w:hAnsi="Times New Roman"/>
          <w:b/>
          <w:bCs/>
          <w:sz w:val="24"/>
          <w:szCs w:val="24"/>
        </w:rPr>
        <w:t xml:space="preserve">«2» </w:t>
      </w:r>
      <w:r w:rsidRPr="00BE7533">
        <w:rPr>
          <w:rFonts w:ascii="Times New Roman" w:hAnsi="Times New Roman"/>
          <w:sz w:val="24"/>
          <w:szCs w:val="24"/>
        </w:rPr>
        <w:t xml:space="preserve">– правильно выполнено менее 1/2 заданий. </w:t>
      </w:r>
    </w:p>
    <w:p w:rsidR="00BE7533" w:rsidRPr="00BE7533" w:rsidRDefault="00BE7533" w:rsidP="00BE7533">
      <w:pPr>
        <w:rPr>
          <w:rFonts w:ascii="Times New Roman" w:hAnsi="Times New Roman"/>
          <w:b/>
          <w:bCs/>
          <w:sz w:val="24"/>
          <w:szCs w:val="24"/>
          <w:u w:val="single"/>
        </w:rPr>
      </w:pPr>
    </w:p>
    <w:p w:rsidR="00BE7533" w:rsidRPr="00BE7533" w:rsidRDefault="00BE7533" w:rsidP="00BE7533">
      <w:pPr>
        <w:jc w:val="center"/>
        <w:rPr>
          <w:rFonts w:ascii="Times New Roman" w:hAnsi="Times New Roman"/>
          <w:b/>
          <w:bCs/>
          <w:i/>
          <w:sz w:val="24"/>
          <w:szCs w:val="24"/>
        </w:rPr>
      </w:pPr>
      <w:r w:rsidRPr="00BE7533">
        <w:rPr>
          <w:rFonts w:ascii="Times New Roman" w:hAnsi="Times New Roman"/>
          <w:b/>
          <w:bCs/>
          <w:i/>
          <w:sz w:val="24"/>
          <w:szCs w:val="24"/>
        </w:rPr>
        <w:t>КОНТРОЛЬНОЕ СПИСЫВАНИЕ</w:t>
      </w:r>
    </w:p>
    <w:p w:rsidR="00BE7533" w:rsidRPr="00BE7533" w:rsidRDefault="00BE7533" w:rsidP="00BE7533">
      <w:pPr>
        <w:ind w:firstLine="540"/>
        <w:jc w:val="both"/>
        <w:rPr>
          <w:rFonts w:ascii="Times New Roman" w:hAnsi="Times New Roman"/>
          <w:bCs/>
          <w:sz w:val="24"/>
          <w:szCs w:val="24"/>
        </w:rPr>
      </w:pPr>
      <w:r w:rsidRPr="00BE7533">
        <w:rPr>
          <w:rFonts w:ascii="Times New Roman" w:hAnsi="Times New Roman"/>
          <w:bCs/>
          <w:sz w:val="24"/>
          <w:szCs w:val="24"/>
        </w:rPr>
        <w:t>Тексты для самостоятельного списывания учащихся предлагаются для каждого класса на 5-8  слов больше, чем тексты для контрольного диктанта.</w:t>
      </w:r>
    </w:p>
    <w:p w:rsidR="00BE7533" w:rsidRPr="00BE7533" w:rsidRDefault="00BE7533" w:rsidP="00BE7533">
      <w:pPr>
        <w:ind w:firstLine="540"/>
        <w:jc w:val="both"/>
        <w:rPr>
          <w:rFonts w:ascii="Times New Roman" w:hAnsi="Times New Roman"/>
          <w:bCs/>
          <w:sz w:val="24"/>
          <w:szCs w:val="24"/>
        </w:rPr>
      </w:pPr>
    </w:p>
    <w:tbl>
      <w:tblPr>
        <w:tblStyle w:val="a5"/>
        <w:tblW w:w="0" w:type="auto"/>
        <w:tblLook w:val="01E0" w:firstRow="1" w:lastRow="1" w:firstColumn="1" w:lastColumn="1" w:noHBand="0" w:noVBand="0"/>
      </w:tblPr>
      <w:tblGrid>
        <w:gridCol w:w="3173"/>
        <w:gridCol w:w="3199"/>
        <w:gridCol w:w="3199"/>
      </w:tblGrid>
      <w:tr w:rsidR="00BE7533" w:rsidRPr="00BE7533" w:rsidTr="00BE7533">
        <w:tc>
          <w:tcPr>
            <w:tcW w:w="3301" w:type="dxa"/>
            <w:tcBorders>
              <w:top w:val="single" w:sz="4" w:space="0" w:color="auto"/>
              <w:left w:val="single" w:sz="4" w:space="0" w:color="auto"/>
              <w:bottom w:val="single" w:sz="4" w:space="0" w:color="auto"/>
              <w:right w:val="single" w:sz="4" w:space="0" w:color="auto"/>
            </w:tcBorders>
          </w:tcPr>
          <w:p w:rsidR="00BE7533" w:rsidRPr="00BE7533" w:rsidRDefault="00BE7533">
            <w:pPr>
              <w:jc w:val="both"/>
              <w:rPr>
                <w:rFonts w:ascii="Times New Roman" w:hAnsi="Times New Roman"/>
                <w:sz w:val="24"/>
                <w:szCs w:val="24"/>
              </w:rPr>
            </w:pPr>
          </w:p>
        </w:tc>
        <w:tc>
          <w:tcPr>
            <w:tcW w:w="3302" w:type="dxa"/>
            <w:tcBorders>
              <w:top w:val="single" w:sz="4" w:space="0" w:color="auto"/>
              <w:left w:val="single" w:sz="4" w:space="0" w:color="auto"/>
              <w:bottom w:val="single" w:sz="4" w:space="0" w:color="auto"/>
              <w:right w:val="single" w:sz="4" w:space="0" w:color="auto"/>
            </w:tcBorders>
            <w:hideMark/>
          </w:tcPr>
          <w:p w:rsidR="00BE7533" w:rsidRPr="00BE7533" w:rsidRDefault="00BE7533">
            <w:pPr>
              <w:jc w:val="both"/>
              <w:rPr>
                <w:rFonts w:ascii="Times New Roman" w:hAnsi="Times New Roman"/>
                <w:sz w:val="24"/>
                <w:szCs w:val="24"/>
              </w:rPr>
            </w:pPr>
            <w:r w:rsidRPr="00BE7533">
              <w:rPr>
                <w:rFonts w:ascii="Times New Roman" w:hAnsi="Times New Roman"/>
                <w:sz w:val="24"/>
                <w:szCs w:val="24"/>
              </w:rPr>
              <w:t>Первое полугодие</w:t>
            </w:r>
          </w:p>
        </w:tc>
        <w:tc>
          <w:tcPr>
            <w:tcW w:w="3302" w:type="dxa"/>
            <w:tcBorders>
              <w:top w:val="single" w:sz="4" w:space="0" w:color="auto"/>
              <w:left w:val="single" w:sz="4" w:space="0" w:color="auto"/>
              <w:bottom w:val="single" w:sz="4" w:space="0" w:color="auto"/>
              <w:right w:val="single" w:sz="4" w:space="0" w:color="auto"/>
            </w:tcBorders>
            <w:hideMark/>
          </w:tcPr>
          <w:p w:rsidR="00BE7533" w:rsidRPr="00BE7533" w:rsidRDefault="00BE7533">
            <w:pPr>
              <w:jc w:val="both"/>
              <w:rPr>
                <w:rFonts w:ascii="Times New Roman" w:hAnsi="Times New Roman"/>
                <w:sz w:val="24"/>
                <w:szCs w:val="24"/>
              </w:rPr>
            </w:pPr>
            <w:r w:rsidRPr="00BE7533">
              <w:rPr>
                <w:rFonts w:ascii="Times New Roman" w:hAnsi="Times New Roman"/>
                <w:sz w:val="24"/>
                <w:szCs w:val="24"/>
              </w:rPr>
              <w:t>Второе полугодие</w:t>
            </w:r>
          </w:p>
        </w:tc>
      </w:tr>
      <w:tr w:rsidR="00BE7533" w:rsidRPr="00BE7533" w:rsidTr="00BE7533">
        <w:tc>
          <w:tcPr>
            <w:tcW w:w="3301" w:type="dxa"/>
            <w:tcBorders>
              <w:top w:val="single" w:sz="4" w:space="0" w:color="auto"/>
              <w:left w:val="single" w:sz="4" w:space="0" w:color="auto"/>
              <w:bottom w:val="single" w:sz="4" w:space="0" w:color="auto"/>
              <w:right w:val="single" w:sz="4" w:space="0" w:color="auto"/>
            </w:tcBorders>
            <w:hideMark/>
          </w:tcPr>
          <w:p w:rsidR="00BE7533" w:rsidRPr="00BE7533" w:rsidRDefault="00BE7533">
            <w:pPr>
              <w:jc w:val="both"/>
              <w:rPr>
                <w:rFonts w:ascii="Times New Roman" w:hAnsi="Times New Roman"/>
                <w:sz w:val="24"/>
                <w:szCs w:val="24"/>
              </w:rPr>
            </w:pPr>
            <w:r w:rsidRPr="00BE7533">
              <w:rPr>
                <w:rFonts w:ascii="Times New Roman" w:hAnsi="Times New Roman"/>
                <w:sz w:val="24"/>
                <w:szCs w:val="24"/>
              </w:rPr>
              <w:t>1 класс</w:t>
            </w:r>
          </w:p>
        </w:tc>
        <w:tc>
          <w:tcPr>
            <w:tcW w:w="3302" w:type="dxa"/>
            <w:tcBorders>
              <w:top w:val="single" w:sz="4" w:space="0" w:color="auto"/>
              <w:left w:val="single" w:sz="4" w:space="0" w:color="auto"/>
              <w:bottom w:val="single" w:sz="4" w:space="0" w:color="auto"/>
              <w:right w:val="single" w:sz="4" w:space="0" w:color="auto"/>
            </w:tcBorders>
            <w:hideMark/>
          </w:tcPr>
          <w:p w:rsidR="00BE7533" w:rsidRPr="00BE7533" w:rsidRDefault="00BE7533">
            <w:pPr>
              <w:jc w:val="both"/>
              <w:rPr>
                <w:rFonts w:ascii="Times New Roman" w:hAnsi="Times New Roman"/>
                <w:sz w:val="24"/>
                <w:szCs w:val="24"/>
              </w:rPr>
            </w:pPr>
            <w:r w:rsidRPr="00BE7533">
              <w:rPr>
                <w:rFonts w:ascii="Times New Roman" w:hAnsi="Times New Roman"/>
                <w:sz w:val="24"/>
                <w:szCs w:val="24"/>
              </w:rPr>
              <w:t>-</w:t>
            </w:r>
          </w:p>
        </w:tc>
        <w:tc>
          <w:tcPr>
            <w:tcW w:w="3302" w:type="dxa"/>
            <w:tcBorders>
              <w:top w:val="single" w:sz="4" w:space="0" w:color="auto"/>
              <w:left w:val="single" w:sz="4" w:space="0" w:color="auto"/>
              <w:bottom w:val="single" w:sz="4" w:space="0" w:color="auto"/>
              <w:right w:val="single" w:sz="4" w:space="0" w:color="auto"/>
            </w:tcBorders>
            <w:hideMark/>
          </w:tcPr>
          <w:p w:rsidR="00BE7533" w:rsidRPr="00BE7533" w:rsidRDefault="00BE7533">
            <w:pPr>
              <w:jc w:val="both"/>
              <w:rPr>
                <w:rFonts w:ascii="Times New Roman" w:hAnsi="Times New Roman"/>
                <w:sz w:val="24"/>
                <w:szCs w:val="24"/>
              </w:rPr>
            </w:pPr>
            <w:r w:rsidRPr="00BE7533">
              <w:rPr>
                <w:rFonts w:ascii="Times New Roman" w:hAnsi="Times New Roman"/>
                <w:sz w:val="24"/>
                <w:szCs w:val="24"/>
              </w:rPr>
              <w:t>20-30 слов</w:t>
            </w:r>
          </w:p>
        </w:tc>
      </w:tr>
      <w:tr w:rsidR="00BE7533" w:rsidRPr="00BE7533" w:rsidTr="00BE7533">
        <w:tc>
          <w:tcPr>
            <w:tcW w:w="3301" w:type="dxa"/>
            <w:tcBorders>
              <w:top w:val="single" w:sz="4" w:space="0" w:color="auto"/>
              <w:left w:val="single" w:sz="4" w:space="0" w:color="auto"/>
              <w:bottom w:val="single" w:sz="4" w:space="0" w:color="auto"/>
              <w:right w:val="single" w:sz="4" w:space="0" w:color="auto"/>
            </w:tcBorders>
            <w:hideMark/>
          </w:tcPr>
          <w:p w:rsidR="00BE7533" w:rsidRPr="00BE7533" w:rsidRDefault="00BE7533">
            <w:pPr>
              <w:jc w:val="both"/>
              <w:rPr>
                <w:rFonts w:ascii="Times New Roman" w:hAnsi="Times New Roman"/>
                <w:sz w:val="24"/>
                <w:szCs w:val="24"/>
              </w:rPr>
            </w:pPr>
            <w:r w:rsidRPr="00BE7533">
              <w:rPr>
                <w:rFonts w:ascii="Times New Roman" w:hAnsi="Times New Roman"/>
                <w:sz w:val="24"/>
                <w:szCs w:val="24"/>
              </w:rPr>
              <w:t>2 класс</w:t>
            </w:r>
          </w:p>
        </w:tc>
        <w:tc>
          <w:tcPr>
            <w:tcW w:w="3302" w:type="dxa"/>
            <w:tcBorders>
              <w:top w:val="single" w:sz="4" w:space="0" w:color="auto"/>
              <w:left w:val="single" w:sz="4" w:space="0" w:color="auto"/>
              <w:bottom w:val="single" w:sz="4" w:space="0" w:color="auto"/>
              <w:right w:val="single" w:sz="4" w:space="0" w:color="auto"/>
            </w:tcBorders>
            <w:hideMark/>
          </w:tcPr>
          <w:p w:rsidR="00BE7533" w:rsidRPr="00BE7533" w:rsidRDefault="00BE7533">
            <w:pPr>
              <w:jc w:val="both"/>
              <w:rPr>
                <w:rFonts w:ascii="Times New Roman" w:hAnsi="Times New Roman"/>
                <w:sz w:val="24"/>
                <w:szCs w:val="24"/>
              </w:rPr>
            </w:pPr>
            <w:r w:rsidRPr="00BE7533">
              <w:rPr>
                <w:rFonts w:ascii="Times New Roman" w:hAnsi="Times New Roman"/>
                <w:sz w:val="24"/>
                <w:szCs w:val="24"/>
              </w:rPr>
              <w:t>30-35 слов</w:t>
            </w:r>
          </w:p>
        </w:tc>
        <w:tc>
          <w:tcPr>
            <w:tcW w:w="3302" w:type="dxa"/>
            <w:tcBorders>
              <w:top w:val="single" w:sz="4" w:space="0" w:color="auto"/>
              <w:left w:val="single" w:sz="4" w:space="0" w:color="auto"/>
              <w:bottom w:val="single" w:sz="4" w:space="0" w:color="auto"/>
              <w:right w:val="single" w:sz="4" w:space="0" w:color="auto"/>
            </w:tcBorders>
            <w:hideMark/>
          </w:tcPr>
          <w:p w:rsidR="00BE7533" w:rsidRPr="00BE7533" w:rsidRDefault="00BE7533">
            <w:pPr>
              <w:jc w:val="both"/>
              <w:rPr>
                <w:rFonts w:ascii="Times New Roman" w:hAnsi="Times New Roman"/>
                <w:sz w:val="24"/>
                <w:szCs w:val="24"/>
              </w:rPr>
            </w:pPr>
            <w:r w:rsidRPr="00BE7533">
              <w:rPr>
                <w:rFonts w:ascii="Times New Roman" w:hAnsi="Times New Roman"/>
                <w:sz w:val="24"/>
                <w:szCs w:val="24"/>
              </w:rPr>
              <w:t>40-50 слов</w:t>
            </w:r>
          </w:p>
        </w:tc>
      </w:tr>
      <w:tr w:rsidR="00BE7533" w:rsidRPr="00BE7533" w:rsidTr="00BE7533">
        <w:tc>
          <w:tcPr>
            <w:tcW w:w="3301" w:type="dxa"/>
            <w:tcBorders>
              <w:top w:val="single" w:sz="4" w:space="0" w:color="auto"/>
              <w:left w:val="single" w:sz="4" w:space="0" w:color="auto"/>
              <w:bottom w:val="single" w:sz="4" w:space="0" w:color="auto"/>
              <w:right w:val="single" w:sz="4" w:space="0" w:color="auto"/>
            </w:tcBorders>
            <w:hideMark/>
          </w:tcPr>
          <w:p w:rsidR="00BE7533" w:rsidRPr="00BE7533" w:rsidRDefault="00BE7533">
            <w:pPr>
              <w:jc w:val="both"/>
              <w:rPr>
                <w:rFonts w:ascii="Times New Roman" w:hAnsi="Times New Roman"/>
                <w:sz w:val="24"/>
                <w:szCs w:val="24"/>
              </w:rPr>
            </w:pPr>
            <w:r w:rsidRPr="00BE7533">
              <w:rPr>
                <w:rFonts w:ascii="Times New Roman" w:hAnsi="Times New Roman"/>
                <w:sz w:val="24"/>
                <w:szCs w:val="24"/>
              </w:rPr>
              <w:t>3 класс</w:t>
            </w:r>
          </w:p>
        </w:tc>
        <w:tc>
          <w:tcPr>
            <w:tcW w:w="3302" w:type="dxa"/>
            <w:tcBorders>
              <w:top w:val="single" w:sz="4" w:space="0" w:color="auto"/>
              <w:left w:val="single" w:sz="4" w:space="0" w:color="auto"/>
              <w:bottom w:val="single" w:sz="4" w:space="0" w:color="auto"/>
              <w:right w:val="single" w:sz="4" w:space="0" w:color="auto"/>
            </w:tcBorders>
            <w:hideMark/>
          </w:tcPr>
          <w:p w:rsidR="00BE7533" w:rsidRPr="00BE7533" w:rsidRDefault="00BE7533">
            <w:pPr>
              <w:jc w:val="both"/>
              <w:rPr>
                <w:rFonts w:ascii="Times New Roman" w:hAnsi="Times New Roman"/>
                <w:sz w:val="24"/>
                <w:szCs w:val="24"/>
              </w:rPr>
            </w:pPr>
            <w:r w:rsidRPr="00BE7533">
              <w:rPr>
                <w:rFonts w:ascii="Times New Roman" w:hAnsi="Times New Roman"/>
                <w:sz w:val="24"/>
                <w:szCs w:val="24"/>
              </w:rPr>
              <w:t xml:space="preserve">50-60 слов </w:t>
            </w:r>
          </w:p>
        </w:tc>
        <w:tc>
          <w:tcPr>
            <w:tcW w:w="3302" w:type="dxa"/>
            <w:tcBorders>
              <w:top w:val="single" w:sz="4" w:space="0" w:color="auto"/>
              <w:left w:val="single" w:sz="4" w:space="0" w:color="auto"/>
              <w:bottom w:val="single" w:sz="4" w:space="0" w:color="auto"/>
              <w:right w:val="single" w:sz="4" w:space="0" w:color="auto"/>
            </w:tcBorders>
            <w:hideMark/>
          </w:tcPr>
          <w:p w:rsidR="00BE7533" w:rsidRPr="00BE7533" w:rsidRDefault="00BE7533">
            <w:pPr>
              <w:jc w:val="both"/>
              <w:rPr>
                <w:rFonts w:ascii="Times New Roman" w:hAnsi="Times New Roman"/>
                <w:sz w:val="24"/>
                <w:szCs w:val="24"/>
              </w:rPr>
            </w:pPr>
            <w:r w:rsidRPr="00BE7533">
              <w:rPr>
                <w:rFonts w:ascii="Times New Roman" w:hAnsi="Times New Roman"/>
                <w:sz w:val="24"/>
                <w:szCs w:val="24"/>
              </w:rPr>
              <w:t>60-65 слов</w:t>
            </w:r>
          </w:p>
        </w:tc>
      </w:tr>
      <w:tr w:rsidR="00BE7533" w:rsidRPr="00BE7533" w:rsidTr="00BE7533">
        <w:tc>
          <w:tcPr>
            <w:tcW w:w="3301" w:type="dxa"/>
            <w:tcBorders>
              <w:top w:val="single" w:sz="4" w:space="0" w:color="auto"/>
              <w:left w:val="single" w:sz="4" w:space="0" w:color="auto"/>
              <w:bottom w:val="single" w:sz="4" w:space="0" w:color="auto"/>
              <w:right w:val="single" w:sz="4" w:space="0" w:color="auto"/>
            </w:tcBorders>
            <w:hideMark/>
          </w:tcPr>
          <w:p w:rsidR="00BE7533" w:rsidRPr="00BE7533" w:rsidRDefault="00BE7533">
            <w:pPr>
              <w:jc w:val="both"/>
              <w:rPr>
                <w:rFonts w:ascii="Times New Roman" w:hAnsi="Times New Roman"/>
                <w:sz w:val="24"/>
                <w:szCs w:val="24"/>
              </w:rPr>
            </w:pPr>
            <w:r w:rsidRPr="00BE7533">
              <w:rPr>
                <w:rFonts w:ascii="Times New Roman" w:hAnsi="Times New Roman"/>
                <w:sz w:val="24"/>
                <w:szCs w:val="24"/>
              </w:rPr>
              <w:t>4 класс</w:t>
            </w:r>
          </w:p>
        </w:tc>
        <w:tc>
          <w:tcPr>
            <w:tcW w:w="3302" w:type="dxa"/>
            <w:tcBorders>
              <w:top w:val="single" w:sz="4" w:space="0" w:color="auto"/>
              <w:left w:val="single" w:sz="4" w:space="0" w:color="auto"/>
              <w:bottom w:val="single" w:sz="4" w:space="0" w:color="auto"/>
              <w:right w:val="single" w:sz="4" w:space="0" w:color="auto"/>
            </w:tcBorders>
            <w:hideMark/>
          </w:tcPr>
          <w:p w:rsidR="00BE7533" w:rsidRPr="00BE7533" w:rsidRDefault="00BE7533">
            <w:pPr>
              <w:jc w:val="both"/>
              <w:rPr>
                <w:rFonts w:ascii="Times New Roman" w:hAnsi="Times New Roman"/>
                <w:sz w:val="24"/>
                <w:szCs w:val="24"/>
              </w:rPr>
            </w:pPr>
            <w:r w:rsidRPr="00BE7533">
              <w:rPr>
                <w:rFonts w:ascii="Times New Roman" w:hAnsi="Times New Roman"/>
                <w:sz w:val="24"/>
                <w:szCs w:val="24"/>
              </w:rPr>
              <w:t>65-75 слов</w:t>
            </w:r>
          </w:p>
        </w:tc>
        <w:tc>
          <w:tcPr>
            <w:tcW w:w="3302" w:type="dxa"/>
            <w:tcBorders>
              <w:top w:val="single" w:sz="4" w:space="0" w:color="auto"/>
              <w:left w:val="single" w:sz="4" w:space="0" w:color="auto"/>
              <w:bottom w:val="single" w:sz="4" w:space="0" w:color="auto"/>
              <w:right w:val="single" w:sz="4" w:space="0" w:color="auto"/>
            </w:tcBorders>
            <w:hideMark/>
          </w:tcPr>
          <w:p w:rsidR="00BE7533" w:rsidRPr="00BE7533" w:rsidRDefault="00BE7533">
            <w:pPr>
              <w:jc w:val="both"/>
              <w:rPr>
                <w:rFonts w:ascii="Times New Roman" w:hAnsi="Times New Roman"/>
                <w:sz w:val="24"/>
                <w:szCs w:val="24"/>
              </w:rPr>
            </w:pPr>
            <w:r w:rsidRPr="00BE7533">
              <w:rPr>
                <w:rFonts w:ascii="Times New Roman" w:hAnsi="Times New Roman"/>
                <w:sz w:val="24"/>
                <w:szCs w:val="24"/>
              </w:rPr>
              <w:t>75-90 слов</w:t>
            </w:r>
          </w:p>
        </w:tc>
      </w:tr>
    </w:tbl>
    <w:p w:rsidR="00BE7533" w:rsidRPr="00BE7533" w:rsidRDefault="00BE7533" w:rsidP="00BE7533">
      <w:pPr>
        <w:jc w:val="both"/>
        <w:rPr>
          <w:rFonts w:ascii="Times New Roman" w:hAnsi="Times New Roman"/>
          <w:sz w:val="24"/>
          <w:szCs w:val="24"/>
        </w:rPr>
      </w:pPr>
    </w:p>
    <w:p w:rsidR="00BE7533" w:rsidRPr="00BE7533" w:rsidRDefault="00BE7533" w:rsidP="00BE7533">
      <w:pPr>
        <w:rPr>
          <w:rFonts w:ascii="Times New Roman" w:hAnsi="Times New Roman"/>
          <w:sz w:val="24"/>
          <w:szCs w:val="24"/>
        </w:rPr>
      </w:pPr>
      <w:r w:rsidRPr="00BE7533">
        <w:rPr>
          <w:rFonts w:ascii="Times New Roman" w:hAnsi="Times New Roman"/>
          <w:b/>
          <w:bCs/>
          <w:sz w:val="24"/>
          <w:szCs w:val="24"/>
        </w:rPr>
        <w:t xml:space="preserve">«5» </w:t>
      </w:r>
      <w:r w:rsidRPr="00BE7533">
        <w:rPr>
          <w:rFonts w:ascii="Times New Roman" w:hAnsi="Times New Roman"/>
          <w:sz w:val="24"/>
          <w:szCs w:val="24"/>
        </w:rPr>
        <w:t xml:space="preserve">– за безукоризненно выполненную работу, в которой нет исправлений. </w:t>
      </w:r>
    </w:p>
    <w:p w:rsidR="00BE7533" w:rsidRPr="00BE7533" w:rsidRDefault="00BE7533" w:rsidP="00BE7533">
      <w:pPr>
        <w:rPr>
          <w:rFonts w:ascii="Times New Roman" w:hAnsi="Times New Roman"/>
          <w:sz w:val="24"/>
          <w:szCs w:val="24"/>
        </w:rPr>
      </w:pPr>
      <w:r w:rsidRPr="00BE7533">
        <w:rPr>
          <w:rFonts w:ascii="Times New Roman" w:hAnsi="Times New Roman"/>
          <w:b/>
          <w:bCs/>
          <w:sz w:val="24"/>
          <w:szCs w:val="24"/>
        </w:rPr>
        <w:t xml:space="preserve">«4» </w:t>
      </w:r>
      <w:r w:rsidRPr="00BE7533">
        <w:rPr>
          <w:rFonts w:ascii="Times New Roman" w:hAnsi="Times New Roman"/>
          <w:sz w:val="24"/>
          <w:szCs w:val="24"/>
        </w:rPr>
        <w:t xml:space="preserve">– за работу, в которой допущена 1 ошибка или 1–2 исправления. </w:t>
      </w:r>
    </w:p>
    <w:p w:rsidR="00BE7533" w:rsidRPr="00BE7533" w:rsidRDefault="00BE7533" w:rsidP="00BE7533">
      <w:pPr>
        <w:rPr>
          <w:rFonts w:ascii="Times New Roman" w:hAnsi="Times New Roman"/>
          <w:sz w:val="24"/>
          <w:szCs w:val="24"/>
        </w:rPr>
      </w:pPr>
      <w:r w:rsidRPr="00BE7533">
        <w:rPr>
          <w:rFonts w:ascii="Times New Roman" w:hAnsi="Times New Roman"/>
          <w:b/>
          <w:bCs/>
          <w:sz w:val="24"/>
          <w:szCs w:val="24"/>
        </w:rPr>
        <w:lastRenderedPageBreak/>
        <w:t xml:space="preserve">«3» </w:t>
      </w:r>
      <w:r w:rsidRPr="00BE7533">
        <w:rPr>
          <w:rFonts w:ascii="Times New Roman" w:hAnsi="Times New Roman"/>
          <w:sz w:val="24"/>
          <w:szCs w:val="24"/>
        </w:rPr>
        <w:t xml:space="preserve">– за работу, в которой допущены 2–3 ошибки. </w:t>
      </w:r>
    </w:p>
    <w:p w:rsidR="00BE7533" w:rsidRPr="00BE7533" w:rsidRDefault="00BE7533" w:rsidP="00BE7533">
      <w:pPr>
        <w:rPr>
          <w:rFonts w:ascii="Times New Roman" w:hAnsi="Times New Roman"/>
          <w:sz w:val="24"/>
          <w:szCs w:val="24"/>
        </w:rPr>
      </w:pPr>
      <w:r w:rsidRPr="00BE7533">
        <w:rPr>
          <w:rFonts w:ascii="Times New Roman" w:hAnsi="Times New Roman"/>
          <w:b/>
          <w:bCs/>
          <w:sz w:val="24"/>
          <w:szCs w:val="24"/>
        </w:rPr>
        <w:t xml:space="preserve">«2» </w:t>
      </w:r>
      <w:r w:rsidRPr="00BE7533">
        <w:rPr>
          <w:rFonts w:ascii="Times New Roman" w:hAnsi="Times New Roman"/>
          <w:sz w:val="24"/>
          <w:szCs w:val="24"/>
        </w:rPr>
        <w:t xml:space="preserve">– за работу, в которой допущены 4 и более ошибок. </w:t>
      </w:r>
    </w:p>
    <w:p w:rsidR="00BE7533" w:rsidRPr="00BE7533" w:rsidRDefault="00BE7533" w:rsidP="00BE7533">
      <w:pPr>
        <w:rPr>
          <w:rFonts w:ascii="Times New Roman" w:hAnsi="Times New Roman"/>
          <w:sz w:val="24"/>
          <w:szCs w:val="24"/>
        </w:rPr>
      </w:pPr>
    </w:p>
    <w:p w:rsidR="00BE7533" w:rsidRPr="00BE7533" w:rsidRDefault="00BE7533" w:rsidP="00BE7533">
      <w:pPr>
        <w:jc w:val="center"/>
        <w:rPr>
          <w:rFonts w:ascii="Times New Roman" w:hAnsi="Times New Roman"/>
          <w:b/>
          <w:bCs/>
          <w:i/>
          <w:sz w:val="24"/>
          <w:szCs w:val="24"/>
        </w:rPr>
      </w:pPr>
      <w:r w:rsidRPr="00BE7533">
        <w:rPr>
          <w:rFonts w:ascii="Times New Roman" w:hAnsi="Times New Roman"/>
          <w:b/>
          <w:bCs/>
          <w:i/>
          <w:sz w:val="24"/>
          <w:szCs w:val="24"/>
        </w:rPr>
        <w:t>СЛОВАРНЫЙ ДИКТАНТ</w:t>
      </w:r>
    </w:p>
    <w:p w:rsidR="00BE7533" w:rsidRPr="00BE7533" w:rsidRDefault="00BE7533" w:rsidP="00BE7533">
      <w:pPr>
        <w:rPr>
          <w:rFonts w:ascii="Times New Roman" w:hAnsi="Times New Roman"/>
          <w:b/>
          <w:bCs/>
          <w:sz w:val="24"/>
          <w:szCs w:val="24"/>
          <w:u w:val="single"/>
        </w:rPr>
      </w:pPr>
    </w:p>
    <w:tbl>
      <w:tblPr>
        <w:tblStyle w:val="a5"/>
        <w:tblW w:w="0" w:type="auto"/>
        <w:tblLook w:val="01E0" w:firstRow="1" w:lastRow="1" w:firstColumn="1" w:lastColumn="1" w:noHBand="0" w:noVBand="0"/>
      </w:tblPr>
      <w:tblGrid>
        <w:gridCol w:w="3173"/>
        <w:gridCol w:w="3199"/>
        <w:gridCol w:w="3199"/>
      </w:tblGrid>
      <w:tr w:rsidR="00BE7533" w:rsidRPr="00BE7533" w:rsidTr="00BE7533">
        <w:tc>
          <w:tcPr>
            <w:tcW w:w="3301" w:type="dxa"/>
            <w:tcBorders>
              <w:top w:val="single" w:sz="4" w:space="0" w:color="auto"/>
              <w:left w:val="single" w:sz="4" w:space="0" w:color="auto"/>
              <w:bottom w:val="single" w:sz="4" w:space="0" w:color="auto"/>
              <w:right w:val="single" w:sz="4" w:space="0" w:color="auto"/>
            </w:tcBorders>
          </w:tcPr>
          <w:p w:rsidR="00BE7533" w:rsidRPr="00BE7533" w:rsidRDefault="00BE7533">
            <w:pPr>
              <w:rPr>
                <w:rFonts w:ascii="Times New Roman" w:hAnsi="Times New Roman"/>
                <w:sz w:val="24"/>
                <w:szCs w:val="24"/>
              </w:rPr>
            </w:pPr>
          </w:p>
        </w:tc>
        <w:tc>
          <w:tcPr>
            <w:tcW w:w="3302" w:type="dxa"/>
            <w:tcBorders>
              <w:top w:val="single" w:sz="4" w:space="0" w:color="auto"/>
              <w:left w:val="single" w:sz="4" w:space="0" w:color="auto"/>
              <w:bottom w:val="single" w:sz="4" w:space="0" w:color="auto"/>
              <w:right w:val="single" w:sz="4" w:space="0" w:color="auto"/>
            </w:tcBorders>
            <w:hideMark/>
          </w:tcPr>
          <w:p w:rsidR="00BE7533" w:rsidRPr="00BE7533" w:rsidRDefault="00BE7533">
            <w:pPr>
              <w:rPr>
                <w:rFonts w:ascii="Times New Roman" w:hAnsi="Times New Roman"/>
                <w:sz w:val="24"/>
                <w:szCs w:val="24"/>
              </w:rPr>
            </w:pPr>
            <w:r w:rsidRPr="00BE7533">
              <w:rPr>
                <w:rFonts w:ascii="Times New Roman" w:hAnsi="Times New Roman"/>
                <w:sz w:val="24"/>
                <w:szCs w:val="24"/>
              </w:rPr>
              <w:t>Первое полугодие</w:t>
            </w:r>
          </w:p>
        </w:tc>
        <w:tc>
          <w:tcPr>
            <w:tcW w:w="3302" w:type="dxa"/>
            <w:tcBorders>
              <w:top w:val="single" w:sz="4" w:space="0" w:color="auto"/>
              <w:left w:val="single" w:sz="4" w:space="0" w:color="auto"/>
              <w:bottom w:val="single" w:sz="4" w:space="0" w:color="auto"/>
              <w:right w:val="single" w:sz="4" w:space="0" w:color="auto"/>
            </w:tcBorders>
            <w:hideMark/>
          </w:tcPr>
          <w:p w:rsidR="00BE7533" w:rsidRPr="00BE7533" w:rsidRDefault="00BE7533">
            <w:pPr>
              <w:rPr>
                <w:rFonts w:ascii="Times New Roman" w:hAnsi="Times New Roman"/>
                <w:sz w:val="24"/>
                <w:szCs w:val="24"/>
              </w:rPr>
            </w:pPr>
            <w:r w:rsidRPr="00BE7533">
              <w:rPr>
                <w:rFonts w:ascii="Times New Roman" w:hAnsi="Times New Roman"/>
                <w:sz w:val="24"/>
                <w:szCs w:val="24"/>
              </w:rPr>
              <w:t>Второе полугодие</w:t>
            </w:r>
          </w:p>
        </w:tc>
      </w:tr>
      <w:tr w:rsidR="00BE7533" w:rsidRPr="00BE7533" w:rsidTr="00BE7533">
        <w:tc>
          <w:tcPr>
            <w:tcW w:w="3301" w:type="dxa"/>
            <w:tcBorders>
              <w:top w:val="single" w:sz="4" w:space="0" w:color="auto"/>
              <w:left w:val="single" w:sz="4" w:space="0" w:color="auto"/>
              <w:bottom w:val="single" w:sz="4" w:space="0" w:color="auto"/>
              <w:right w:val="single" w:sz="4" w:space="0" w:color="auto"/>
            </w:tcBorders>
            <w:hideMark/>
          </w:tcPr>
          <w:p w:rsidR="00BE7533" w:rsidRPr="00BE7533" w:rsidRDefault="00BE7533">
            <w:pPr>
              <w:rPr>
                <w:rFonts w:ascii="Times New Roman" w:hAnsi="Times New Roman"/>
                <w:sz w:val="24"/>
                <w:szCs w:val="24"/>
              </w:rPr>
            </w:pPr>
            <w:r w:rsidRPr="00BE7533">
              <w:rPr>
                <w:rFonts w:ascii="Times New Roman" w:hAnsi="Times New Roman"/>
                <w:sz w:val="24"/>
                <w:szCs w:val="24"/>
              </w:rPr>
              <w:t>1-й класс</w:t>
            </w:r>
          </w:p>
        </w:tc>
        <w:tc>
          <w:tcPr>
            <w:tcW w:w="3302" w:type="dxa"/>
            <w:tcBorders>
              <w:top w:val="single" w:sz="4" w:space="0" w:color="auto"/>
              <w:left w:val="single" w:sz="4" w:space="0" w:color="auto"/>
              <w:bottom w:val="single" w:sz="4" w:space="0" w:color="auto"/>
              <w:right w:val="single" w:sz="4" w:space="0" w:color="auto"/>
            </w:tcBorders>
            <w:hideMark/>
          </w:tcPr>
          <w:p w:rsidR="00BE7533" w:rsidRPr="00BE7533" w:rsidRDefault="00BE7533">
            <w:pPr>
              <w:rPr>
                <w:rFonts w:ascii="Times New Roman" w:hAnsi="Times New Roman"/>
                <w:sz w:val="24"/>
                <w:szCs w:val="24"/>
              </w:rPr>
            </w:pPr>
            <w:r w:rsidRPr="00BE7533">
              <w:rPr>
                <w:rFonts w:ascii="Times New Roman" w:hAnsi="Times New Roman"/>
                <w:sz w:val="24"/>
                <w:szCs w:val="24"/>
              </w:rPr>
              <w:t>-</w:t>
            </w:r>
          </w:p>
        </w:tc>
        <w:tc>
          <w:tcPr>
            <w:tcW w:w="3302" w:type="dxa"/>
            <w:tcBorders>
              <w:top w:val="single" w:sz="4" w:space="0" w:color="auto"/>
              <w:left w:val="single" w:sz="4" w:space="0" w:color="auto"/>
              <w:bottom w:val="single" w:sz="4" w:space="0" w:color="auto"/>
              <w:right w:val="single" w:sz="4" w:space="0" w:color="auto"/>
            </w:tcBorders>
            <w:hideMark/>
          </w:tcPr>
          <w:p w:rsidR="00BE7533" w:rsidRPr="00BE7533" w:rsidRDefault="00BE7533">
            <w:pPr>
              <w:rPr>
                <w:rFonts w:ascii="Times New Roman" w:hAnsi="Times New Roman"/>
                <w:sz w:val="24"/>
                <w:szCs w:val="24"/>
              </w:rPr>
            </w:pPr>
            <w:r w:rsidRPr="00BE7533">
              <w:rPr>
                <w:rFonts w:ascii="Times New Roman" w:hAnsi="Times New Roman"/>
                <w:sz w:val="24"/>
                <w:szCs w:val="24"/>
              </w:rPr>
              <w:t>5-6 слов</w:t>
            </w:r>
          </w:p>
        </w:tc>
      </w:tr>
      <w:tr w:rsidR="00BE7533" w:rsidRPr="00BE7533" w:rsidTr="00BE7533">
        <w:tc>
          <w:tcPr>
            <w:tcW w:w="3301" w:type="dxa"/>
            <w:tcBorders>
              <w:top w:val="single" w:sz="4" w:space="0" w:color="auto"/>
              <w:left w:val="single" w:sz="4" w:space="0" w:color="auto"/>
              <w:bottom w:val="single" w:sz="4" w:space="0" w:color="auto"/>
              <w:right w:val="single" w:sz="4" w:space="0" w:color="auto"/>
            </w:tcBorders>
            <w:hideMark/>
          </w:tcPr>
          <w:p w:rsidR="00BE7533" w:rsidRPr="00BE7533" w:rsidRDefault="00BE7533">
            <w:pPr>
              <w:rPr>
                <w:rFonts w:ascii="Times New Roman" w:hAnsi="Times New Roman"/>
                <w:sz w:val="24"/>
                <w:szCs w:val="24"/>
              </w:rPr>
            </w:pPr>
            <w:r w:rsidRPr="00BE7533">
              <w:rPr>
                <w:rFonts w:ascii="Times New Roman" w:hAnsi="Times New Roman"/>
                <w:sz w:val="24"/>
                <w:szCs w:val="24"/>
              </w:rPr>
              <w:t>2-й класс</w:t>
            </w:r>
          </w:p>
        </w:tc>
        <w:tc>
          <w:tcPr>
            <w:tcW w:w="3302" w:type="dxa"/>
            <w:tcBorders>
              <w:top w:val="single" w:sz="4" w:space="0" w:color="auto"/>
              <w:left w:val="single" w:sz="4" w:space="0" w:color="auto"/>
              <w:bottom w:val="single" w:sz="4" w:space="0" w:color="auto"/>
              <w:right w:val="single" w:sz="4" w:space="0" w:color="auto"/>
            </w:tcBorders>
            <w:hideMark/>
          </w:tcPr>
          <w:p w:rsidR="00BE7533" w:rsidRPr="00BE7533" w:rsidRDefault="00BE7533">
            <w:pPr>
              <w:rPr>
                <w:rFonts w:ascii="Times New Roman" w:hAnsi="Times New Roman"/>
                <w:sz w:val="24"/>
                <w:szCs w:val="24"/>
              </w:rPr>
            </w:pPr>
            <w:r w:rsidRPr="00BE7533">
              <w:rPr>
                <w:rFonts w:ascii="Times New Roman" w:hAnsi="Times New Roman"/>
                <w:sz w:val="24"/>
                <w:szCs w:val="24"/>
              </w:rPr>
              <w:t>8-10 слов</w:t>
            </w:r>
          </w:p>
        </w:tc>
        <w:tc>
          <w:tcPr>
            <w:tcW w:w="3302" w:type="dxa"/>
            <w:tcBorders>
              <w:top w:val="single" w:sz="4" w:space="0" w:color="auto"/>
              <w:left w:val="single" w:sz="4" w:space="0" w:color="auto"/>
              <w:bottom w:val="single" w:sz="4" w:space="0" w:color="auto"/>
              <w:right w:val="single" w:sz="4" w:space="0" w:color="auto"/>
            </w:tcBorders>
            <w:hideMark/>
          </w:tcPr>
          <w:p w:rsidR="00BE7533" w:rsidRPr="00BE7533" w:rsidRDefault="00BE7533">
            <w:pPr>
              <w:rPr>
                <w:rFonts w:ascii="Times New Roman" w:hAnsi="Times New Roman"/>
                <w:sz w:val="24"/>
                <w:szCs w:val="24"/>
              </w:rPr>
            </w:pPr>
            <w:r w:rsidRPr="00BE7533">
              <w:rPr>
                <w:rFonts w:ascii="Times New Roman" w:hAnsi="Times New Roman"/>
                <w:sz w:val="24"/>
                <w:szCs w:val="24"/>
              </w:rPr>
              <w:t>10-12 слов</w:t>
            </w:r>
          </w:p>
        </w:tc>
      </w:tr>
      <w:tr w:rsidR="00BE7533" w:rsidRPr="00BE7533" w:rsidTr="00BE7533">
        <w:tc>
          <w:tcPr>
            <w:tcW w:w="3301" w:type="dxa"/>
            <w:tcBorders>
              <w:top w:val="single" w:sz="4" w:space="0" w:color="auto"/>
              <w:left w:val="single" w:sz="4" w:space="0" w:color="auto"/>
              <w:bottom w:val="single" w:sz="4" w:space="0" w:color="auto"/>
              <w:right w:val="single" w:sz="4" w:space="0" w:color="auto"/>
            </w:tcBorders>
            <w:hideMark/>
          </w:tcPr>
          <w:p w:rsidR="00BE7533" w:rsidRPr="00BE7533" w:rsidRDefault="00BE7533">
            <w:pPr>
              <w:rPr>
                <w:rFonts w:ascii="Times New Roman" w:hAnsi="Times New Roman"/>
                <w:sz w:val="24"/>
                <w:szCs w:val="24"/>
              </w:rPr>
            </w:pPr>
            <w:r w:rsidRPr="00BE7533">
              <w:rPr>
                <w:rFonts w:ascii="Times New Roman" w:hAnsi="Times New Roman"/>
                <w:sz w:val="24"/>
                <w:szCs w:val="24"/>
              </w:rPr>
              <w:t>3-й класс</w:t>
            </w:r>
          </w:p>
        </w:tc>
        <w:tc>
          <w:tcPr>
            <w:tcW w:w="3302" w:type="dxa"/>
            <w:tcBorders>
              <w:top w:val="single" w:sz="4" w:space="0" w:color="auto"/>
              <w:left w:val="single" w:sz="4" w:space="0" w:color="auto"/>
              <w:bottom w:val="single" w:sz="4" w:space="0" w:color="auto"/>
              <w:right w:val="single" w:sz="4" w:space="0" w:color="auto"/>
            </w:tcBorders>
            <w:hideMark/>
          </w:tcPr>
          <w:p w:rsidR="00BE7533" w:rsidRPr="00BE7533" w:rsidRDefault="00BE7533">
            <w:pPr>
              <w:rPr>
                <w:rFonts w:ascii="Times New Roman" w:hAnsi="Times New Roman"/>
                <w:sz w:val="24"/>
                <w:szCs w:val="24"/>
              </w:rPr>
            </w:pPr>
            <w:r w:rsidRPr="00BE7533">
              <w:rPr>
                <w:rFonts w:ascii="Times New Roman" w:hAnsi="Times New Roman"/>
                <w:sz w:val="24"/>
                <w:szCs w:val="24"/>
              </w:rPr>
              <w:t>10-12 слов</w:t>
            </w:r>
          </w:p>
        </w:tc>
        <w:tc>
          <w:tcPr>
            <w:tcW w:w="3302" w:type="dxa"/>
            <w:tcBorders>
              <w:top w:val="single" w:sz="4" w:space="0" w:color="auto"/>
              <w:left w:val="single" w:sz="4" w:space="0" w:color="auto"/>
              <w:bottom w:val="single" w:sz="4" w:space="0" w:color="auto"/>
              <w:right w:val="single" w:sz="4" w:space="0" w:color="auto"/>
            </w:tcBorders>
            <w:hideMark/>
          </w:tcPr>
          <w:p w:rsidR="00BE7533" w:rsidRPr="00BE7533" w:rsidRDefault="00BE7533">
            <w:pPr>
              <w:rPr>
                <w:rFonts w:ascii="Times New Roman" w:hAnsi="Times New Roman"/>
                <w:sz w:val="24"/>
                <w:szCs w:val="24"/>
              </w:rPr>
            </w:pPr>
            <w:r w:rsidRPr="00BE7533">
              <w:rPr>
                <w:rFonts w:ascii="Times New Roman" w:hAnsi="Times New Roman"/>
                <w:sz w:val="24"/>
                <w:szCs w:val="24"/>
              </w:rPr>
              <w:t>12-15 слов</w:t>
            </w:r>
          </w:p>
        </w:tc>
      </w:tr>
      <w:tr w:rsidR="00BE7533" w:rsidRPr="00BE7533" w:rsidTr="00BE7533">
        <w:tc>
          <w:tcPr>
            <w:tcW w:w="3301" w:type="dxa"/>
            <w:tcBorders>
              <w:top w:val="single" w:sz="4" w:space="0" w:color="auto"/>
              <w:left w:val="single" w:sz="4" w:space="0" w:color="auto"/>
              <w:bottom w:val="single" w:sz="4" w:space="0" w:color="auto"/>
              <w:right w:val="single" w:sz="4" w:space="0" w:color="auto"/>
            </w:tcBorders>
            <w:hideMark/>
          </w:tcPr>
          <w:p w:rsidR="00BE7533" w:rsidRPr="00BE7533" w:rsidRDefault="00BE7533">
            <w:pPr>
              <w:rPr>
                <w:rFonts w:ascii="Times New Roman" w:hAnsi="Times New Roman"/>
                <w:sz w:val="24"/>
                <w:szCs w:val="24"/>
              </w:rPr>
            </w:pPr>
            <w:r w:rsidRPr="00BE7533">
              <w:rPr>
                <w:rFonts w:ascii="Times New Roman" w:hAnsi="Times New Roman"/>
                <w:sz w:val="24"/>
                <w:szCs w:val="24"/>
              </w:rPr>
              <w:t>4-й класс</w:t>
            </w:r>
          </w:p>
        </w:tc>
        <w:tc>
          <w:tcPr>
            <w:tcW w:w="3302" w:type="dxa"/>
            <w:tcBorders>
              <w:top w:val="single" w:sz="4" w:space="0" w:color="auto"/>
              <w:left w:val="single" w:sz="4" w:space="0" w:color="auto"/>
              <w:bottom w:val="single" w:sz="4" w:space="0" w:color="auto"/>
              <w:right w:val="single" w:sz="4" w:space="0" w:color="auto"/>
            </w:tcBorders>
            <w:hideMark/>
          </w:tcPr>
          <w:p w:rsidR="00BE7533" w:rsidRPr="00BE7533" w:rsidRDefault="00BE7533">
            <w:pPr>
              <w:rPr>
                <w:rFonts w:ascii="Times New Roman" w:hAnsi="Times New Roman"/>
                <w:sz w:val="24"/>
                <w:szCs w:val="24"/>
              </w:rPr>
            </w:pPr>
            <w:r w:rsidRPr="00BE7533">
              <w:rPr>
                <w:rFonts w:ascii="Times New Roman" w:hAnsi="Times New Roman"/>
                <w:sz w:val="24"/>
                <w:szCs w:val="24"/>
              </w:rPr>
              <w:t>12-15 слов</w:t>
            </w:r>
          </w:p>
        </w:tc>
        <w:tc>
          <w:tcPr>
            <w:tcW w:w="3302" w:type="dxa"/>
            <w:tcBorders>
              <w:top w:val="single" w:sz="4" w:space="0" w:color="auto"/>
              <w:left w:val="single" w:sz="4" w:space="0" w:color="auto"/>
              <w:bottom w:val="single" w:sz="4" w:space="0" w:color="auto"/>
              <w:right w:val="single" w:sz="4" w:space="0" w:color="auto"/>
            </w:tcBorders>
            <w:hideMark/>
          </w:tcPr>
          <w:p w:rsidR="00BE7533" w:rsidRPr="00BE7533" w:rsidRDefault="00BE7533">
            <w:pPr>
              <w:rPr>
                <w:rFonts w:ascii="Times New Roman" w:hAnsi="Times New Roman"/>
                <w:sz w:val="24"/>
                <w:szCs w:val="24"/>
              </w:rPr>
            </w:pPr>
            <w:r w:rsidRPr="00BE7533">
              <w:rPr>
                <w:rFonts w:ascii="Times New Roman" w:hAnsi="Times New Roman"/>
                <w:sz w:val="24"/>
                <w:szCs w:val="24"/>
              </w:rPr>
              <w:t>15-18 слов</w:t>
            </w:r>
          </w:p>
        </w:tc>
      </w:tr>
    </w:tbl>
    <w:p w:rsidR="00BE7533" w:rsidRPr="00BE7533" w:rsidRDefault="00BE7533" w:rsidP="00BE7533">
      <w:pPr>
        <w:rPr>
          <w:rFonts w:ascii="Times New Roman" w:hAnsi="Times New Roman"/>
          <w:sz w:val="24"/>
          <w:szCs w:val="24"/>
        </w:rPr>
      </w:pPr>
    </w:p>
    <w:p w:rsidR="00BE7533" w:rsidRPr="00BE7533" w:rsidRDefault="00BE7533" w:rsidP="00BE7533">
      <w:pPr>
        <w:rPr>
          <w:rFonts w:ascii="Times New Roman" w:hAnsi="Times New Roman"/>
          <w:sz w:val="24"/>
          <w:szCs w:val="24"/>
        </w:rPr>
      </w:pPr>
      <w:r w:rsidRPr="00BE7533">
        <w:rPr>
          <w:rFonts w:ascii="Times New Roman" w:hAnsi="Times New Roman"/>
          <w:b/>
          <w:bCs/>
          <w:sz w:val="24"/>
          <w:szCs w:val="24"/>
        </w:rPr>
        <w:t>Оценки</w:t>
      </w:r>
      <w:r w:rsidRPr="00BE7533">
        <w:rPr>
          <w:rFonts w:ascii="Times New Roman" w:hAnsi="Times New Roman"/>
          <w:sz w:val="24"/>
          <w:szCs w:val="24"/>
        </w:rPr>
        <w:t xml:space="preserve">: </w:t>
      </w:r>
    </w:p>
    <w:p w:rsidR="00BE7533" w:rsidRPr="00BE7533" w:rsidRDefault="00BE7533" w:rsidP="00BE7533">
      <w:pPr>
        <w:rPr>
          <w:rFonts w:ascii="Times New Roman" w:hAnsi="Times New Roman"/>
          <w:sz w:val="24"/>
          <w:szCs w:val="24"/>
        </w:rPr>
      </w:pPr>
      <w:r w:rsidRPr="00BE7533">
        <w:rPr>
          <w:rFonts w:ascii="Times New Roman" w:hAnsi="Times New Roman"/>
          <w:b/>
          <w:bCs/>
          <w:sz w:val="24"/>
          <w:szCs w:val="24"/>
        </w:rPr>
        <w:t xml:space="preserve">«5» </w:t>
      </w:r>
      <w:r w:rsidRPr="00BE7533">
        <w:rPr>
          <w:rFonts w:ascii="Times New Roman" w:hAnsi="Times New Roman"/>
          <w:sz w:val="24"/>
          <w:szCs w:val="24"/>
        </w:rPr>
        <w:t xml:space="preserve">– без ошибок. </w:t>
      </w:r>
    </w:p>
    <w:p w:rsidR="00BE7533" w:rsidRPr="00BE7533" w:rsidRDefault="00BE7533" w:rsidP="00BE7533">
      <w:pPr>
        <w:rPr>
          <w:rFonts w:ascii="Times New Roman" w:hAnsi="Times New Roman"/>
          <w:sz w:val="24"/>
          <w:szCs w:val="24"/>
        </w:rPr>
      </w:pPr>
      <w:r w:rsidRPr="00BE7533">
        <w:rPr>
          <w:rFonts w:ascii="Times New Roman" w:hAnsi="Times New Roman"/>
          <w:b/>
          <w:bCs/>
          <w:sz w:val="24"/>
          <w:szCs w:val="24"/>
        </w:rPr>
        <w:t xml:space="preserve">«4» </w:t>
      </w:r>
      <w:r w:rsidRPr="00BE7533">
        <w:rPr>
          <w:rFonts w:ascii="Times New Roman" w:hAnsi="Times New Roman"/>
          <w:sz w:val="24"/>
          <w:szCs w:val="24"/>
        </w:rPr>
        <w:t xml:space="preserve">– 1 ошибка и 1 исправление. </w:t>
      </w:r>
    </w:p>
    <w:p w:rsidR="00BE7533" w:rsidRPr="00BE7533" w:rsidRDefault="00BE7533" w:rsidP="00BE7533">
      <w:pPr>
        <w:rPr>
          <w:rFonts w:ascii="Times New Roman" w:hAnsi="Times New Roman"/>
          <w:sz w:val="24"/>
          <w:szCs w:val="24"/>
        </w:rPr>
      </w:pPr>
      <w:r w:rsidRPr="00BE7533">
        <w:rPr>
          <w:rFonts w:ascii="Times New Roman" w:hAnsi="Times New Roman"/>
          <w:b/>
          <w:bCs/>
          <w:sz w:val="24"/>
          <w:szCs w:val="24"/>
        </w:rPr>
        <w:t xml:space="preserve">«3» </w:t>
      </w:r>
      <w:r w:rsidRPr="00BE7533">
        <w:rPr>
          <w:rFonts w:ascii="Times New Roman" w:hAnsi="Times New Roman"/>
          <w:sz w:val="24"/>
          <w:szCs w:val="24"/>
        </w:rPr>
        <w:t xml:space="preserve">– 2 ошибки и 1 исправление. </w:t>
      </w:r>
    </w:p>
    <w:p w:rsidR="00BE7533" w:rsidRPr="00BE7533" w:rsidRDefault="00BE7533" w:rsidP="00BE7533">
      <w:pPr>
        <w:rPr>
          <w:rFonts w:ascii="Times New Roman" w:hAnsi="Times New Roman"/>
          <w:sz w:val="24"/>
          <w:szCs w:val="24"/>
        </w:rPr>
      </w:pPr>
      <w:r w:rsidRPr="00BE7533">
        <w:rPr>
          <w:rFonts w:ascii="Times New Roman" w:hAnsi="Times New Roman"/>
          <w:b/>
          <w:bCs/>
          <w:sz w:val="24"/>
          <w:szCs w:val="24"/>
        </w:rPr>
        <w:t xml:space="preserve">«2» </w:t>
      </w:r>
      <w:r w:rsidRPr="00BE7533">
        <w:rPr>
          <w:rFonts w:ascii="Times New Roman" w:hAnsi="Times New Roman"/>
          <w:sz w:val="24"/>
          <w:szCs w:val="24"/>
        </w:rPr>
        <w:t xml:space="preserve">– 3–5 ошибок. </w:t>
      </w:r>
    </w:p>
    <w:p w:rsidR="00BE7533" w:rsidRPr="00BE7533" w:rsidRDefault="00BE7533" w:rsidP="00BE7533">
      <w:pPr>
        <w:jc w:val="center"/>
        <w:rPr>
          <w:rFonts w:ascii="Times New Roman" w:hAnsi="Times New Roman"/>
          <w:b/>
          <w:bCs/>
          <w:i/>
          <w:sz w:val="24"/>
          <w:szCs w:val="24"/>
        </w:rPr>
      </w:pPr>
      <w:r w:rsidRPr="00BE7533">
        <w:rPr>
          <w:rFonts w:ascii="Times New Roman" w:hAnsi="Times New Roman"/>
          <w:b/>
          <w:bCs/>
          <w:i/>
          <w:sz w:val="24"/>
          <w:szCs w:val="24"/>
        </w:rPr>
        <w:t>ТЕСТ</w:t>
      </w:r>
    </w:p>
    <w:p w:rsidR="00BE7533" w:rsidRPr="00BE7533" w:rsidRDefault="00BE7533" w:rsidP="00BE7533">
      <w:pPr>
        <w:rPr>
          <w:rFonts w:ascii="Times New Roman" w:hAnsi="Times New Roman"/>
          <w:sz w:val="24"/>
          <w:szCs w:val="24"/>
        </w:rPr>
      </w:pPr>
      <w:r w:rsidRPr="00BE7533">
        <w:rPr>
          <w:rFonts w:ascii="Times New Roman" w:hAnsi="Times New Roman"/>
          <w:bCs/>
          <w:sz w:val="24"/>
          <w:szCs w:val="24"/>
        </w:rPr>
        <w:t xml:space="preserve">Тестовые задания – динамичная форма проверки, направленная на установление уровня </w:t>
      </w:r>
      <w:proofErr w:type="spellStart"/>
      <w:r w:rsidRPr="00BE7533">
        <w:rPr>
          <w:rFonts w:ascii="Times New Roman" w:hAnsi="Times New Roman"/>
          <w:bCs/>
          <w:sz w:val="24"/>
          <w:szCs w:val="24"/>
        </w:rPr>
        <w:t>сформированности</w:t>
      </w:r>
      <w:proofErr w:type="spellEnd"/>
      <w:r w:rsidRPr="00BE7533">
        <w:rPr>
          <w:rFonts w:ascii="Times New Roman" w:hAnsi="Times New Roman"/>
          <w:bCs/>
          <w:sz w:val="24"/>
          <w:szCs w:val="24"/>
        </w:rPr>
        <w:t xml:space="preserve"> умения использовать свои знания  в нестандартных учебных ситуациях.</w:t>
      </w:r>
    </w:p>
    <w:p w:rsidR="00BE7533" w:rsidRPr="00BE7533" w:rsidRDefault="00BE7533" w:rsidP="00BE7533">
      <w:pPr>
        <w:rPr>
          <w:rFonts w:ascii="Times New Roman" w:hAnsi="Times New Roman"/>
          <w:sz w:val="24"/>
          <w:szCs w:val="24"/>
        </w:rPr>
      </w:pPr>
      <w:r w:rsidRPr="00BE7533">
        <w:rPr>
          <w:rFonts w:ascii="Times New Roman" w:hAnsi="Times New Roman"/>
          <w:b/>
          <w:bCs/>
          <w:sz w:val="24"/>
          <w:szCs w:val="24"/>
        </w:rPr>
        <w:t>Оценки</w:t>
      </w:r>
      <w:r w:rsidRPr="00BE7533">
        <w:rPr>
          <w:rFonts w:ascii="Times New Roman" w:hAnsi="Times New Roman"/>
          <w:sz w:val="24"/>
          <w:szCs w:val="24"/>
        </w:rPr>
        <w:t xml:space="preserve">: </w:t>
      </w:r>
    </w:p>
    <w:p w:rsidR="00BE7533" w:rsidRPr="00BE7533" w:rsidRDefault="00BE7533" w:rsidP="00BE7533">
      <w:pPr>
        <w:rPr>
          <w:rFonts w:ascii="Times New Roman" w:hAnsi="Times New Roman"/>
          <w:sz w:val="24"/>
          <w:szCs w:val="24"/>
        </w:rPr>
      </w:pPr>
      <w:r w:rsidRPr="00BE7533">
        <w:rPr>
          <w:rFonts w:ascii="Times New Roman" w:hAnsi="Times New Roman"/>
          <w:b/>
          <w:bCs/>
          <w:sz w:val="24"/>
          <w:szCs w:val="24"/>
        </w:rPr>
        <w:t xml:space="preserve">«5» </w:t>
      </w:r>
      <w:r w:rsidRPr="00BE7533">
        <w:rPr>
          <w:rFonts w:ascii="Times New Roman" w:hAnsi="Times New Roman"/>
          <w:sz w:val="24"/>
          <w:szCs w:val="24"/>
        </w:rPr>
        <w:t xml:space="preserve">– верно выполнено более 3/4 заданий. </w:t>
      </w:r>
    </w:p>
    <w:p w:rsidR="00BE7533" w:rsidRPr="00BE7533" w:rsidRDefault="00BE7533" w:rsidP="00BE7533">
      <w:pPr>
        <w:rPr>
          <w:rFonts w:ascii="Times New Roman" w:hAnsi="Times New Roman"/>
          <w:sz w:val="24"/>
          <w:szCs w:val="24"/>
        </w:rPr>
      </w:pPr>
      <w:r w:rsidRPr="00BE7533">
        <w:rPr>
          <w:rFonts w:ascii="Times New Roman" w:hAnsi="Times New Roman"/>
          <w:b/>
          <w:bCs/>
          <w:sz w:val="24"/>
          <w:szCs w:val="24"/>
        </w:rPr>
        <w:t xml:space="preserve">«4» </w:t>
      </w:r>
      <w:r w:rsidRPr="00BE7533">
        <w:rPr>
          <w:rFonts w:ascii="Times New Roman" w:hAnsi="Times New Roman"/>
          <w:sz w:val="24"/>
          <w:szCs w:val="24"/>
        </w:rPr>
        <w:t xml:space="preserve">– верно выполнено 3/4 заданий. </w:t>
      </w:r>
    </w:p>
    <w:p w:rsidR="00BE7533" w:rsidRPr="00BE7533" w:rsidRDefault="00BE7533" w:rsidP="00BE7533">
      <w:pPr>
        <w:rPr>
          <w:rFonts w:ascii="Times New Roman" w:hAnsi="Times New Roman"/>
          <w:sz w:val="24"/>
          <w:szCs w:val="24"/>
        </w:rPr>
      </w:pPr>
      <w:r w:rsidRPr="00BE7533">
        <w:rPr>
          <w:rFonts w:ascii="Times New Roman" w:hAnsi="Times New Roman"/>
          <w:b/>
          <w:bCs/>
          <w:sz w:val="24"/>
          <w:szCs w:val="24"/>
        </w:rPr>
        <w:t xml:space="preserve">«3» </w:t>
      </w:r>
      <w:r w:rsidRPr="00BE7533">
        <w:rPr>
          <w:rFonts w:ascii="Times New Roman" w:hAnsi="Times New Roman"/>
          <w:sz w:val="24"/>
          <w:szCs w:val="24"/>
        </w:rPr>
        <w:t xml:space="preserve">– верно выполнено 1/2 заданий. </w:t>
      </w:r>
    </w:p>
    <w:p w:rsidR="00BE7533" w:rsidRPr="00BE7533" w:rsidRDefault="00BE7533" w:rsidP="00BE7533">
      <w:pPr>
        <w:rPr>
          <w:rFonts w:ascii="Times New Roman" w:hAnsi="Times New Roman"/>
          <w:sz w:val="24"/>
          <w:szCs w:val="24"/>
        </w:rPr>
      </w:pPr>
      <w:r w:rsidRPr="00BE7533">
        <w:rPr>
          <w:rFonts w:ascii="Times New Roman" w:hAnsi="Times New Roman"/>
          <w:b/>
          <w:bCs/>
          <w:sz w:val="24"/>
          <w:szCs w:val="24"/>
        </w:rPr>
        <w:t xml:space="preserve">«2» </w:t>
      </w:r>
      <w:r w:rsidRPr="00BE7533">
        <w:rPr>
          <w:rFonts w:ascii="Times New Roman" w:hAnsi="Times New Roman"/>
          <w:sz w:val="24"/>
          <w:szCs w:val="24"/>
        </w:rPr>
        <w:t xml:space="preserve">– верно выполнено менее 1/2 заданий. </w:t>
      </w:r>
    </w:p>
    <w:p w:rsidR="00BE7533" w:rsidRPr="00BE7533" w:rsidRDefault="00BE7533" w:rsidP="00BE7533">
      <w:pPr>
        <w:rPr>
          <w:rFonts w:ascii="Times New Roman" w:hAnsi="Times New Roman"/>
          <w:sz w:val="24"/>
          <w:szCs w:val="24"/>
        </w:rPr>
      </w:pPr>
    </w:p>
    <w:p w:rsidR="00BE7533" w:rsidRPr="00BE7533" w:rsidRDefault="00BE7533" w:rsidP="00BE7533">
      <w:pPr>
        <w:jc w:val="center"/>
        <w:rPr>
          <w:rFonts w:ascii="Times New Roman" w:hAnsi="Times New Roman"/>
          <w:b/>
          <w:bCs/>
          <w:i/>
          <w:sz w:val="24"/>
          <w:szCs w:val="24"/>
        </w:rPr>
      </w:pPr>
      <w:r w:rsidRPr="00BE7533">
        <w:rPr>
          <w:rFonts w:ascii="Times New Roman" w:hAnsi="Times New Roman"/>
          <w:b/>
          <w:bCs/>
          <w:i/>
          <w:sz w:val="24"/>
          <w:szCs w:val="24"/>
        </w:rPr>
        <w:t>ИЗЛОЖЕНИЕ</w:t>
      </w:r>
    </w:p>
    <w:p w:rsidR="00BE7533" w:rsidRPr="00BE7533" w:rsidRDefault="00BE7533" w:rsidP="00BE7533">
      <w:pPr>
        <w:ind w:firstLine="708"/>
        <w:jc w:val="both"/>
        <w:rPr>
          <w:rFonts w:ascii="Times New Roman" w:hAnsi="Times New Roman"/>
          <w:bCs/>
          <w:sz w:val="24"/>
          <w:szCs w:val="24"/>
        </w:rPr>
      </w:pPr>
      <w:r w:rsidRPr="00BE7533">
        <w:rPr>
          <w:rFonts w:ascii="Times New Roman" w:hAnsi="Times New Roman"/>
          <w:bCs/>
          <w:sz w:val="24"/>
          <w:szCs w:val="24"/>
        </w:rPr>
        <w:t>Изложение проверяет, как идет формирование навыка письменной речи; умения понимать и передавать основное содержание текста без пропусков существенных моментов; умение организовывать письменный пересказ, соблюдая правила родного языка.</w:t>
      </w:r>
    </w:p>
    <w:p w:rsidR="00BE7533" w:rsidRPr="00BE7533" w:rsidRDefault="00BE7533" w:rsidP="00BE7533">
      <w:pPr>
        <w:ind w:firstLine="708"/>
        <w:jc w:val="both"/>
        <w:rPr>
          <w:rFonts w:ascii="Times New Roman" w:hAnsi="Times New Roman"/>
          <w:sz w:val="24"/>
          <w:szCs w:val="24"/>
        </w:rPr>
      </w:pPr>
      <w:r w:rsidRPr="00BE7533">
        <w:rPr>
          <w:rFonts w:ascii="Times New Roman" w:hAnsi="Times New Roman"/>
          <w:bCs/>
          <w:sz w:val="24"/>
          <w:szCs w:val="24"/>
        </w:rPr>
        <w:lastRenderedPageBreak/>
        <w:t>Тексты для 2-3 классов, предназначенные для изложения и сочинения, соответственно увеличиваются на 15-20 слов для каждого класса; тексты для 4 класса – до 25-30 слов.</w:t>
      </w:r>
    </w:p>
    <w:p w:rsidR="00BE7533" w:rsidRPr="00BE7533" w:rsidRDefault="00BE7533" w:rsidP="00BE7533">
      <w:pPr>
        <w:jc w:val="both"/>
        <w:rPr>
          <w:rFonts w:ascii="Times New Roman" w:hAnsi="Times New Roman"/>
          <w:sz w:val="24"/>
          <w:szCs w:val="24"/>
        </w:rPr>
      </w:pPr>
      <w:r w:rsidRPr="00BE7533">
        <w:rPr>
          <w:rFonts w:ascii="Times New Roman" w:hAnsi="Times New Roman"/>
          <w:b/>
          <w:bCs/>
          <w:sz w:val="24"/>
          <w:szCs w:val="24"/>
        </w:rPr>
        <w:t xml:space="preserve">«5» </w:t>
      </w:r>
      <w:r w:rsidRPr="00BE7533">
        <w:rPr>
          <w:rFonts w:ascii="Times New Roman" w:hAnsi="Times New Roman"/>
          <w:sz w:val="24"/>
          <w:szCs w:val="24"/>
        </w:rPr>
        <w:t xml:space="preserve">– правильно и последовательно воспроизведен авторский текст, нет речевых и орфографических ошибок, допущено 1–2 исправления. </w:t>
      </w:r>
    </w:p>
    <w:p w:rsidR="00BE7533" w:rsidRPr="00BE7533" w:rsidRDefault="00BE7533" w:rsidP="00BE7533">
      <w:pPr>
        <w:jc w:val="both"/>
        <w:rPr>
          <w:rFonts w:ascii="Times New Roman" w:hAnsi="Times New Roman"/>
          <w:sz w:val="24"/>
          <w:szCs w:val="24"/>
        </w:rPr>
      </w:pPr>
      <w:r w:rsidRPr="00BE7533">
        <w:rPr>
          <w:rFonts w:ascii="Times New Roman" w:hAnsi="Times New Roman"/>
          <w:b/>
          <w:bCs/>
          <w:sz w:val="24"/>
          <w:szCs w:val="24"/>
        </w:rPr>
        <w:t xml:space="preserve">«4» </w:t>
      </w:r>
      <w:r w:rsidRPr="00BE7533">
        <w:rPr>
          <w:rFonts w:ascii="Times New Roman" w:hAnsi="Times New Roman"/>
          <w:sz w:val="24"/>
          <w:szCs w:val="24"/>
        </w:rPr>
        <w:t xml:space="preserve">– незначительно нарушена последовательность изложения мыслей, имеются единичные (1–2) фактические и речевые неточности, 1–2 орфографические ошибки,1–2 исправления. </w:t>
      </w:r>
    </w:p>
    <w:p w:rsidR="00BE7533" w:rsidRPr="00BE7533" w:rsidRDefault="00BE7533" w:rsidP="00BE7533">
      <w:pPr>
        <w:jc w:val="both"/>
        <w:rPr>
          <w:rFonts w:ascii="Times New Roman" w:hAnsi="Times New Roman"/>
          <w:sz w:val="24"/>
          <w:szCs w:val="24"/>
        </w:rPr>
      </w:pPr>
      <w:r w:rsidRPr="00BE7533">
        <w:rPr>
          <w:rFonts w:ascii="Times New Roman" w:hAnsi="Times New Roman"/>
          <w:b/>
          <w:bCs/>
          <w:sz w:val="24"/>
          <w:szCs w:val="24"/>
        </w:rPr>
        <w:t xml:space="preserve">«3» </w:t>
      </w:r>
      <w:r w:rsidRPr="00BE7533">
        <w:rPr>
          <w:rFonts w:ascii="Times New Roman" w:hAnsi="Times New Roman"/>
          <w:sz w:val="24"/>
          <w:szCs w:val="24"/>
        </w:rPr>
        <w:t xml:space="preserve">– имеются некоторые отступления от авторского текста, допущены отдельные нарушения в последовательности изложения мыслей, в построении 2–3 предложений, беден словарь, 3–6 орфографических ошибки и 1–2 исправления. </w:t>
      </w:r>
    </w:p>
    <w:p w:rsidR="00BE7533" w:rsidRPr="00BE7533" w:rsidRDefault="00BE7533" w:rsidP="00BE7533">
      <w:pPr>
        <w:jc w:val="both"/>
        <w:rPr>
          <w:rFonts w:ascii="Times New Roman" w:hAnsi="Times New Roman"/>
          <w:sz w:val="24"/>
          <w:szCs w:val="24"/>
        </w:rPr>
      </w:pPr>
      <w:r w:rsidRPr="00BE7533">
        <w:rPr>
          <w:rFonts w:ascii="Times New Roman" w:hAnsi="Times New Roman"/>
          <w:b/>
          <w:bCs/>
          <w:sz w:val="24"/>
          <w:szCs w:val="24"/>
        </w:rPr>
        <w:t xml:space="preserve">«2» </w:t>
      </w:r>
      <w:r w:rsidRPr="00BE7533">
        <w:rPr>
          <w:rFonts w:ascii="Times New Roman" w:hAnsi="Times New Roman"/>
          <w:sz w:val="24"/>
          <w:szCs w:val="24"/>
        </w:rPr>
        <w:t xml:space="preserve">– имеются значительные отступления от авторского текста, пропуск важных эпизодов, главной части, основной мысли и др., нарушена последовательность изложения мыслей, отсутствует связь между частями, отдельными предложениями, крайне однообразен словарь, 7–8 орфографических ошибок, 3–5 исправлений. </w:t>
      </w:r>
    </w:p>
    <w:p w:rsidR="00BE7533" w:rsidRPr="00BE7533" w:rsidRDefault="00BE7533" w:rsidP="00BE7533">
      <w:pPr>
        <w:jc w:val="center"/>
        <w:rPr>
          <w:rFonts w:ascii="Times New Roman" w:hAnsi="Times New Roman"/>
          <w:i/>
          <w:sz w:val="24"/>
          <w:szCs w:val="24"/>
        </w:rPr>
      </w:pPr>
      <w:r w:rsidRPr="00BE7533">
        <w:rPr>
          <w:rFonts w:ascii="Times New Roman" w:hAnsi="Times New Roman"/>
          <w:b/>
          <w:bCs/>
          <w:i/>
          <w:sz w:val="24"/>
          <w:szCs w:val="24"/>
        </w:rPr>
        <w:t>СОЧИНЕНИЕ</w:t>
      </w:r>
    </w:p>
    <w:p w:rsidR="00BE7533" w:rsidRPr="00BE7533" w:rsidRDefault="00BE7533" w:rsidP="00BE7533">
      <w:pPr>
        <w:jc w:val="both"/>
        <w:rPr>
          <w:rFonts w:ascii="Times New Roman" w:hAnsi="Times New Roman"/>
          <w:sz w:val="24"/>
          <w:szCs w:val="24"/>
        </w:rPr>
      </w:pPr>
      <w:r w:rsidRPr="00BE7533">
        <w:rPr>
          <w:rFonts w:ascii="Times New Roman" w:hAnsi="Times New Roman"/>
          <w:b/>
          <w:bCs/>
          <w:sz w:val="24"/>
          <w:szCs w:val="24"/>
        </w:rPr>
        <w:t xml:space="preserve">«5» </w:t>
      </w:r>
      <w:r w:rsidRPr="00BE7533">
        <w:rPr>
          <w:rFonts w:ascii="Times New Roman" w:hAnsi="Times New Roman"/>
          <w:sz w:val="24"/>
          <w:szCs w:val="24"/>
        </w:rPr>
        <w:t xml:space="preserve">– логически последовательно раскрыта тема, нет речевых и орфографических ошибок, допущено 1–2 исправления. </w:t>
      </w:r>
    </w:p>
    <w:p w:rsidR="00BE7533" w:rsidRPr="00BE7533" w:rsidRDefault="00BE7533" w:rsidP="00BE7533">
      <w:pPr>
        <w:jc w:val="both"/>
        <w:rPr>
          <w:rFonts w:ascii="Times New Roman" w:hAnsi="Times New Roman"/>
          <w:sz w:val="24"/>
          <w:szCs w:val="24"/>
        </w:rPr>
      </w:pPr>
      <w:r w:rsidRPr="00BE7533">
        <w:rPr>
          <w:rFonts w:ascii="Times New Roman" w:hAnsi="Times New Roman"/>
          <w:b/>
          <w:bCs/>
          <w:sz w:val="24"/>
          <w:szCs w:val="24"/>
        </w:rPr>
        <w:t xml:space="preserve">«4» </w:t>
      </w:r>
      <w:r w:rsidRPr="00BE7533">
        <w:rPr>
          <w:rFonts w:ascii="Times New Roman" w:hAnsi="Times New Roman"/>
          <w:sz w:val="24"/>
          <w:szCs w:val="24"/>
        </w:rPr>
        <w:t xml:space="preserve">– незначительно нарушена последовательность изложения мыслей, имеются единичные (1–2) фактические и речевые неточности, 1–2 орфографические ошибки,1–2 исправления. </w:t>
      </w:r>
    </w:p>
    <w:p w:rsidR="00BE7533" w:rsidRPr="00BE7533" w:rsidRDefault="00BE7533" w:rsidP="00BE7533">
      <w:pPr>
        <w:jc w:val="both"/>
        <w:rPr>
          <w:rFonts w:ascii="Times New Roman" w:hAnsi="Times New Roman"/>
          <w:sz w:val="24"/>
          <w:szCs w:val="24"/>
        </w:rPr>
      </w:pPr>
      <w:r w:rsidRPr="00BE7533">
        <w:rPr>
          <w:rFonts w:ascii="Times New Roman" w:hAnsi="Times New Roman"/>
          <w:b/>
          <w:bCs/>
          <w:sz w:val="24"/>
          <w:szCs w:val="24"/>
        </w:rPr>
        <w:t xml:space="preserve">«3» </w:t>
      </w:r>
      <w:r w:rsidRPr="00BE7533">
        <w:rPr>
          <w:rFonts w:ascii="Times New Roman" w:hAnsi="Times New Roman"/>
          <w:sz w:val="24"/>
          <w:szCs w:val="24"/>
        </w:rPr>
        <w:t xml:space="preserve">– имеются некоторые отступления от темы, допущены отдельные нарушения в последовательности изложения мыслей, в построении 2–3 предложений, беден словарь, 3–6 орфографических ошибки и 1–2 исправления. </w:t>
      </w:r>
    </w:p>
    <w:p w:rsidR="00BE7533" w:rsidRPr="00BE7533" w:rsidRDefault="00BE7533" w:rsidP="00BE7533">
      <w:pPr>
        <w:jc w:val="both"/>
        <w:rPr>
          <w:rFonts w:ascii="Times New Roman" w:hAnsi="Times New Roman"/>
          <w:sz w:val="24"/>
          <w:szCs w:val="24"/>
        </w:rPr>
      </w:pPr>
      <w:r w:rsidRPr="00BE7533">
        <w:rPr>
          <w:rFonts w:ascii="Times New Roman" w:hAnsi="Times New Roman"/>
          <w:b/>
          <w:bCs/>
          <w:sz w:val="24"/>
          <w:szCs w:val="24"/>
        </w:rPr>
        <w:t xml:space="preserve">«2» </w:t>
      </w:r>
      <w:r w:rsidRPr="00BE7533">
        <w:rPr>
          <w:rFonts w:ascii="Times New Roman" w:hAnsi="Times New Roman"/>
          <w:sz w:val="24"/>
          <w:szCs w:val="24"/>
        </w:rPr>
        <w:t xml:space="preserve">– имеются значительные отступления от темы, пропуск важных эпизодов, главной части, основной мысли и др., нарушена последовательность изложения мыслей, отсутствует связь между частями, отдельными предложениями, крайне однообразен словарь, 7–8 орфографических ошибок, 3–5 исправлений. </w:t>
      </w:r>
    </w:p>
    <w:p w:rsidR="00BE7533" w:rsidRPr="00BE7533" w:rsidRDefault="00BE7533" w:rsidP="00BE7533">
      <w:pPr>
        <w:shd w:val="clear" w:color="auto" w:fill="FFFFFF"/>
        <w:ind w:left="14"/>
        <w:jc w:val="both"/>
        <w:rPr>
          <w:rFonts w:ascii="Times New Roman" w:hAnsi="Times New Roman"/>
          <w:b/>
          <w:bCs/>
          <w:color w:val="000000"/>
          <w:sz w:val="24"/>
          <w:szCs w:val="24"/>
        </w:rPr>
      </w:pPr>
    </w:p>
    <w:p w:rsidR="00BE7533" w:rsidRPr="00BE7533" w:rsidRDefault="00BE7533" w:rsidP="00BE7533">
      <w:pPr>
        <w:shd w:val="clear" w:color="auto" w:fill="FFFFFF"/>
        <w:ind w:left="14"/>
        <w:jc w:val="both"/>
        <w:rPr>
          <w:rFonts w:ascii="Times New Roman" w:hAnsi="Times New Roman"/>
          <w:color w:val="000000"/>
          <w:sz w:val="24"/>
          <w:szCs w:val="24"/>
        </w:rPr>
      </w:pPr>
      <w:r w:rsidRPr="00BE7533">
        <w:rPr>
          <w:rFonts w:ascii="Times New Roman" w:hAnsi="Times New Roman"/>
          <w:b/>
          <w:bCs/>
          <w:color w:val="000000"/>
          <w:sz w:val="24"/>
          <w:szCs w:val="24"/>
        </w:rPr>
        <w:t xml:space="preserve">Примечание: </w:t>
      </w:r>
      <w:r w:rsidRPr="00BE7533">
        <w:rPr>
          <w:rFonts w:ascii="Times New Roman" w:hAnsi="Times New Roman"/>
          <w:color w:val="000000"/>
          <w:sz w:val="24"/>
          <w:szCs w:val="24"/>
        </w:rPr>
        <w:t xml:space="preserve">В </w:t>
      </w:r>
      <w:r w:rsidRPr="00BE7533">
        <w:rPr>
          <w:rFonts w:ascii="Times New Roman" w:hAnsi="Times New Roman"/>
          <w:color w:val="000000"/>
          <w:spacing w:val="18"/>
          <w:sz w:val="24"/>
          <w:szCs w:val="24"/>
        </w:rPr>
        <w:t>связи</w:t>
      </w:r>
      <w:r w:rsidRPr="00BE7533">
        <w:rPr>
          <w:rFonts w:ascii="Times New Roman" w:hAnsi="Times New Roman"/>
          <w:color w:val="000000"/>
          <w:sz w:val="24"/>
          <w:szCs w:val="24"/>
        </w:rPr>
        <w:t xml:space="preserve"> с развитием письменной речи изложение и сочинение носит обучающий характер, а не </w:t>
      </w:r>
      <w:r w:rsidRPr="00BE7533">
        <w:rPr>
          <w:rFonts w:ascii="Times New Roman" w:hAnsi="Times New Roman"/>
          <w:color w:val="000000"/>
          <w:spacing w:val="-6"/>
          <w:sz w:val="24"/>
          <w:szCs w:val="24"/>
        </w:rPr>
        <w:t>контролирующий.</w:t>
      </w:r>
    </w:p>
    <w:p w:rsidR="00BE7533" w:rsidRDefault="00BE7533" w:rsidP="00BE7533">
      <w:pPr>
        <w:shd w:val="clear" w:color="auto" w:fill="FFFFFF"/>
        <w:ind w:firstLine="734"/>
        <w:jc w:val="both"/>
        <w:rPr>
          <w:rFonts w:ascii="Times New Roman" w:hAnsi="Times New Roman"/>
          <w:color w:val="000000"/>
          <w:sz w:val="24"/>
          <w:szCs w:val="24"/>
        </w:rPr>
      </w:pPr>
      <w:r w:rsidRPr="00BE7533">
        <w:rPr>
          <w:rFonts w:ascii="Times New Roman" w:hAnsi="Times New Roman"/>
          <w:color w:val="000000"/>
          <w:spacing w:val="-1"/>
          <w:sz w:val="24"/>
          <w:szCs w:val="24"/>
        </w:rPr>
        <w:t xml:space="preserve">Цель проведения изложения: определить формирование навыков письменной речи, передачу содержания </w:t>
      </w:r>
      <w:r w:rsidRPr="00BE7533">
        <w:rPr>
          <w:rFonts w:ascii="Times New Roman" w:hAnsi="Times New Roman"/>
          <w:color w:val="000000"/>
          <w:spacing w:val="-4"/>
          <w:sz w:val="24"/>
          <w:szCs w:val="24"/>
        </w:rPr>
        <w:t>текста, правильное построение предложений, соблюдение синтаксических норм.</w:t>
      </w:r>
    </w:p>
    <w:p w:rsidR="00BE7533" w:rsidRDefault="00BE7533" w:rsidP="00BE7533">
      <w:pPr>
        <w:shd w:val="clear" w:color="auto" w:fill="FFFFFF"/>
        <w:ind w:firstLine="734"/>
        <w:jc w:val="both"/>
        <w:rPr>
          <w:rFonts w:ascii="Times New Roman" w:hAnsi="Times New Roman"/>
          <w:color w:val="000000"/>
          <w:sz w:val="24"/>
          <w:szCs w:val="24"/>
        </w:rPr>
      </w:pPr>
    </w:p>
    <w:p w:rsidR="00BE7533" w:rsidRPr="00BE7533" w:rsidRDefault="00BE7533" w:rsidP="00BE7533">
      <w:pPr>
        <w:shd w:val="clear" w:color="auto" w:fill="FFFFFF"/>
        <w:ind w:firstLine="734"/>
        <w:jc w:val="both"/>
        <w:rPr>
          <w:rFonts w:ascii="Times New Roman" w:hAnsi="Times New Roman"/>
          <w:color w:val="000000"/>
          <w:sz w:val="24"/>
          <w:szCs w:val="24"/>
        </w:rPr>
      </w:pPr>
    </w:p>
    <w:p w:rsidR="00BE7533" w:rsidRPr="00BE7533" w:rsidRDefault="00BE7533" w:rsidP="00BE7533">
      <w:pPr>
        <w:ind w:left="360"/>
        <w:jc w:val="center"/>
        <w:rPr>
          <w:rFonts w:ascii="Times New Roman" w:hAnsi="Times New Roman"/>
          <w:color w:val="000000"/>
          <w:sz w:val="24"/>
          <w:szCs w:val="24"/>
        </w:rPr>
      </w:pPr>
      <w:r w:rsidRPr="00BE7533">
        <w:rPr>
          <w:rFonts w:ascii="Times New Roman" w:hAnsi="Times New Roman"/>
          <w:b/>
          <w:bCs/>
          <w:color w:val="000000"/>
          <w:sz w:val="24"/>
          <w:szCs w:val="24"/>
        </w:rPr>
        <w:lastRenderedPageBreak/>
        <w:t>Критерии оце</w:t>
      </w:r>
      <w:r>
        <w:rPr>
          <w:rFonts w:ascii="Times New Roman" w:hAnsi="Times New Roman"/>
          <w:b/>
          <w:bCs/>
          <w:color w:val="000000"/>
          <w:sz w:val="24"/>
          <w:szCs w:val="24"/>
        </w:rPr>
        <w:t>нки работ творческого характера</w:t>
      </w:r>
    </w:p>
    <w:p w:rsidR="00BE7533" w:rsidRPr="00BE7533" w:rsidRDefault="00BE7533" w:rsidP="00BE7533">
      <w:pPr>
        <w:pStyle w:val="21"/>
        <w:spacing w:after="0" w:line="240" w:lineRule="auto"/>
        <w:jc w:val="both"/>
        <w:rPr>
          <w:color w:val="000000"/>
        </w:rPr>
      </w:pPr>
      <w:r w:rsidRPr="00BE7533">
        <w:rPr>
          <w:color w:val="000000"/>
        </w:rPr>
        <w:tab/>
        <w:t xml:space="preserve">К работам творческого характера относятся изложения, сочинения, рассказы по картинкам, личному опыту и т.д. на начальной  ступени школы все творческие работы носят обучающий характер, поэтому отрицательная оценка за них не  </w:t>
      </w:r>
      <w:proofErr w:type="gramStart"/>
      <w:r w:rsidRPr="00BE7533">
        <w:rPr>
          <w:color w:val="000000"/>
        </w:rPr>
        <w:t>выставляются</w:t>
      </w:r>
      <w:proofErr w:type="gramEnd"/>
      <w:r w:rsidRPr="00BE7533">
        <w:rPr>
          <w:color w:val="000000"/>
        </w:rPr>
        <w:t xml:space="preserve"> и в классный журнал не заносится.</w:t>
      </w:r>
    </w:p>
    <w:p w:rsidR="00BE7533" w:rsidRPr="00BE7533" w:rsidRDefault="00BE7533" w:rsidP="00BE7533">
      <w:pPr>
        <w:pStyle w:val="21"/>
        <w:spacing w:after="0" w:line="240" w:lineRule="auto"/>
        <w:jc w:val="both"/>
        <w:rPr>
          <w:color w:val="000000"/>
        </w:rPr>
      </w:pPr>
      <w:r w:rsidRPr="00BE7533">
        <w:rPr>
          <w:color w:val="000000"/>
        </w:rPr>
        <w:tab/>
        <w:t>Во втором и третьем классах за обучающие изложения и сочинения выставляется одна отметка – за содержание.</w:t>
      </w:r>
    </w:p>
    <w:p w:rsidR="00BE7533" w:rsidRPr="00BE7533" w:rsidRDefault="00BE7533" w:rsidP="00BE7533">
      <w:pPr>
        <w:pStyle w:val="21"/>
        <w:spacing w:after="0" w:line="240" w:lineRule="auto"/>
        <w:jc w:val="both"/>
        <w:rPr>
          <w:color w:val="000000"/>
        </w:rPr>
      </w:pPr>
      <w:r w:rsidRPr="00BE7533">
        <w:rPr>
          <w:color w:val="000000"/>
        </w:rPr>
        <w:tab/>
        <w:t xml:space="preserve">В третьем классе проводится 1 контрольное изложение за учебный год, в четвертом – 2 </w:t>
      </w:r>
      <w:proofErr w:type="gramStart"/>
      <w:r w:rsidRPr="00BE7533">
        <w:rPr>
          <w:color w:val="000000"/>
        </w:rPr>
        <w:t>контрольных</w:t>
      </w:r>
      <w:proofErr w:type="gramEnd"/>
      <w:r w:rsidRPr="00BE7533">
        <w:rPr>
          <w:color w:val="000000"/>
        </w:rPr>
        <w:t xml:space="preserve"> изложения за год. Оценки за контрольные изложения выставляются через дробную черту – за содержание и грамматику. В четвертом классе за обучающие и контрольные изложения в журнал выставляются обе оценки: через дробь в одну клетку.   </w:t>
      </w:r>
    </w:p>
    <w:p w:rsidR="00BE7533" w:rsidRPr="00BE7533" w:rsidRDefault="00BE7533" w:rsidP="00BE7533">
      <w:pPr>
        <w:pStyle w:val="21"/>
        <w:spacing w:after="0" w:line="240" w:lineRule="auto"/>
        <w:jc w:val="both"/>
        <w:rPr>
          <w:b/>
          <w:bCs/>
          <w:color w:val="000000"/>
        </w:rPr>
      </w:pPr>
    </w:p>
    <w:p w:rsidR="00BE7533" w:rsidRPr="00BE7533" w:rsidRDefault="00BE7533" w:rsidP="00BE7533">
      <w:pPr>
        <w:pStyle w:val="21"/>
        <w:spacing w:after="0" w:line="240" w:lineRule="auto"/>
        <w:jc w:val="center"/>
        <w:rPr>
          <w:color w:val="000000"/>
        </w:rPr>
      </w:pPr>
      <w:r w:rsidRPr="00BE7533">
        <w:rPr>
          <w:b/>
          <w:bCs/>
          <w:color w:val="000000"/>
        </w:rPr>
        <w:t>Нормы оценки работ творческого характера.</w:t>
      </w:r>
    </w:p>
    <w:p w:rsidR="00BE7533" w:rsidRPr="00BE7533" w:rsidRDefault="00BE7533" w:rsidP="00BE7533">
      <w:pPr>
        <w:pStyle w:val="21"/>
        <w:spacing w:after="0" w:line="240" w:lineRule="auto"/>
        <w:jc w:val="center"/>
        <w:rPr>
          <w:color w:val="000000"/>
        </w:rPr>
      </w:pPr>
      <w:r w:rsidRPr="00BE7533">
        <w:rPr>
          <w:b/>
          <w:bCs/>
          <w:color w:val="000000"/>
        </w:rPr>
        <w:t xml:space="preserve">  </w:t>
      </w:r>
    </w:p>
    <w:p w:rsidR="00BE7533" w:rsidRPr="00BE7533" w:rsidRDefault="00BE7533" w:rsidP="00BE7533">
      <w:pPr>
        <w:pStyle w:val="21"/>
        <w:spacing w:after="0" w:line="240" w:lineRule="auto"/>
        <w:jc w:val="both"/>
        <w:rPr>
          <w:color w:val="000000"/>
        </w:rPr>
      </w:pPr>
      <w:r w:rsidRPr="00BE7533">
        <w:rPr>
          <w:color w:val="000000"/>
        </w:rPr>
        <w:tab/>
        <w:t>За содержание:</w:t>
      </w:r>
    </w:p>
    <w:p w:rsidR="00BE7533" w:rsidRPr="00BE7533" w:rsidRDefault="00BE7533" w:rsidP="00BE7533">
      <w:pPr>
        <w:pStyle w:val="21"/>
        <w:tabs>
          <w:tab w:val="num" w:pos="0"/>
        </w:tabs>
        <w:spacing w:after="0" w:line="240" w:lineRule="auto"/>
        <w:jc w:val="both"/>
        <w:rPr>
          <w:color w:val="000000"/>
        </w:rPr>
      </w:pPr>
      <w:r w:rsidRPr="00BE7533">
        <w:rPr>
          <w:color w:val="000000"/>
        </w:rPr>
        <w:t>-         оценка «5» ставится за последовательное и правильное воспроизведение авторского текста (изложение), логически оправданное раскрытие темы, отсутствие фактических ошибок, богатство словаря, правильное  речевое оформление. Допустимо не более одной речевой неточности;</w:t>
      </w:r>
    </w:p>
    <w:p w:rsidR="00BE7533" w:rsidRPr="00BE7533" w:rsidRDefault="00BE7533" w:rsidP="00BE7533">
      <w:pPr>
        <w:pStyle w:val="21"/>
        <w:tabs>
          <w:tab w:val="num" w:pos="0"/>
        </w:tabs>
        <w:spacing w:after="0" w:line="240" w:lineRule="auto"/>
        <w:jc w:val="both"/>
        <w:rPr>
          <w:color w:val="000000"/>
        </w:rPr>
      </w:pPr>
      <w:r w:rsidRPr="00BE7533">
        <w:rPr>
          <w:color w:val="000000"/>
        </w:rPr>
        <w:t>-         оценка «4» ставится за правильную и достаточно полную информацию по авторскому тексту (изложение). Тема раскрыта, но имеются незначительные нарушения в последовательности изложения мыслей, отдельные фактические и речевые неточности. Допустимо не  более трех речевых недочетов в содержании и построении текста;</w:t>
      </w:r>
    </w:p>
    <w:p w:rsidR="00BE7533" w:rsidRPr="00BE7533" w:rsidRDefault="00BE7533" w:rsidP="00BE7533">
      <w:pPr>
        <w:pStyle w:val="21"/>
        <w:tabs>
          <w:tab w:val="num" w:pos="0"/>
          <w:tab w:val="left" w:pos="900"/>
          <w:tab w:val="left" w:pos="1080"/>
        </w:tabs>
        <w:spacing w:after="0" w:line="240" w:lineRule="auto"/>
        <w:jc w:val="both"/>
        <w:rPr>
          <w:color w:val="000000"/>
        </w:rPr>
      </w:pPr>
      <w:r w:rsidRPr="00BE7533">
        <w:rPr>
          <w:color w:val="000000"/>
        </w:rPr>
        <w:t xml:space="preserve">-         оценка «3» ставится за некоторые отклонения от авторского (исходного) текста (изложение), отклонение  от темы (в основном она достоверна, но допущены отдельные нарушения в последовательности изложения мыслей, в построении двух-трех предложений), бедность словаря, речевые неточности. </w:t>
      </w:r>
      <w:proofErr w:type="gramStart"/>
      <w:r w:rsidRPr="00BE7533">
        <w:rPr>
          <w:color w:val="000000"/>
        </w:rPr>
        <w:t>Допустим не более пяти недочетов</w:t>
      </w:r>
      <w:proofErr w:type="gramEnd"/>
      <w:r w:rsidRPr="00BE7533">
        <w:rPr>
          <w:color w:val="000000"/>
        </w:rPr>
        <w:t xml:space="preserve"> речи в содержании и построении текста;</w:t>
      </w:r>
    </w:p>
    <w:p w:rsidR="00BE7533" w:rsidRPr="00BE7533" w:rsidRDefault="00BE7533" w:rsidP="00BE7533">
      <w:pPr>
        <w:pStyle w:val="21"/>
        <w:tabs>
          <w:tab w:val="num" w:pos="0"/>
        </w:tabs>
        <w:spacing w:after="0" w:line="240" w:lineRule="auto"/>
        <w:jc w:val="both"/>
        <w:rPr>
          <w:color w:val="000000"/>
        </w:rPr>
      </w:pPr>
      <w:r w:rsidRPr="00BE7533">
        <w:rPr>
          <w:color w:val="000000"/>
        </w:rPr>
        <w:t>-         оценкам «2» ставится за несоответствие работы теме, значительные отступления от авторского текста, большое количество неточностей фактического характера, нарушение последовательности изложения мыслей, отсутствие связи между частями текста, бедность словаря. В целом в работе  допущено более шести речевых недочетов и ошибок в содержании и построении текста.</w:t>
      </w:r>
    </w:p>
    <w:p w:rsidR="00BE7533" w:rsidRPr="00BE7533" w:rsidRDefault="00BE7533" w:rsidP="00BE7533">
      <w:pPr>
        <w:pStyle w:val="21"/>
        <w:spacing w:after="0" w:line="240" w:lineRule="auto"/>
        <w:ind w:left="708"/>
        <w:jc w:val="both"/>
        <w:rPr>
          <w:color w:val="000000"/>
        </w:rPr>
      </w:pPr>
      <w:r w:rsidRPr="00BE7533">
        <w:rPr>
          <w:color w:val="000000"/>
        </w:rPr>
        <w:t>За грамотность:</w:t>
      </w:r>
    </w:p>
    <w:p w:rsidR="00BE7533" w:rsidRPr="00BE7533" w:rsidRDefault="00BE7533" w:rsidP="00BE7533">
      <w:pPr>
        <w:pStyle w:val="21"/>
        <w:tabs>
          <w:tab w:val="num" w:pos="720"/>
        </w:tabs>
        <w:spacing w:after="0" w:line="240" w:lineRule="auto"/>
        <w:ind w:left="720" w:hanging="360"/>
        <w:jc w:val="both"/>
        <w:rPr>
          <w:color w:val="000000"/>
        </w:rPr>
      </w:pPr>
      <w:r w:rsidRPr="00BE7533">
        <w:rPr>
          <w:color w:val="000000"/>
        </w:rPr>
        <w:t>-         оценка «5»: отсутствие орфографических и пунктуационных ошибок, допустимо одно-два исправления;</w:t>
      </w:r>
    </w:p>
    <w:p w:rsidR="00BE7533" w:rsidRPr="00BE7533" w:rsidRDefault="00BE7533" w:rsidP="00BE7533">
      <w:pPr>
        <w:pStyle w:val="21"/>
        <w:tabs>
          <w:tab w:val="num" w:pos="720"/>
        </w:tabs>
        <w:spacing w:after="0" w:line="240" w:lineRule="auto"/>
        <w:ind w:left="720" w:hanging="360"/>
        <w:jc w:val="both"/>
        <w:rPr>
          <w:color w:val="000000"/>
        </w:rPr>
      </w:pPr>
      <w:r w:rsidRPr="00BE7533">
        <w:rPr>
          <w:color w:val="000000"/>
        </w:rPr>
        <w:t>-         оценка «4»: не более двух орфографических и одной пунктуационной ошибки, одно – два исправления;</w:t>
      </w:r>
    </w:p>
    <w:p w:rsidR="00BE7533" w:rsidRPr="00BE7533" w:rsidRDefault="00BE7533" w:rsidP="00BE7533">
      <w:pPr>
        <w:pStyle w:val="21"/>
        <w:tabs>
          <w:tab w:val="num" w:pos="720"/>
          <w:tab w:val="left" w:pos="1080"/>
        </w:tabs>
        <w:spacing w:after="0" w:line="240" w:lineRule="auto"/>
        <w:ind w:left="720" w:hanging="360"/>
        <w:jc w:val="both"/>
        <w:rPr>
          <w:color w:val="000000"/>
        </w:rPr>
      </w:pPr>
      <w:r w:rsidRPr="00BE7533">
        <w:rPr>
          <w:color w:val="000000"/>
        </w:rPr>
        <w:t>-         оценка «3»: три-пять орфографических ошибок, одна-две пунктуационные, одно–два исправления;</w:t>
      </w:r>
    </w:p>
    <w:p w:rsidR="00BE7533" w:rsidRPr="00BE7533" w:rsidRDefault="00BE7533" w:rsidP="00BE7533">
      <w:pPr>
        <w:pStyle w:val="21"/>
        <w:tabs>
          <w:tab w:val="num" w:pos="720"/>
        </w:tabs>
        <w:spacing w:after="0" w:line="240" w:lineRule="auto"/>
        <w:ind w:left="720" w:hanging="360"/>
        <w:jc w:val="both"/>
        <w:rPr>
          <w:color w:val="000000"/>
        </w:rPr>
      </w:pPr>
      <w:r w:rsidRPr="00BE7533">
        <w:rPr>
          <w:color w:val="000000"/>
        </w:rPr>
        <w:t>-         оценка «2»: шесть и более орфографических ошибок, три-четыре пунктуационных, три-четыре исправления.</w:t>
      </w:r>
    </w:p>
    <w:p w:rsidR="00BE7533" w:rsidRPr="00BE7533" w:rsidRDefault="00BE7533" w:rsidP="00BE7533">
      <w:pPr>
        <w:rPr>
          <w:rFonts w:ascii="Times New Roman" w:hAnsi="Times New Roman"/>
          <w:b/>
          <w:bCs/>
          <w:sz w:val="24"/>
          <w:szCs w:val="24"/>
          <w:u w:val="single"/>
        </w:rPr>
      </w:pPr>
    </w:p>
    <w:p w:rsidR="00BE7533" w:rsidRPr="00BE7533" w:rsidRDefault="00BE7533" w:rsidP="00BE7533">
      <w:pPr>
        <w:rPr>
          <w:rFonts w:ascii="Times New Roman" w:hAnsi="Times New Roman"/>
          <w:b/>
          <w:bCs/>
          <w:sz w:val="24"/>
          <w:szCs w:val="24"/>
          <w:u w:val="single"/>
        </w:rPr>
      </w:pPr>
    </w:p>
    <w:p w:rsidR="00BE7533" w:rsidRPr="00BE7533" w:rsidRDefault="00BE7533" w:rsidP="00BE7533">
      <w:pPr>
        <w:rPr>
          <w:rFonts w:ascii="Times New Roman" w:hAnsi="Times New Roman"/>
          <w:b/>
          <w:bCs/>
          <w:sz w:val="24"/>
          <w:szCs w:val="24"/>
          <w:u w:val="single"/>
        </w:rPr>
      </w:pPr>
    </w:p>
    <w:p w:rsidR="00BE7533" w:rsidRPr="00BE7533" w:rsidRDefault="00BE7533" w:rsidP="00BE7533">
      <w:pPr>
        <w:rPr>
          <w:rFonts w:ascii="Times New Roman" w:hAnsi="Times New Roman"/>
          <w:b/>
          <w:bCs/>
          <w:sz w:val="24"/>
          <w:szCs w:val="24"/>
          <w:u w:val="single"/>
        </w:rPr>
      </w:pPr>
    </w:p>
    <w:p w:rsidR="00BE7533" w:rsidRPr="00BE7533" w:rsidRDefault="00BE7533" w:rsidP="00BE7533">
      <w:pPr>
        <w:rPr>
          <w:rFonts w:ascii="Times New Roman" w:hAnsi="Times New Roman"/>
          <w:b/>
          <w:bCs/>
          <w:sz w:val="24"/>
          <w:szCs w:val="24"/>
          <w:u w:val="single"/>
        </w:rPr>
      </w:pPr>
    </w:p>
    <w:p w:rsidR="00BE7533" w:rsidRPr="00BE7533" w:rsidRDefault="00BE7533" w:rsidP="00BE7533">
      <w:pPr>
        <w:rPr>
          <w:rFonts w:ascii="Times New Roman" w:hAnsi="Times New Roman"/>
          <w:b/>
          <w:bCs/>
          <w:sz w:val="24"/>
          <w:szCs w:val="24"/>
          <w:u w:val="single"/>
        </w:rPr>
      </w:pPr>
    </w:p>
    <w:p w:rsidR="00BE7533" w:rsidRPr="00BE7533" w:rsidRDefault="00BE7533" w:rsidP="00BE7533">
      <w:pPr>
        <w:rPr>
          <w:rFonts w:ascii="Times New Roman" w:hAnsi="Times New Roman"/>
          <w:b/>
          <w:bCs/>
          <w:sz w:val="24"/>
          <w:szCs w:val="24"/>
          <w:u w:val="single"/>
        </w:rPr>
      </w:pPr>
    </w:p>
    <w:p w:rsidR="00BE7533" w:rsidRDefault="00BE7533" w:rsidP="00BE7533">
      <w:pPr>
        <w:rPr>
          <w:b/>
          <w:bCs/>
          <w:u w:val="single"/>
        </w:rPr>
      </w:pPr>
    </w:p>
    <w:p w:rsidR="00BE7533" w:rsidRDefault="00BE7533" w:rsidP="00BE7533">
      <w:pPr>
        <w:rPr>
          <w:b/>
          <w:bCs/>
          <w:u w:val="single"/>
        </w:rPr>
      </w:pPr>
    </w:p>
    <w:p w:rsidR="00BE7533" w:rsidRDefault="00BE7533" w:rsidP="00BE7533">
      <w:pPr>
        <w:rPr>
          <w:b/>
          <w:bCs/>
          <w:u w:val="single"/>
        </w:rPr>
      </w:pPr>
    </w:p>
    <w:p w:rsidR="00BE7533" w:rsidRDefault="00BE7533" w:rsidP="00BE7533">
      <w:pPr>
        <w:rPr>
          <w:b/>
          <w:bCs/>
          <w:u w:val="single"/>
        </w:rPr>
      </w:pPr>
    </w:p>
    <w:p w:rsidR="00BE7533" w:rsidRDefault="00BE7533" w:rsidP="00BE7533">
      <w:pPr>
        <w:rPr>
          <w:b/>
          <w:bCs/>
          <w:u w:val="single"/>
        </w:rPr>
      </w:pPr>
    </w:p>
    <w:p w:rsidR="00BE7533" w:rsidRDefault="00BE7533" w:rsidP="00BE7533">
      <w:pPr>
        <w:rPr>
          <w:b/>
          <w:bCs/>
          <w:u w:val="single"/>
        </w:rPr>
      </w:pPr>
    </w:p>
    <w:p w:rsidR="00BE7533" w:rsidRDefault="00BE7533" w:rsidP="00BE7533">
      <w:pPr>
        <w:rPr>
          <w:b/>
          <w:bCs/>
          <w:u w:val="single"/>
        </w:rPr>
      </w:pPr>
    </w:p>
    <w:p w:rsidR="00BE7533" w:rsidRDefault="00BE7533" w:rsidP="00BE7533">
      <w:pPr>
        <w:rPr>
          <w:b/>
          <w:bCs/>
          <w:u w:val="single"/>
        </w:rPr>
      </w:pPr>
    </w:p>
    <w:p w:rsidR="00BE7533" w:rsidRDefault="00BE7533" w:rsidP="00BE7533">
      <w:pPr>
        <w:rPr>
          <w:b/>
          <w:bCs/>
          <w:u w:val="single"/>
        </w:rPr>
      </w:pPr>
    </w:p>
    <w:p w:rsidR="00BE7533" w:rsidRDefault="00BE7533" w:rsidP="00BE7533">
      <w:pPr>
        <w:rPr>
          <w:b/>
          <w:bCs/>
          <w:u w:val="single"/>
        </w:rPr>
      </w:pPr>
    </w:p>
    <w:p w:rsidR="00BE7533" w:rsidRDefault="00BE7533" w:rsidP="00BE7533">
      <w:pPr>
        <w:rPr>
          <w:b/>
          <w:bCs/>
          <w:u w:val="single"/>
        </w:rPr>
      </w:pPr>
    </w:p>
    <w:p w:rsidR="00BE7533" w:rsidRDefault="00BE7533" w:rsidP="00BE7533">
      <w:pPr>
        <w:rPr>
          <w:b/>
          <w:bCs/>
          <w:u w:val="single"/>
        </w:rPr>
      </w:pPr>
    </w:p>
    <w:p w:rsidR="00BE7533" w:rsidRDefault="00BE7533" w:rsidP="00BE7533">
      <w:pPr>
        <w:rPr>
          <w:b/>
          <w:bCs/>
          <w:u w:val="single"/>
        </w:rPr>
      </w:pPr>
    </w:p>
    <w:p w:rsidR="00BE7533" w:rsidRDefault="00BE7533" w:rsidP="00BE7533">
      <w:pPr>
        <w:rPr>
          <w:b/>
          <w:bCs/>
          <w:u w:val="single"/>
        </w:rPr>
      </w:pPr>
    </w:p>
    <w:p w:rsidR="00BE7533" w:rsidRDefault="00BE7533" w:rsidP="00BE7533"/>
    <w:p w:rsidR="00511F05" w:rsidRDefault="00511F05" w:rsidP="00511F05">
      <w:pPr>
        <w:spacing w:after="0"/>
        <w:rPr>
          <w:rFonts w:ascii="Times New Roman" w:hAnsi="Times New Roman"/>
          <w:sz w:val="24"/>
          <w:szCs w:val="24"/>
        </w:rPr>
        <w:sectPr w:rsidR="00511F05">
          <w:pgSz w:w="11906" w:h="16838"/>
          <w:pgMar w:top="1134" w:right="850" w:bottom="1134" w:left="1701" w:header="708" w:footer="708" w:gutter="0"/>
          <w:pgNumType w:chapStyle="1"/>
          <w:cols w:space="720"/>
        </w:sectPr>
      </w:pPr>
    </w:p>
    <w:p w:rsidR="00511F05" w:rsidRDefault="00511F05" w:rsidP="00511F05">
      <w:pPr>
        <w:numPr>
          <w:ilvl w:val="0"/>
          <w:numId w:val="1"/>
        </w:numPr>
        <w:ind w:right="-739"/>
        <w:jc w:val="center"/>
        <w:rPr>
          <w:rFonts w:ascii="Times New Roman" w:hAnsi="Times New Roman"/>
          <w:sz w:val="24"/>
          <w:szCs w:val="24"/>
        </w:rPr>
      </w:pPr>
      <w:r>
        <w:rPr>
          <w:rFonts w:ascii="Times New Roman" w:hAnsi="Times New Roman"/>
          <w:sz w:val="24"/>
          <w:szCs w:val="24"/>
        </w:rPr>
        <w:lastRenderedPageBreak/>
        <w:t>ТЕМАТИЧЕСКОЕ ПЛАНИРОВАНИЕ.</w:t>
      </w:r>
    </w:p>
    <w:tbl>
      <w:tblPr>
        <w:tblW w:w="151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0"/>
        <w:gridCol w:w="2109"/>
        <w:gridCol w:w="708"/>
        <w:gridCol w:w="709"/>
        <w:gridCol w:w="709"/>
        <w:gridCol w:w="709"/>
        <w:gridCol w:w="6756"/>
      </w:tblGrid>
      <w:tr w:rsidR="00511F05" w:rsidTr="00511F05">
        <w:tc>
          <w:tcPr>
            <w:tcW w:w="3420" w:type="dxa"/>
            <w:vMerge w:val="restart"/>
            <w:tcBorders>
              <w:top w:val="single" w:sz="4" w:space="0" w:color="auto"/>
              <w:left w:val="single" w:sz="4" w:space="0" w:color="auto"/>
              <w:bottom w:val="single" w:sz="4" w:space="0" w:color="auto"/>
              <w:right w:val="single" w:sz="4" w:space="0" w:color="auto"/>
            </w:tcBorders>
            <w:hideMark/>
          </w:tcPr>
          <w:p w:rsidR="00511F05" w:rsidRDefault="00511F05">
            <w:pPr>
              <w:tabs>
                <w:tab w:val="left" w:pos="1260"/>
              </w:tabs>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Содержание курса</w:t>
            </w:r>
          </w:p>
        </w:tc>
        <w:tc>
          <w:tcPr>
            <w:tcW w:w="2109" w:type="dxa"/>
            <w:vMerge w:val="restart"/>
            <w:tcBorders>
              <w:top w:val="single" w:sz="4" w:space="0" w:color="auto"/>
              <w:left w:val="single" w:sz="4" w:space="0" w:color="auto"/>
              <w:bottom w:val="single" w:sz="4" w:space="0" w:color="auto"/>
              <w:right w:val="single" w:sz="4" w:space="0" w:color="auto"/>
            </w:tcBorders>
            <w:hideMark/>
          </w:tcPr>
          <w:p w:rsidR="00511F05" w:rsidRDefault="00511F05">
            <w:pPr>
              <w:tabs>
                <w:tab w:val="left" w:pos="1260"/>
              </w:tabs>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Тематическое планирование</w:t>
            </w:r>
          </w:p>
        </w:tc>
        <w:tc>
          <w:tcPr>
            <w:tcW w:w="2835" w:type="dxa"/>
            <w:gridSpan w:val="4"/>
            <w:tcBorders>
              <w:top w:val="single" w:sz="4" w:space="0" w:color="auto"/>
              <w:left w:val="single" w:sz="4" w:space="0" w:color="auto"/>
              <w:bottom w:val="single" w:sz="4" w:space="0" w:color="auto"/>
              <w:right w:val="single" w:sz="4" w:space="0" w:color="auto"/>
            </w:tcBorders>
            <w:hideMark/>
          </w:tcPr>
          <w:p w:rsidR="00511F05" w:rsidRDefault="00511F05">
            <w:pPr>
              <w:tabs>
                <w:tab w:val="left" w:pos="1260"/>
              </w:tabs>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Количество часов</w:t>
            </w:r>
          </w:p>
        </w:tc>
        <w:tc>
          <w:tcPr>
            <w:tcW w:w="6756" w:type="dxa"/>
            <w:vMerge w:val="restart"/>
            <w:tcBorders>
              <w:top w:val="single" w:sz="4" w:space="0" w:color="auto"/>
              <w:left w:val="single" w:sz="4" w:space="0" w:color="auto"/>
              <w:bottom w:val="single" w:sz="4" w:space="0" w:color="auto"/>
              <w:right w:val="single" w:sz="4" w:space="0" w:color="auto"/>
            </w:tcBorders>
            <w:hideMark/>
          </w:tcPr>
          <w:p w:rsidR="00511F05" w:rsidRDefault="00511F05">
            <w:pPr>
              <w:tabs>
                <w:tab w:val="left" w:pos="1260"/>
              </w:tabs>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Характеристика деятельности </w:t>
            </w:r>
            <w:proofErr w:type="gramStart"/>
            <w:r>
              <w:rPr>
                <w:rFonts w:ascii="Times New Roman" w:eastAsia="Times New Roman" w:hAnsi="Times New Roman"/>
                <w:sz w:val="24"/>
                <w:szCs w:val="24"/>
                <w:lang w:eastAsia="ru-RU"/>
              </w:rPr>
              <w:t>обучающихся</w:t>
            </w:r>
            <w:proofErr w:type="gramEnd"/>
          </w:p>
        </w:tc>
      </w:tr>
      <w:tr w:rsidR="00511F05" w:rsidTr="00511F05">
        <w:tc>
          <w:tcPr>
            <w:tcW w:w="3420" w:type="dxa"/>
            <w:vMerge/>
            <w:tcBorders>
              <w:top w:val="single" w:sz="4" w:space="0" w:color="auto"/>
              <w:left w:val="single" w:sz="4" w:space="0" w:color="auto"/>
              <w:bottom w:val="single" w:sz="4" w:space="0" w:color="auto"/>
              <w:right w:val="single" w:sz="4" w:space="0" w:color="auto"/>
            </w:tcBorders>
            <w:vAlign w:val="center"/>
            <w:hideMark/>
          </w:tcPr>
          <w:p w:rsidR="00511F05" w:rsidRDefault="00511F05">
            <w:pPr>
              <w:spacing w:after="0" w:line="240" w:lineRule="auto"/>
              <w:rPr>
                <w:rFonts w:ascii="Times New Roman" w:eastAsia="Times New Roman" w:hAnsi="Times New Roman"/>
                <w:sz w:val="24"/>
                <w:szCs w:val="24"/>
                <w:lang w:eastAsia="ru-RU"/>
              </w:rPr>
            </w:pPr>
          </w:p>
        </w:tc>
        <w:tc>
          <w:tcPr>
            <w:tcW w:w="2109" w:type="dxa"/>
            <w:vMerge/>
            <w:tcBorders>
              <w:top w:val="single" w:sz="4" w:space="0" w:color="auto"/>
              <w:left w:val="single" w:sz="4" w:space="0" w:color="auto"/>
              <w:bottom w:val="single" w:sz="4" w:space="0" w:color="auto"/>
              <w:right w:val="single" w:sz="4" w:space="0" w:color="auto"/>
            </w:tcBorders>
            <w:vAlign w:val="center"/>
            <w:hideMark/>
          </w:tcPr>
          <w:p w:rsidR="00511F05" w:rsidRDefault="00511F05">
            <w:pPr>
              <w:spacing w:after="0" w:line="240" w:lineRule="auto"/>
              <w:rPr>
                <w:rFonts w:ascii="Times New Roman" w:eastAsia="Times New Roman" w:hAnsi="Times New Roman"/>
                <w:sz w:val="24"/>
                <w:szCs w:val="24"/>
                <w:lang w:eastAsia="ru-RU"/>
              </w:rPr>
            </w:pPr>
          </w:p>
        </w:tc>
        <w:tc>
          <w:tcPr>
            <w:tcW w:w="708" w:type="dxa"/>
            <w:tcBorders>
              <w:top w:val="single" w:sz="4" w:space="0" w:color="auto"/>
              <w:left w:val="single" w:sz="4" w:space="0" w:color="auto"/>
              <w:bottom w:val="single" w:sz="4" w:space="0" w:color="auto"/>
              <w:right w:val="single" w:sz="4" w:space="0" w:color="auto"/>
            </w:tcBorders>
            <w:hideMark/>
          </w:tcPr>
          <w:p w:rsidR="00511F05" w:rsidRDefault="00511F05">
            <w:pPr>
              <w:tabs>
                <w:tab w:val="left" w:pos="1260"/>
              </w:tabs>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proofErr w:type="spellStart"/>
            <w:r>
              <w:rPr>
                <w:rFonts w:ascii="Times New Roman" w:eastAsia="Times New Roman" w:hAnsi="Times New Roman"/>
                <w:sz w:val="24"/>
                <w:szCs w:val="24"/>
                <w:lang w:eastAsia="ru-RU"/>
              </w:rPr>
              <w:t>кл</w:t>
            </w:r>
            <w:proofErr w:type="spellEnd"/>
            <w:r>
              <w:rPr>
                <w:rFonts w:ascii="Times New Roman" w:eastAsia="Times New Roman" w:hAnsi="Times New Roman"/>
                <w:sz w:val="24"/>
                <w:szCs w:val="24"/>
                <w:lang w:eastAsia="ru-RU"/>
              </w:rPr>
              <w:t>.</w:t>
            </w:r>
          </w:p>
        </w:tc>
        <w:tc>
          <w:tcPr>
            <w:tcW w:w="709" w:type="dxa"/>
            <w:tcBorders>
              <w:top w:val="single" w:sz="4" w:space="0" w:color="auto"/>
              <w:left w:val="single" w:sz="4" w:space="0" w:color="auto"/>
              <w:bottom w:val="single" w:sz="4" w:space="0" w:color="auto"/>
              <w:right w:val="single" w:sz="4" w:space="0" w:color="auto"/>
            </w:tcBorders>
            <w:hideMark/>
          </w:tcPr>
          <w:p w:rsidR="00511F05" w:rsidRDefault="00511F05">
            <w:pPr>
              <w:tabs>
                <w:tab w:val="left" w:pos="1260"/>
              </w:tabs>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proofErr w:type="spellStart"/>
            <w:r>
              <w:rPr>
                <w:rFonts w:ascii="Times New Roman" w:eastAsia="Times New Roman" w:hAnsi="Times New Roman"/>
                <w:sz w:val="24"/>
                <w:szCs w:val="24"/>
                <w:lang w:eastAsia="ru-RU"/>
              </w:rPr>
              <w:t>кл</w:t>
            </w:r>
            <w:proofErr w:type="spellEnd"/>
            <w:r>
              <w:rPr>
                <w:rFonts w:ascii="Times New Roman" w:eastAsia="Times New Roman" w:hAnsi="Times New Roman"/>
                <w:sz w:val="24"/>
                <w:szCs w:val="24"/>
                <w:lang w:eastAsia="ru-RU"/>
              </w:rPr>
              <w:t>.</w:t>
            </w:r>
          </w:p>
        </w:tc>
        <w:tc>
          <w:tcPr>
            <w:tcW w:w="709" w:type="dxa"/>
            <w:tcBorders>
              <w:top w:val="single" w:sz="4" w:space="0" w:color="auto"/>
              <w:left w:val="single" w:sz="4" w:space="0" w:color="auto"/>
              <w:bottom w:val="single" w:sz="4" w:space="0" w:color="auto"/>
              <w:right w:val="single" w:sz="4" w:space="0" w:color="auto"/>
            </w:tcBorders>
            <w:hideMark/>
          </w:tcPr>
          <w:p w:rsidR="00511F05" w:rsidRDefault="00511F05">
            <w:pPr>
              <w:tabs>
                <w:tab w:val="left" w:pos="1260"/>
              </w:tabs>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proofErr w:type="spellStart"/>
            <w:r>
              <w:rPr>
                <w:rFonts w:ascii="Times New Roman" w:eastAsia="Times New Roman" w:hAnsi="Times New Roman"/>
                <w:sz w:val="24"/>
                <w:szCs w:val="24"/>
                <w:lang w:eastAsia="ru-RU"/>
              </w:rPr>
              <w:t>кл</w:t>
            </w:r>
            <w:proofErr w:type="spellEnd"/>
            <w:r>
              <w:rPr>
                <w:rFonts w:ascii="Times New Roman" w:eastAsia="Times New Roman" w:hAnsi="Times New Roman"/>
                <w:sz w:val="24"/>
                <w:szCs w:val="24"/>
                <w:lang w:eastAsia="ru-RU"/>
              </w:rPr>
              <w:t>.</w:t>
            </w:r>
          </w:p>
        </w:tc>
        <w:tc>
          <w:tcPr>
            <w:tcW w:w="709" w:type="dxa"/>
            <w:tcBorders>
              <w:top w:val="single" w:sz="4" w:space="0" w:color="auto"/>
              <w:left w:val="single" w:sz="4" w:space="0" w:color="auto"/>
              <w:bottom w:val="single" w:sz="4" w:space="0" w:color="auto"/>
              <w:right w:val="single" w:sz="4" w:space="0" w:color="auto"/>
            </w:tcBorders>
            <w:hideMark/>
          </w:tcPr>
          <w:p w:rsidR="00511F05" w:rsidRDefault="00511F05">
            <w:pPr>
              <w:tabs>
                <w:tab w:val="left" w:pos="1260"/>
              </w:tabs>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w:t>
            </w:r>
            <w:proofErr w:type="spellStart"/>
            <w:r>
              <w:rPr>
                <w:rFonts w:ascii="Times New Roman" w:eastAsia="Times New Roman" w:hAnsi="Times New Roman"/>
                <w:sz w:val="24"/>
                <w:szCs w:val="24"/>
                <w:lang w:eastAsia="ru-RU"/>
              </w:rPr>
              <w:t>кл</w:t>
            </w:r>
            <w:proofErr w:type="spellEnd"/>
            <w:r>
              <w:rPr>
                <w:rFonts w:ascii="Times New Roman" w:eastAsia="Times New Roman" w:hAnsi="Times New Roman"/>
                <w:sz w:val="24"/>
                <w:szCs w:val="24"/>
                <w:lang w:eastAsia="ru-RU"/>
              </w:rPr>
              <w:t>.</w:t>
            </w:r>
          </w:p>
        </w:tc>
        <w:tc>
          <w:tcPr>
            <w:tcW w:w="6756" w:type="dxa"/>
            <w:vMerge/>
            <w:tcBorders>
              <w:top w:val="single" w:sz="4" w:space="0" w:color="auto"/>
              <w:left w:val="single" w:sz="4" w:space="0" w:color="auto"/>
              <w:bottom w:val="single" w:sz="4" w:space="0" w:color="auto"/>
              <w:right w:val="single" w:sz="4" w:space="0" w:color="auto"/>
            </w:tcBorders>
            <w:vAlign w:val="center"/>
            <w:hideMark/>
          </w:tcPr>
          <w:p w:rsidR="00511F05" w:rsidRDefault="00511F05">
            <w:pPr>
              <w:spacing w:after="0" w:line="240" w:lineRule="auto"/>
              <w:rPr>
                <w:rFonts w:ascii="Times New Roman" w:eastAsia="Times New Roman" w:hAnsi="Times New Roman"/>
                <w:sz w:val="24"/>
                <w:szCs w:val="24"/>
                <w:lang w:eastAsia="ru-RU"/>
              </w:rPr>
            </w:pPr>
          </w:p>
        </w:tc>
      </w:tr>
      <w:tr w:rsidR="00511F05" w:rsidTr="00511F05">
        <w:trPr>
          <w:trHeight w:val="240"/>
        </w:trPr>
        <w:tc>
          <w:tcPr>
            <w:tcW w:w="3420" w:type="dxa"/>
            <w:tcBorders>
              <w:top w:val="single" w:sz="4" w:space="0" w:color="auto"/>
              <w:left w:val="single" w:sz="4" w:space="0" w:color="auto"/>
              <w:bottom w:val="single" w:sz="4" w:space="0" w:color="auto"/>
              <w:right w:val="single" w:sz="4" w:space="0" w:color="auto"/>
            </w:tcBorders>
            <w:hideMark/>
          </w:tcPr>
          <w:p w:rsidR="00511F05" w:rsidRDefault="00511F05">
            <w:pPr>
              <w:tabs>
                <w:tab w:val="left" w:pos="1260"/>
              </w:tabs>
              <w:autoSpaceDE w:val="0"/>
              <w:autoSpaceDN w:val="0"/>
              <w:adjustRightInd w:val="0"/>
              <w:spacing w:after="0" w:line="240" w:lineRule="auto"/>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 Обучение грамоте</w:t>
            </w:r>
          </w:p>
        </w:tc>
        <w:tc>
          <w:tcPr>
            <w:tcW w:w="2109" w:type="dxa"/>
            <w:tcBorders>
              <w:top w:val="single" w:sz="4" w:space="0" w:color="auto"/>
              <w:left w:val="single" w:sz="4" w:space="0" w:color="auto"/>
              <w:bottom w:val="single" w:sz="4" w:space="0" w:color="auto"/>
              <w:right w:val="single" w:sz="4" w:space="0" w:color="auto"/>
            </w:tcBorders>
          </w:tcPr>
          <w:p w:rsidR="00511F05" w:rsidRDefault="00511F05">
            <w:pPr>
              <w:tabs>
                <w:tab w:val="left" w:pos="1260"/>
              </w:tabs>
              <w:autoSpaceDE w:val="0"/>
              <w:autoSpaceDN w:val="0"/>
              <w:adjustRightInd w:val="0"/>
              <w:spacing w:after="0" w:line="240" w:lineRule="auto"/>
              <w:jc w:val="both"/>
              <w:rPr>
                <w:rFonts w:ascii="Times New Roman" w:eastAsia="Times New Roman" w:hAnsi="Times New Roman"/>
                <w:sz w:val="24"/>
                <w:szCs w:val="24"/>
                <w:lang w:eastAsia="ru-RU"/>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511F05" w:rsidRDefault="00511F05">
            <w:pPr>
              <w:shd w:val="clear" w:color="auto" w:fill="FFFFFF"/>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115</w:t>
            </w:r>
          </w:p>
        </w:tc>
        <w:tc>
          <w:tcPr>
            <w:tcW w:w="709" w:type="dxa"/>
            <w:tcBorders>
              <w:top w:val="single" w:sz="4" w:space="0" w:color="auto"/>
              <w:left w:val="single" w:sz="4" w:space="0" w:color="auto"/>
              <w:bottom w:val="single" w:sz="4" w:space="0" w:color="auto"/>
              <w:right w:val="single" w:sz="4" w:space="0" w:color="auto"/>
            </w:tcBorders>
            <w:vAlign w:val="center"/>
            <w:hideMark/>
          </w:tcPr>
          <w:p w:rsidR="00511F05" w:rsidRDefault="00511F05">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c>
          <w:tcPr>
            <w:tcW w:w="709" w:type="dxa"/>
            <w:tcBorders>
              <w:top w:val="single" w:sz="4" w:space="0" w:color="auto"/>
              <w:left w:val="single" w:sz="4" w:space="0" w:color="auto"/>
              <w:bottom w:val="single" w:sz="4" w:space="0" w:color="auto"/>
              <w:right w:val="single" w:sz="4" w:space="0" w:color="auto"/>
            </w:tcBorders>
            <w:vAlign w:val="center"/>
            <w:hideMark/>
          </w:tcPr>
          <w:p w:rsidR="00511F05" w:rsidRDefault="00511F05">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c>
          <w:tcPr>
            <w:tcW w:w="709" w:type="dxa"/>
            <w:tcBorders>
              <w:top w:val="single" w:sz="4" w:space="0" w:color="auto"/>
              <w:left w:val="single" w:sz="4" w:space="0" w:color="auto"/>
              <w:bottom w:val="single" w:sz="4" w:space="0" w:color="auto"/>
              <w:right w:val="single" w:sz="4" w:space="0" w:color="auto"/>
            </w:tcBorders>
            <w:vAlign w:val="center"/>
            <w:hideMark/>
          </w:tcPr>
          <w:p w:rsidR="00511F05" w:rsidRDefault="00511F05">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c>
          <w:tcPr>
            <w:tcW w:w="6756" w:type="dxa"/>
            <w:tcBorders>
              <w:top w:val="single" w:sz="4" w:space="0" w:color="auto"/>
              <w:left w:val="single" w:sz="4" w:space="0" w:color="auto"/>
              <w:bottom w:val="single" w:sz="4" w:space="0" w:color="auto"/>
              <w:right w:val="single" w:sz="4" w:space="0" w:color="auto"/>
            </w:tcBorders>
            <w:hideMark/>
          </w:tcPr>
          <w:p w:rsidR="00511F05" w:rsidRDefault="00511F05">
            <w:pPr>
              <w:tabs>
                <w:tab w:val="left" w:pos="1260"/>
              </w:tabs>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p>
        </w:tc>
      </w:tr>
      <w:tr w:rsidR="00511F05" w:rsidTr="00511F05">
        <w:trPr>
          <w:trHeight w:val="534"/>
        </w:trPr>
        <w:tc>
          <w:tcPr>
            <w:tcW w:w="3420" w:type="dxa"/>
            <w:tcBorders>
              <w:top w:val="single" w:sz="4" w:space="0" w:color="auto"/>
              <w:left w:val="single" w:sz="4" w:space="0" w:color="auto"/>
              <w:bottom w:val="single" w:sz="4" w:space="0" w:color="auto"/>
              <w:right w:val="single" w:sz="4" w:space="0" w:color="auto"/>
            </w:tcBorders>
            <w:hideMark/>
          </w:tcPr>
          <w:p w:rsidR="00511F05" w:rsidRDefault="00511F05">
            <w:pPr>
              <w:tabs>
                <w:tab w:val="left" w:pos="1260"/>
              </w:tabs>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Усвоение гигиенических требований при письме. Развитие мелкой моторики пальцев и свободы движения руки. Развитие умения ориентироваться на пространстве листа в тетради и на пространстве классной доски. Овладение начертанием письменных заглавных и строчных букв. Письмо букв, буквосочетаний, слогов, слов, предложений с соблюдением гигиенических норм. Овладение разборчивым, аккуратным письмом. Письмо под диктовку слов и предложений, написание которых не расходится с их произношением. Усвоение приемов и последовательности правильного списывания текста.</w:t>
            </w:r>
          </w:p>
          <w:p w:rsidR="00511F05" w:rsidRDefault="00511F05">
            <w:pPr>
              <w:tabs>
                <w:tab w:val="left" w:pos="1260"/>
              </w:tabs>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Понимание функций не буквенных графических средств: пробела между словами, знака переноса.</w:t>
            </w:r>
          </w:p>
        </w:tc>
        <w:tc>
          <w:tcPr>
            <w:tcW w:w="2109" w:type="dxa"/>
            <w:tcBorders>
              <w:top w:val="single" w:sz="4" w:space="0" w:color="auto"/>
              <w:left w:val="single" w:sz="4" w:space="0" w:color="auto"/>
              <w:bottom w:val="single" w:sz="4" w:space="0" w:color="auto"/>
              <w:right w:val="single" w:sz="4" w:space="0" w:color="auto"/>
            </w:tcBorders>
            <w:vAlign w:val="center"/>
            <w:hideMark/>
          </w:tcPr>
          <w:p w:rsidR="00511F05" w:rsidRDefault="00511F05">
            <w:pPr>
              <w:shd w:val="clear" w:color="auto" w:fill="FFFFFF"/>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1.1.Письмо</w:t>
            </w:r>
          </w:p>
        </w:tc>
        <w:tc>
          <w:tcPr>
            <w:tcW w:w="708" w:type="dxa"/>
            <w:tcBorders>
              <w:top w:val="single" w:sz="4" w:space="0" w:color="auto"/>
              <w:left w:val="single" w:sz="4" w:space="0" w:color="auto"/>
              <w:bottom w:val="single" w:sz="4" w:space="0" w:color="auto"/>
              <w:right w:val="single" w:sz="4" w:space="0" w:color="auto"/>
            </w:tcBorders>
            <w:vAlign w:val="center"/>
            <w:hideMark/>
          </w:tcPr>
          <w:p w:rsidR="00511F05" w:rsidRDefault="00511F05">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69</w:t>
            </w:r>
          </w:p>
        </w:tc>
        <w:tc>
          <w:tcPr>
            <w:tcW w:w="709" w:type="dxa"/>
            <w:tcBorders>
              <w:top w:val="single" w:sz="4" w:space="0" w:color="auto"/>
              <w:left w:val="single" w:sz="4" w:space="0" w:color="auto"/>
              <w:bottom w:val="single" w:sz="4" w:space="0" w:color="auto"/>
              <w:right w:val="single" w:sz="4" w:space="0" w:color="auto"/>
            </w:tcBorders>
            <w:vAlign w:val="center"/>
            <w:hideMark/>
          </w:tcPr>
          <w:p w:rsidR="00511F05" w:rsidRDefault="00511F05">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c>
          <w:tcPr>
            <w:tcW w:w="709" w:type="dxa"/>
            <w:tcBorders>
              <w:top w:val="single" w:sz="4" w:space="0" w:color="auto"/>
              <w:left w:val="single" w:sz="4" w:space="0" w:color="auto"/>
              <w:bottom w:val="single" w:sz="4" w:space="0" w:color="auto"/>
              <w:right w:val="single" w:sz="4" w:space="0" w:color="auto"/>
            </w:tcBorders>
            <w:vAlign w:val="center"/>
            <w:hideMark/>
          </w:tcPr>
          <w:p w:rsidR="00511F05" w:rsidRDefault="00511F05">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c>
          <w:tcPr>
            <w:tcW w:w="709" w:type="dxa"/>
            <w:tcBorders>
              <w:top w:val="single" w:sz="4" w:space="0" w:color="auto"/>
              <w:left w:val="single" w:sz="4" w:space="0" w:color="auto"/>
              <w:bottom w:val="single" w:sz="4" w:space="0" w:color="auto"/>
              <w:right w:val="single" w:sz="4" w:space="0" w:color="auto"/>
            </w:tcBorders>
            <w:vAlign w:val="center"/>
            <w:hideMark/>
          </w:tcPr>
          <w:p w:rsidR="00511F05" w:rsidRDefault="00511F05">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c>
          <w:tcPr>
            <w:tcW w:w="6756" w:type="dxa"/>
            <w:tcBorders>
              <w:top w:val="single" w:sz="4" w:space="0" w:color="auto"/>
              <w:left w:val="single" w:sz="4" w:space="0" w:color="auto"/>
              <w:bottom w:val="single" w:sz="4" w:space="0" w:color="auto"/>
              <w:right w:val="single" w:sz="4" w:space="0" w:color="auto"/>
            </w:tcBorders>
            <w:hideMark/>
          </w:tcPr>
          <w:p w:rsidR="00511F05" w:rsidRDefault="00511F05">
            <w:pPr>
              <w:tabs>
                <w:tab w:val="left" w:pos="1260"/>
              </w:tabs>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b/>
                <w:bCs/>
                <w:sz w:val="24"/>
                <w:szCs w:val="24"/>
                <w:lang w:eastAsia="ru-RU"/>
              </w:rPr>
              <w:t>Анализировать</w:t>
            </w:r>
            <w:r>
              <w:rPr>
                <w:rFonts w:ascii="Times New Roman" w:eastAsia="Times New Roman" w:hAnsi="Times New Roman"/>
                <w:sz w:val="24"/>
                <w:szCs w:val="24"/>
                <w:lang w:eastAsia="ru-RU"/>
              </w:rPr>
              <w:t xml:space="preserve"> поэлементный состав букв. </w:t>
            </w:r>
            <w:r>
              <w:rPr>
                <w:rFonts w:ascii="Times New Roman" w:eastAsia="Times New Roman" w:hAnsi="Times New Roman"/>
                <w:b/>
                <w:bCs/>
                <w:sz w:val="24"/>
                <w:szCs w:val="24"/>
                <w:lang w:eastAsia="ru-RU"/>
              </w:rPr>
              <w:t>Различать</w:t>
            </w:r>
            <w:r>
              <w:rPr>
                <w:rFonts w:ascii="Times New Roman" w:eastAsia="Times New Roman" w:hAnsi="Times New Roman"/>
                <w:sz w:val="24"/>
                <w:szCs w:val="24"/>
                <w:lang w:eastAsia="ru-RU"/>
              </w:rPr>
              <w:t xml:space="preserve"> буквы, имеющие оптическое и кинетическое сходство.</w:t>
            </w:r>
          </w:p>
          <w:p w:rsidR="00511F05" w:rsidRDefault="00511F05">
            <w:pPr>
              <w:tabs>
                <w:tab w:val="left" w:pos="1260"/>
              </w:tabs>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b/>
                <w:bCs/>
                <w:sz w:val="24"/>
                <w:szCs w:val="24"/>
                <w:lang w:eastAsia="ru-RU"/>
              </w:rPr>
              <w:t xml:space="preserve">Моделировать </w:t>
            </w:r>
            <w:r>
              <w:rPr>
                <w:rFonts w:ascii="Times New Roman" w:eastAsia="Times New Roman" w:hAnsi="Times New Roman"/>
                <w:sz w:val="24"/>
                <w:szCs w:val="24"/>
                <w:lang w:eastAsia="ru-RU"/>
              </w:rPr>
              <w:t>буквы из набора элементов, из различных материалов. Выкладывать слова из разрезной азбуки.</w:t>
            </w:r>
          </w:p>
          <w:p w:rsidR="00511F05" w:rsidRDefault="00511F05">
            <w:pPr>
              <w:tabs>
                <w:tab w:val="left" w:pos="1260"/>
              </w:tabs>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b/>
                <w:bCs/>
                <w:sz w:val="24"/>
                <w:szCs w:val="24"/>
                <w:lang w:eastAsia="ru-RU"/>
              </w:rPr>
              <w:t>Анализировать</w:t>
            </w:r>
            <w:r>
              <w:rPr>
                <w:rFonts w:ascii="Times New Roman" w:eastAsia="Times New Roman" w:hAnsi="Times New Roman"/>
                <w:sz w:val="24"/>
                <w:szCs w:val="24"/>
                <w:lang w:eastAsia="ru-RU"/>
              </w:rPr>
              <w:t xml:space="preserve"> деформированные буквы, определять недостающие элементы, реконструировать буквы.</w:t>
            </w:r>
          </w:p>
          <w:p w:rsidR="00511F05" w:rsidRDefault="00511F05">
            <w:pPr>
              <w:tabs>
                <w:tab w:val="left" w:pos="1260"/>
              </w:tabs>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b/>
                <w:bCs/>
                <w:sz w:val="24"/>
                <w:szCs w:val="24"/>
                <w:lang w:eastAsia="ru-RU"/>
              </w:rPr>
              <w:t>Контролировать</w:t>
            </w:r>
            <w:r>
              <w:rPr>
                <w:rFonts w:ascii="Times New Roman" w:eastAsia="Times New Roman" w:hAnsi="Times New Roman"/>
                <w:sz w:val="24"/>
                <w:szCs w:val="24"/>
                <w:lang w:eastAsia="ru-RU"/>
              </w:rPr>
              <w:t xml:space="preserve"> правильность написания букв, сравнивать свои буквы с предложенным образцом.</w:t>
            </w:r>
          </w:p>
          <w:p w:rsidR="00511F05" w:rsidRDefault="00511F05">
            <w:pPr>
              <w:tabs>
                <w:tab w:val="left" w:pos="1260"/>
              </w:tabs>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b/>
                <w:bCs/>
                <w:sz w:val="24"/>
                <w:szCs w:val="24"/>
                <w:lang w:eastAsia="ru-RU"/>
              </w:rPr>
              <w:t>Записывать</w:t>
            </w:r>
            <w:r>
              <w:rPr>
                <w:rFonts w:ascii="Times New Roman" w:eastAsia="Times New Roman" w:hAnsi="Times New Roman"/>
                <w:sz w:val="24"/>
                <w:szCs w:val="24"/>
                <w:lang w:eastAsia="ru-RU"/>
              </w:rPr>
              <w:t xml:space="preserve"> под диктовку слова  и предложения, состоящие из трех – пяти слов со звуками сильной позиции.</w:t>
            </w:r>
          </w:p>
          <w:p w:rsidR="00511F05" w:rsidRDefault="00511F05">
            <w:pPr>
              <w:tabs>
                <w:tab w:val="left" w:pos="1260"/>
              </w:tabs>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b/>
                <w:bCs/>
                <w:sz w:val="24"/>
                <w:szCs w:val="24"/>
                <w:lang w:eastAsia="ru-RU"/>
              </w:rPr>
              <w:t>Сравнивать:</w:t>
            </w:r>
            <w:r>
              <w:rPr>
                <w:rFonts w:ascii="Times New Roman" w:eastAsia="Times New Roman" w:hAnsi="Times New Roman"/>
                <w:sz w:val="24"/>
                <w:szCs w:val="24"/>
                <w:lang w:eastAsia="ru-RU"/>
              </w:rPr>
              <w:t xml:space="preserve"> соотносить печатный и письменный шрифт, записывать письменными буквами текст, написанный печатными буквами.</w:t>
            </w:r>
          </w:p>
          <w:p w:rsidR="00511F05" w:rsidRDefault="00511F05">
            <w:pPr>
              <w:tabs>
                <w:tab w:val="left" w:pos="1260"/>
              </w:tabs>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b/>
                <w:bCs/>
                <w:sz w:val="24"/>
                <w:szCs w:val="24"/>
                <w:lang w:eastAsia="ru-RU"/>
              </w:rPr>
              <w:t>Моделировать</w:t>
            </w:r>
            <w:r>
              <w:rPr>
                <w:rFonts w:ascii="Times New Roman" w:eastAsia="Times New Roman" w:hAnsi="Times New Roman"/>
                <w:sz w:val="24"/>
                <w:szCs w:val="24"/>
                <w:lang w:eastAsia="ru-RU"/>
              </w:rPr>
              <w:t xml:space="preserve"> в процессе совместного обсуждения алгоритм списывания. Списывать слова, предложения в соответствии с заданным алгоритмом, контролировать этапы своей работы</w:t>
            </w:r>
          </w:p>
        </w:tc>
      </w:tr>
      <w:tr w:rsidR="00511F05" w:rsidTr="00511F05">
        <w:trPr>
          <w:trHeight w:val="240"/>
        </w:trPr>
        <w:tc>
          <w:tcPr>
            <w:tcW w:w="3420" w:type="dxa"/>
            <w:tcBorders>
              <w:top w:val="single" w:sz="4" w:space="0" w:color="auto"/>
              <w:left w:val="single" w:sz="4" w:space="0" w:color="auto"/>
              <w:bottom w:val="single" w:sz="4" w:space="0" w:color="auto"/>
              <w:right w:val="single" w:sz="4" w:space="0" w:color="auto"/>
            </w:tcBorders>
            <w:hideMark/>
          </w:tcPr>
          <w:p w:rsidR="00511F05" w:rsidRDefault="00511F05">
            <w:pPr>
              <w:tabs>
                <w:tab w:val="left" w:pos="1260"/>
              </w:tabs>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Различение звука и буквы: буква как знак звука. Овладение позиционным способом обозначения звуков буквами.</w:t>
            </w:r>
          </w:p>
          <w:p w:rsidR="00511F05" w:rsidRDefault="00511F05">
            <w:pPr>
              <w:tabs>
                <w:tab w:val="left" w:pos="1260"/>
              </w:tabs>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Гласные буквы как </w:t>
            </w:r>
            <w:r>
              <w:rPr>
                <w:rFonts w:ascii="Times New Roman" w:eastAsia="Times New Roman" w:hAnsi="Times New Roman"/>
                <w:sz w:val="24"/>
                <w:szCs w:val="24"/>
                <w:lang w:eastAsia="ru-RU"/>
              </w:rPr>
              <w:lastRenderedPageBreak/>
              <w:t>показатель твердости – мягкости согласных звуков.</w:t>
            </w:r>
          </w:p>
          <w:p w:rsidR="00511F05" w:rsidRDefault="00511F05">
            <w:pPr>
              <w:tabs>
                <w:tab w:val="left" w:pos="1260"/>
              </w:tabs>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Функция букв </w:t>
            </w:r>
            <w:r>
              <w:rPr>
                <w:rFonts w:ascii="Times New Roman" w:eastAsia="Times New Roman" w:hAnsi="Times New Roman"/>
                <w:b/>
                <w:bCs/>
                <w:sz w:val="24"/>
                <w:szCs w:val="24"/>
                <w:lang w:eastAsia="ru-RU"/>
              </w:rPr>
              <w:t xml:space="preserve">е, ё, ю, я. </w:t>
            </w:r>
            <w:r>
              <w:rPr>
                <w:rFonts w:ascii="Times New Roman" w:eastAsia="Times New Roman" w:hAnsi="Times New Roman"/>
                <w:sz w:val="24"/>
                <w:szCs w:val="24"/>
                <w:lang w:eastAsia="ru-RU"/>
              </w:rPr>
              <w:t>Мягкий знак как показатель мягкости предшествующего согласного.</w:t>
            </w:r>
          </w:p>
          <w:p w:rsidR="00511F05" w:rsidRDefault="00511F05">
            <w:pPr>
              <w:tabs>
                <w:tab w:val="left" w:pos="1260"/>
              </w:tabs>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Знакомство с русским алфавитом как последовательностью букв.</w:t>
            </w:r>
          </w:p>
        </w:tc>
        <w:tc>
          <w:tcPr>
            <w:tcW w:w="2109" w:type="dxa"/>
            <w:tcBorders>
              <w:top w:val="single" w:sz="4" w:space="0" w:color="auto"/>
              <w:left w:val="single" w:sz="4" w:space="0" w:color="auto"/>
              <w:bottom w:val="single" w:sz="4" w:space="0" w:color="auto"/>
              <w:right w:val="single" w:sz="4" w:space="0" w:color="auto"/>
            </w:tcBorders>
            <w:vAlign w:val="center"/>
            <w:hideMark/>
          </w:tcPr>
          <w:p w:rsidR="00511F05" w:rsidRDefault="00511F05">
            <w:pPr>
              <w:shd w:val="clear" w:color="auto" w:fill="FFFFFF"/>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lastRenderedPageBreak/>
              <w:t>1.2.Графика</w:t>
            </w:r>
          </w:p>
        </w:tc>
        <w:tc>
          <w:tcPr>
            <w:tcW w:w="708" w:type="dxa"/>
            <w:tcBorders>
              <w:top w:val="single" w:sz="4" w:space="0" w:color="auto"/>
              <w:left w:val="single" w:sz="4" w:space="0" w:color="auto"/>
              <w:bottom w:val="single" w:sz="4" w:space="0" w:color="auto"/>
              <w:right w:val="single" w:sz="4" w:space="0" w:color="auto"/>
            </w:tcBorders>
            <w:vAlign w:val="center"/>
            <w:hideMark/>
          </w:tcPr>
          <w:p w:rsidR="00511F05" w:rsidRDefault="00511F05">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709" w:type="dxa"/>
            <w:tcBorders>
              <w:top w:val="single" w:sz="4" w:space="0" w:color="auto"/>
              <w:left w:val="single" w:sz="4" w:space="0" w:color="auto"/>
              <w:bottom w:val="single" w:sz="4" w:space="0" w:color="auto"/>
              <w:right w:val="single" w:sz="4" w:space="0" w:color="auto"/>
            </w:tcBorders>
            <w:vAlign w:val="center"/>
            <w:hideMark/>
          </w:tcPr>
          <w:p w:rsidR="00511F05" w:rsidRDefault="00511F05">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c>
          <w:tcPr>
            <w:tcW w:w="709" w:type="dxa"/>
            <w:tcBorders>
              <w:top w:val="single" w:sz="4" w:space="0" w:color="auto"/>
              <w:left w:val="single" w:sz="4" w:space="0" w:color="auto"/>
              <w:bottom w:val="single" w:sz="4" w:space="0" w:color="auto"/>
              <w:right w:val="single" w:sz="4" w:space="0" w:color="auto"/>
            </w:tcBorders>
            <w:vAlign w:val="center"/>
            <w:hideMark/>
          </w:tcPr>
          <w:p w:rsidR="00511F05" w:rsidRDefault="00511F05">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c>
          <w:tcPr>
            <w:tcW w:w="709" w:type="dxa"/>
            <w:tcBorders>
              <w:top w:val="single" w:sz="4" w:space="0" w:color="auto"/>
              <w:left w:val="single" w:sz="4" w:space="0" w:color="auto"/>
              <w:bottom w:val="single" w:sz="4" w:space="0" w:color="auto"/>
              <w:right w:val="single" w:sz="4" w:space="0" w:color="auto"/>
            </w:tcBorders>
            <w:vAlign w:val="center"/>
            <w:hideMark/>
          </w:tcPr>
          <w:p w:rsidR="00511F05" w:rsidRDefault="00511F05">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c>
          <w:tcPr>
            <w:tcW w:w="6756" w:type="dxa"/>
            <w:tcBorders>
              <w:top w:val="single" w:sz="4" w:space="0" w:color="auto"/>
              <w:left w:val="single" w:sz="4" w:space="0" w:color="auto"/>
              <w:bottom w:val="single" w:sz="4" w:space="0" w:color="auto"/>
              <w:right w:val="single" w:sz="4" w:space="0" w:color="auto"/>
            </w:tcBorders>
            <w:hideMark/>
          </w:tcPr>
          <w:p w:rsidR="00511F05" w:rsidRDefault="00511F05">
            <w:pPr>
              <w:tabs>
                <w:tab w:val="left" w:pos="1260"/>
              </w:tabs>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b/>
                <w:bCs/>
                <w:sz w:val="24"/>
                <w:szCs w:val="24"/>
                <w:lang w:eastAsia="ru-RU"/>
              </w:rPr>
              <w:t>Соотносить</w:t>
            </w:r>
            <w:r>
              <w:rPr>
                <w:rFonts w:ascii="Times New Roman" w:eastAsia="Times New Roman" w:hAnsi="Times New Roman"/>
                <w:sz w:val="24"/>
                <w:szCs w:val="24"/>
                <w:lang w:eastAsia="ru-RU"/>
              </w:rPr>
              <w:t xml:space="preserve"> звук и соответствующую ему букву.</w:t>
            </w:r>
          </w:p>
          <w:p w:rsidR="00511F05" w:rsidRDefault="00511F05">
            <w:pPr>
              <w:tabs>
                <w:tab w:val="left" w:pos="1260"/>
              </w:tabs>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b/>
                <w:bCs/>
                <w:sz w:val="24"/>
                <w:szCs w:val="24"/>
                <w:lang w:eastAsia="ru-RU"/>
              </w:rPr>
              <w:t>Характеризовать</w:t>
            </w:r>
            <w:r>
              <w:rPr>
                <w:rFonts w:ascii="Times New Roman" w:eastAsia="Times New Roman" w:hAnsi="Times New Roman"/>
                <w:sz w:val="24"/>
                <w:szCs w:val="24"/>
                <w:lang w:eastAsia="ru-RU"/>
              </w:rPr>
              <w:t xml:space="preserve"> функцию букв, обозначающих гласные звуки в открытом слоге: буквы гласных как показатель твердости-мягкости предшествующих согласных звуков.</w:t>
            </w:r>
          </w:p>
          <w:p w:rsidR="00511F05" w:rsidRDefault="00511F05">
            <w:pPr>
              <w:tabs>
                <w:tab w:val="left" w:pos="1260"/>
              </w:tabs>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b/>
                <w:bCs/>
                <w:sz w:val="24"/>
                <w:szCs w:val="24"/>
                <w:lang w:eastAsia="ru-RU"/>
              </w:rPr>
              <w:t>Дифференцировать</w:t>
            </w:r>
            <w:r>
              <w:rPr>
                <w:rFonts w:ascii="Times New Roman" w:eastAsia="Times New Roman" w:hAnsi="Times New Roman"/>
                <w:sz w:val="24"/>
                <w:szCs w:val="24"/>
                <w:lang w:eastAsia="ru-RU"/>
              </w:rPr>
              <w:t xml:space="preserve"> буквы, обозначающие близкие по акустико-артикуляционным признакам согласные звуки (</w:t>
            </w:r>
            <w:r>
              <w:rPr>
                <w:rFonts w:ascii="Times New Roman" w:eastAsia="Times New Roman" w:hAnsi="Times New Roman"/>
                <w:b/>
                <w:bCs/>
                <w:sz w:val="24"/>
                <w:szCs w:val="24"/>
                <w:lang w:eastAsia="ru-RU"/>
              </w:rPr>
              <w:t xml:space="preserve">з-с, </w:t>
            </w:r>
            <w:r>
              <w:rPr>
                <w:rFonts w:ascii="Times New Roman" w:eastAsia="Times New Roman" w:hAnsi="Times New Roman"/>
                <w:b/>
                <w:bCs/>
                <w:sz w:val="24"/>
                <w:szCs w:val="24"/>
                <w:lang w:eastAsia="ru-RU"/>
              </w:rPr>
              <w:lastRenderedPageBreak/>
              <w:t>ж-ш, с-ш, з-ж, л-р, ц-ч</w:t>
            </w:r>
            <w:r>
              <w:rPr>
                <w:rFonts w:ascii="Times New Roman" w:eastAsia="Times New Roman" w:hAnsi="Times New Roman"/>
                <w:sz w:val="24"/>
                <w:szCs w:val="24"/>
                <w:lang w:eastAsia="ru-RU"/>
              </w:rPr>
              <w:t xml:space="preserve"> и т.д.).</w:t>
            </w:r>
          </w:p>
          <w:p w:rsidR="00511F05" w:rsidRDefault="00511F05">
            <w:pPr>
              <w:tabs>
                <w:tab w:val="left" w:pos="1260"/>
              </w:tabs>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b/>
                <w:bCs/>
                <w:sz w:val="24"/>
                <w:szCs w:val="24"/>
                <w:lang w:eastAsia="ru-RU"/>
              </w:rPr>
              <w:t>Дифференцировать</w:t>
            </w:r>
            <w:r>
              <w:rPr>
                <w:rFonts w:ascii="Times New Roman" w:eastAsia="Times New Roman" w:hAnsi="Times New Roman"/>
                <w:sz w:val="24"/>
                <w:szCs w:val="24"/>
                <w:lang w:eastAsia="ru-RU"/>
              </w:rPr>
              <w:t xml:space="preserve"> буквы, имеющие оптическое и кинетическое сходство </w:t>
            </w:r>
            <w:proofErr w:type="gramStart"/>
            <w:r>
              <w:rPr>
                <w:rFonts w:ascii="Times New Roman" w:eastAsia="Times New Roman" w:hAnsi="Times New Roman"/>
                <w:sz w:val="24"/>
                <w:szCs w:val="24"/>
                <w:lang w:eastAsia="ru-RU"/>
              </w:rPr>
              <w:t xml:space="preserve">( </w:t>
            </w:r>
            <w:proofErr w:type="gramEnd"/>
            <w:r>
              <w:rPr>
                <w:rFonts w:ascii="Times New Roman" w:eastAsia="Times New Roman" w:hAnsi="Times New Roman"/>
                <w:b/>
                <w:bCs/>
                <w:sz w:val="24"/>
                <w:szCs w:val="24"/>
                <w:lang w:eastAsia="ru-RU"/>
              </w:rPr>
              <w:t>о-а, и-у, п-т, л-м, х-ж, ш-т, в-д</w:t>
            </w:r>
            <w:r>
              <w:rPr>
                <w:rFonts w:ascii="Times New Roman" w:eastAsia="Times New Roman" w:hAnsi="Times New Roman"/>
                <w:sz w:val="24"/>
                <w:szCs w:val="24"/>
                <w:lang w:eastAsia="ru-RU"/>
              </w:rPr>
              <w:t>).</w:t>
            </w:r>
          </w:p>
          <w:p w:rsidR="00511F05" w:rsidRDefault="00511F05">
            <w:pPr>
              <w:tabs>
                <w:tab w:val="left" w:pos="1260"/>
              </w:tabs>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b/>
                <w:bCs/>
                <w:sz w:val="24"/>
                <w:szCs w:val="24"/>
                <w:lang w:eastAsia="ru-RU"/>
              </w:rPr>
              <w:t>Объяснять</w:t>
            </w:r>
            <w:r>
              <w:rPr>
                <w:rFonts w:ascii="Times New Roman" w:eastAsia="Times New Roman" w:hAnsi="Times New Roman"/>
                <w:sz w:val="24"/>
                <w:szCs w:val="24"/>
                <w:lang w:eastAsia="ru-RU"/>
              </w:rPr>
              <w:t xml:space="preserve"> функцию буквы </w:t>
            </w:r>
            <w:r>
              <w:rPr>
                <w:rFonts w:ascii="Times New Roman" w:eastAsia="Times New Roman" w:hAnsi="Times New Roman"/>
                <w:b/>
                <w:bCs/>
                <w:sz w:val="24"/>
                <w:szCs w:val="24"/>
                <w:lang w:eastAsia="ru-RU"/>
              </w:rPr>
              <w:t>ь.</w:t>
            </w:r>
          </w:p>
          <w:p w:rsidR="00511F05" w:rsidRDefault="00511F05">
            <w:pPr>
              <w:tabs>
                <w:tab w:val="left" w:pos="1260"/>
              </w:tabs>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b/>
                <w:bCs/>
                <w:sz w:val="24"/>
                <w:szCs w:val="24"/>
                <w:lang w:eastAsia="ru-RU"/>
              </w:rPr>
              <w:t xml:space="preserve">Использовать </w:t>
            </w:r>
            <w:r>
              <w:rPr>
                <w:rFonts w:ascii="Times New Roman" w:eastAsia="Times New Roman" w:hAnsi="Times New Roman"/>
                <w:sz w:val="24"/>
                <w:szCs w:val="24"/>
                <w:lang w:eastAsia="ru-RU"/>
              </w:rPr>
              <w:t>алфавит для упорядочивания слов</w:t>
            </w:r>
          </w:p>
        </w:tc>
      </w:tr>
      <w:tr w:rsidR="00511F05" w:rsidTr="00511F05">
        <w:trPr>
          <w:trHeight w:val="240"/>
        </w:trPr>
        <w:tc>
          <w:tcPr>
            <w:tcW w:w="3420" w:type="dxa"/>
            <w:tcBorders>
              <w:top w:val="single" w:sz="4" w:space="0" w:color="auto"/>
              <w:left w:val="single" w:sz="4" w:space="0" w:color="auto"/>
              <w:bottom w:val="single" w:sz="4" w:space="0" w:color="auto"/>
              <w:right w:val="single" w:sz="4" w:space="0" w:color="auto"/>
            </w:tcBorders>
            <w:hideMark/>
          </w:tcPr>
          <w:p w:rsidR="00511F05" w:rsidRDefault="00511F05">
            <w:pPr>
              <w:tabs>
                <w:tab w:val="left" w:pos="1260"/>
              </w:tabs>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 xml:space="preserve">   Восприятие слова как объекта изучения, материала для анализа. Наблюдение над значением слова.</w:t>
            </w:r>
          </w:p>
          <w:p w:rsidR="00511F05" w:rsidRDefault="00511F05">
            <w:pPr>
              <w:tabs>
                <w:tab w:val="left" w:pos="1260"/>
              </w:tabs>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Различение слова и предложения. Работа с предложением: выделение слов, изменение их порядка.</w:t>
            </w:r>
          </w:p>
        </w:tc>
        <w:tc>
          <w:tcPr>
            <w:tcW w:w="2109" w:type="dxa"/>
            <w:tcBorders>
              <w:top w:val="single" w:sz="4" w:space="0" w:color="auto"/>
              <w:left w:val="single" w:sz="4" w:space="0" w:color="auto"/>
              <w:bottom w:val="single" w:sz="4" w:space="0" w:color="auto"/>
              <w:right w:val="single" w:sz="4" w:space="0" w:color="auto"/>
            </w:tcBorders>
            <w:vAlign w:val="center"/>
            <w:hideMark/>
          </w:tcPr>
          <w:p w:rsidR="00511F05" w:rsidRDefault="00511F05">
            <w:pPr>
              <w:shd w:val="clear" w:color="auto" w:fill="FFFFFF"/>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1.3.Слово и предложение</w:t>
            </w:r>
          </w:p>
        </w:tc>
        <w:tc>
          <w:tcPr>
            <w:tcW w:w="708" w:type="dxa"/>
            <w:tcBorders>
              <w:top w:val="single" w:sz="4" w:space="0" w:color="auto"/>
              <w:left w:val="single" w:sz="4" w:space="0" w:color="auto"/>
              <w:bottom w:val="single" w:sz="4" w:space="0" w:color="auto"/>
              <w:right w:val="single" w:sz="4" w:space="0" w:color="auto"/>
            </w:tcBorders>
            <w:vAlign w:val="center"/>
            <w:hideMark/>
          </w:tcPr>
          <w:p w:rsidR="00511F05" w:rsidRDefault="00511F05">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w:t>
            </w:r>
          </w:p>
        </w:tc>
        <w:tc>
          <w:tcPr>
            <w:tcW w:w="709" w:type="dxa"/>
            <w:tcBorders>
              <w:top w:val="single" w:sz="4" w:space="0" w:color="auto"/>
              <w:left w:val="single" w:sz="4" w:space="0" w:color="auto"/>
              <w:bottom w:val="single" w:sz="4" w:space="0" w:color="auto"/>
              <w:right w:val="single" w:sz="4" w:space="0" w:color="auto"/>
            </w:tcBorders>
            <w:vAlign w:val="center"/>
            <w:hideMark/>
          </w:tcPr>
          <w:p w:rsidR="00511F05" w:rsidRDefault="00511F05">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c>
          <w:tcPr>
            <w:tcW w:w="709" w:type="dxa"/>
            <w:tcBorders>
              <w:top w:val="single" w:sz="4" w:space="0" w:color="auto"/>
              <w:left w:val="single" w:sz="4" w:space="0" w:color="auto"/>
              <w:bottom w:val="single" w:sz="4" w:space="0" w:color="auto"/>
              <w:right w:val="single" w:sz="4" w:space="0" w:color="auto"/>
            </w:tcBorders>
            <w:vAlign w:val="center"/>
            <w:hideMark/>
          </w:tcPr>
          <w:p w:rsidR="00511F05" w:rsidRDefault="00511F05">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c>
          <w:tcPr>
            <w:tcW w:w="709" w:type="dxa"/>
            <w:tcBorders>
              <w:top w:val="single" w:sz="4" w:space="0" w:color="auto"/>
              <w:left w:val="single" w:sz="4" w:space="0" w:color="auto"/>
              <w:bottom w:val="single" w:sz="4" w:space="0" w:color="auto"/>
              <w:right w:val="single" w:sz="4" w:space="0" w:color="auto"/>
            </w:tcBorders>
            <w:vAlign w:val="center"/>
            <w:hideMark/>
          </w:tcPr>
          <w:p w:rsidR="00511F05" w:rsidRDefault="00511F05">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c>
          <w:tcPr>
            <w:tcW w:w="6756" w:type="dxa"/>
            <w:tcBorders>
              <w:top w:val="single" w:sz="4" w:space="0" w:color="auto"/>
              <w:left w:val="single" w:sz="4" w:space="0" w:color="auto"/>
              <w:bottom w:val="single" w:sz="4" w:space="0" w:color="auto"/>
              <w:right w:val="single" w:sz="4" w:space="0" w:color="auto"/>
            </w:tcBorders>
            <w:hideMark/>
          </w:tcPr>
          <w:p w:rsidR="00511F05" w:rsidRDefault="00511F05">
            <w:pPr>
              <w:tabs>
                <w:tab w:val="left" w:pos="1260"/>
              </w:tabs>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b/>
                <w:bCs/>
                <w:sz w:val="24"/>
                <w:szCs w:val="24"/>
                <w:lang w:eastAsia="ru-RU"/>
              </w:rPr>
              <w:t>Различать</w:t>
            </w:r>
            <w:r>
              <w:rPr>
                <w:rFonts w:ascii="Times New Roman" w:eastAsia="Times New Roman" w:hAnsi="Times New Roman"/>
                <w:sz w:val="24"/>
                <w:szCs w:val="24"/>
                <w:lang w:eastAsia="ru-RU"/>
              </w:rPr>
              <w:t xml:space="preserve"> слова и обозначаемый их предмет.</w:t>
            </w:r>
          </w:p>
          <w:p w:rsidR="00511F05" w:rsidRDefault="00511F05">
            <w:pPr>
              <w:tabs>
                <w:tab w:val="left" w:pos="1260"/>
              </w:tabs>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b/>
                <w:bCs/>
                <w:sz w:val="24"/>
                <w:szCs w:val="24"/>
                <w:lang w:eastAsia="ru-RU"/>
              </w:rPr>
              <w:t>Объяснять</w:t>
            </w:r>
            <w:r>
              <w:rPr>
                <w:rFonts w:ascii="Times New Roman" w:eastAsia="Times New Roman" w:hAnsi="Times New Roman"/>
                <w:sz w:val="24"/>
                <w:szCs w:val="24"/>
                <w:lang w:eastAsia="ru-RU"/>
              </w:rPr>
              <w:t xml:space="preserve"> значение слов с опорой на контекст.</w:t>
            </w:r>
          </w:p>
          <w:p w:rsidR="00511F05" w:rsidRDefault="00511F05">
            <w:pPr>
              <w:tabs>
                <w:tab w:val="left" w:pos="1260"/>
              </w:tabs>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b/>
                <w:bCs/>
                <w:sz w:val="24"/>
                <w:szCs w:val="24"/>
                <w:lang w:eastAsia="ru-RU"/>
              </w:rPr>
              <w:t>Моделировать</w:t>
            </w:r>
            <w:r>
              <w:rPr>
                <w:rFonts w:ascii="Times New Roman" w:eastAsia="Times New Roman" w:hAnsi="Times New Roman"/>
                <w:sz w:val="24"/>
                <w:szCs w:val="24"/>
                <w:lang w:eastAsia="ru-RU"/>
              </w:rPr>
              <w:t xml:space="preserve"> предложения, распространять и сокращать предложения в соответствии с изменением модели.</w:t>
            </w:r>
          </w:p>
          <w:p w:rsidR="00511F05" w:rsidRDefault="00511F05">
            <w:pPr>
              <w:tabs>
                <w:tab w:val="left" w:pos="1260"/>
              </w:tabs>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b/>
                <w:bCs/>
                <w:sz w:val="24"/>
                <w:szCs w:val="24"/>
                <w:lang w:eastAsia="ru-RU"/>
              </w:rPr>
              <w:t>Сравнивать</w:t>
            </w:r>
            <w:r>
              <w:rPr>
                <w:rFonts w:ascii="Times New Roman" w:eastAsia="Times New Roman" w:hAnsi="Times New Roman"/>
                <w:sz w:val="24"/>
                <w:szCs w:val="24"/>
                <w:lang w:eastAsia="ru-RU"/>
              </w:rPr>
              <w:t xml:space="preserve"> собственные предложения с заданной моделью.</w:t>
            </w:r>
          </w:p>
          <w:p w:rsidR="00511F05" w:rsidRDefault="00511F05">
            <w:pPr>
              <w:tabs>
                <w:tab w:val="left" w:pos="1260"/>
              </w:tabs>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b/>
                <w:bCs/>
                <w:sz w:val="24"/>
                <w:szCs w:val="24"/>
                <w:lang w:eastAsia="ru-RU"/>
              </w:rPr>
              <w:t>Контролировать</w:t>
            </w:r>
            <w:r>
              <w:rPr>
                <w:rFonts w:ascii="Times New Roman" w:eastAsia="Times New Roman" w:hAnsi="Times New Roman"/>
                <w:sz w:val="24"/>
                <w:szCs w:val="24"/>
                <w:lang w:eastAsia="ru-RU"/>
              </w:rPr>
              <w:t xml:space="preserve"> правильность предложений, корректировать предложения, содержащие смысловые и грамматические  ошибки.</w:t>
            </w:r>
          </w:p>
        </w:tc>
      </w:tr>
      <w:tr w:rsidR="00511F05" w:rsidTr="00511F05">
        <w:trPr>
          <w:trHeight w:val="3765"/>
        </w:trPr>
        <w:tc>
          <w:tcPr>
            <w:tcW w:w="3420" w:type="dxa"/>
            <w:tcBorders>
              <w:top w:val="single" w:sz="4" w:space="0" w:color="auto"/>
              <w:left w:val="single" w:sz="4" w:space="0" w:color="auto"/>
              <w:bottom w:val="single" w:sz="4" w:space="0" w:color="auto"/>
              <w:right w:val="single" w:sz="4" w:space="0" w:color="auto"/>
            </w:tcBorders>
            <w:hideMark/>
          </w:tcPr>
          <w:p w:rsidR="00511F05" w:rsidRDefault="00511F05">
            <w:pPr>
              <w:tabs>
                <w:tab w:val="left" w:pos="1260"/>
              </w:tabs>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Знакомство с правилами правописания и их применение:</w:t>
            </w:r>
          </w:p>
          <w:p w:rsidR="00511F05" w:rsidRDefault="00511F05">
            <w:pPr>
              <w:numPr>
                <w:ilvl w:val="0"/>
                <w:numId w:val="3"/>
              </w:numPr>
              <w:tabs>
                <w:tab w:val="left" w:pos="1260"/>
              </w:tabs>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раздельное написание слов;</w:t>
            </w:r>
          </w:p>
          <w:p w:rsidR="00511F05" w:rsidRDefault="00511F05">
            <w:pPr>
              <w:numPr>
                <w:ilvl w:val="0"/>
                <w:numId w:val="3"/>
              </w:numPr>
              <w:tabs>
                <w:tab w:val="left" w:pos="1260"/>
              </w:tabs>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обозначение  гласных после шипящих (</w:t>
            </w:r>
            <w:proofErr w:type="spellStart"/>
            <w:r>
              <w:rPr>
                <w:rFonts w:ascii="Times New Roman" w:eastAsia="Times New Roman" w:hAnsi="Times New Roman"/>
                <w:sz w:val="24"/>
                <w:szCs w:val="24"/>
                <w:lang w:eastAsia="ru-RU"/>
              </w:rPr>
              <w:t>жи</w:t>
            </w:r>
            <w:proofErr w:type="spellEnd"/>
            <w:r>
              <w:rPr>
                <w:rFonts w:ascii="Times New Roman" w:eastAsia="Times New Roman" w:hAnsi="Times New Roman"/>
                <w:sz w:val="24"/>
                <w:szCs w:val="24"/>
                <w:lang w:eastAsia="ru-RU"/>
              </w:rPr>
              <w:t xml:space="preserve">-ши, </w:t>
            </w:r>
            <w:proofErr w:type="spellStart"/>
            <w:proofErr w:type="gramStart"/>
            <w:r>
              <w:rPr>
                <w:rFonts w:ascii="Times New Roman" w:eastAsia="Times New Roman" w:hAnsi="Times New Roman"/>
                <w:sz w:val="24"/>
                <w:szCs w:val="24"/>
                <w:lang w:eastAsia="ru-RU"/>
              </w:rPr>
              <w:t>ча</w:t>
            </w:r>
            <w:proofErr w:type="spellEnd"/>
            <w:r>
              <w:rPr>
                <w:rFonts w:ascii="Times New Roman" w:eastAsia="Times New Roman" w:hAnsi="Times New Roman"/>
                <w:sz w:val="24"/>
                <w:szCs w:val="24"/>
                <w:lang w:eastAsia="ru-RU"/>
              </w:rPr>
              <w:t>-ща</w:t>
            </w:r>
            <w:proofErr w:type="gramEnd"/>
            <w:r>
              <w:rPr>
                <w:rFonts w:ascii="Times New Roman" w:eastAsia="Times New Roman" w:hAnsi="Times New Roman"/>
                <w:sz w:val="24"/>
                <w:szCs w:val="24"/>
                <w:lang w:eastAsia="ru-RU"/>
              </w:rPr>
              <w:t>, чу-</w:t>
            </w:r>
            <w:proofErr w:type="spellStart"/>
            <w:r>
              <w:rPr>
                <w:rFonts w:ascii="Times New Roman" w:eastAsia="Times New Roman" w:hAnsi="Times New Roman"/>
                <w:sz w:val="24"/>
                <w:szCs w:val="24"/>
                <w:lang w:eastAsia="ru-RU"/>
              </w:rPr>
              <w:t>щу</w:t>
            </w:r>
            <w:proofErr w:type="spellEnd"/>
            <w:r>
              <w:rPr>
                <w:rFonts w:ascii="Times New Roman" w:eastAsia="Times New Roman" w:hAnsi="Times New Roman"/>
                <w:sz w:val="24"/>
                <w:szCs w:val="24"/>
                <w:lang w:eastAsia="ru-RU"/>
              </w:rPr>
              <w:t>);</w:t>
            </w:r>
          </w:p>
          <w:p w:rsidR="00511F05" w:rsidRDefault="00511F05">
            <w:pPr>
              <w:numPr>
                <w:ilvl w:val="0"/>
                <w:numId w:val="3"/>
              </w:numPr>
              <w:tabs>
                <w:tab w:val="left" w:pos="1260"/>
              </w:tabs>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заглавная буква в начале предложения, в именах собственных;</w:t>
            </w:r>
          </w:p>
          <w:p w:rsidR="00511F05" w:rsidRDefault="00511F05">
            <w:pPr>
              <w:numPr>
                <w:ilvl w:val="0"/>
                <w:numId w:val="3"/>
              </w:numPr>
              <w:tabs>
                <w:tab w:val="left" w:pos="1260"/>
              </w:tabs>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перенос слов по слогам без стечения согласных.</w:t>
            </w:r>
          </w:p>
          <w:p w:rsidR="00511F05" w:rsidRDefault="00511F05">
            <w:pPr>
              <w:tabs>
                <w:tab w:val="left" w:pos="1260"/>
              </w:tabs>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Знаки препинания в конце предложения.</w:t>
            </w:r>
          </w:p>
        </w:tc>
        <w:tc>
          <w:tcPr>
            <w:tcW w:w="2109" w:type="dxa"/>
            <w:tcBorders>
              <w:top w:val="single" w:sz="4" w:space="0" w:color="auto"/>
              <w:left w:val="single" w:sz="4" w:space="0" w:color="auto"/>
              <w:bottom w:val="single" w:sz="4" w:space="0" w:color="auto"/>
              <w:right w:val="single" w:sz="4" w:space="0" w:color="auto"/>
            </w:tcBorders>
          </w:tcPr>
          <w:p w:rsidR="00511F05" w:rsidRDefault="00511F05">
            <w:pPr>
              <w:tabs>
                <w:tab w:val="left" w:pos="1260"/>
              </w:tabs>
              <w:autoSpaceDE w:val="0"/>
              <w:autoSpaceDN w:val="0"/>
              <w:adjustRightInd w:val="0"/>
              <w:spacing w:after="0" w:line="240" w:lineRule="auto"/>
              <w:jc w:val="both"/>
              <w:rPr>
                <w:rFonts w:ascii="Times New Roman" w:eastAsia="Times New Roman" w:hAnsi="Times New Roman"/>
                <w:b/>
                <w:bCs/>
                <w:sz w:val="24"/>
                <w:szCs w:val="24"/>
                <w:lang w:eastAsia="ru-RU"/>
              </w:rPr>
            </w:pPr>
          </w:p>
          <w:p w:rsidR="00511F05" w:rsidRDefault="00511F05">
            <w:pPr>
              <w:tabs>
                <w:tab w:val="left" w:pos="1260"/>
              </w:tabs>
              <w:autoSpaceDE w:val="0"/>
              <w:autoSpaceDN w:val="0"/>
              <w:adjustRightInd w:val="0"/>
              <w:spacing w:after="0" w:line="240" w:lineRule="auto"/>
              <w:jc w:val="both"/>
              <w:rPr>
                <w:rFonts w:ascii="Times New Roman" w:eastAsia="Times New Roman" w:hAnsi="Times New Roman"/>
                <w:b/>
                <w:bCs/>
                <w:sz w:val="24"/>
                <w:szCs w:val="24"/>
                <w:lang w:eastAsia="ru-RU"/>
              </w:rPr>
            </w:pPr>
          </w:p>
          <w:p w:rsidR="00511F05" w:rsidRDefault="00511F05">
            <w:pPr>
              <w:tabs>
                <w:tab w:val="left" w:pos="1260"/>
              </w:tabs>
              <w:autoSpaceDE w:val="0"/>
              <w:autoSpaceDN w:val="0"/>
              <w:adjustRightInd w:val="0"/>
              <w:spacing w:after="0" w:line="240" w:lineRule="auto"/>
              <w:jc w:val="both"/>
              <w:rPr>
                <w:rFonts w:ascii="Times New Roman" w:eastAsia="Times New Roman" w:hAnsi="Times New Roman"/>
                <w:b/>
                <w:bCs/>
                <w:sz w:val="24"/>
                <w:szCs w:val="24"/>
                <w:lang w:eastAsia="ru-RU"/>
              </w:rPr>
            </w:pPr>
          </w:p>
          <w:p w:rsidR="00511F05" w:rsidRDefault="00511F05">
            <w:pPr>
              <w:tabs>
                <w:tab w:val="left" w:pos="1260"/>
              </w:tabs>
              <w:autoSpaceDE w:val="0"/>
              <w:autoSpaceDN w:val="0"/>
              <w:adjustRightInd w:val="0"/>
              <w:spacing w:after="0" w:line="240" w:lineRule="auto"/>
              <w:jc w:val="both"/>
              <w:rPr>
                <w:rFonts w:ascii="Times New Roman" w:eastAsia="Times New Roman" w:hAnsi="Times New Roman"/>
                <w:b/>
                <w:bCs/>
                <w:sz w:val="24"/>
                <w:szCs w:val="24"/>
                <w:lang w:eastAsia="ru-RU"/>
              </w:rPr>
            </w:pPr>
          </w:p>
          <w:p w:rsidR="00511F05" w:rsidRDefault="00511F05">
            <w:pPr>
              <w:tabs>
                <w:tab w:val="left" w:pos="1260"/>
              </w:tabs>
              <w:autoSpaceDE w:val="0"/>
              <w:autoSpaceDN w:val="0"/>
              <w:adjustRightInd w:val="0"/>
              <w:spacing w:after="0" w:line="240" w:lineRule="auto"/>
              <w:jc w:val="both"/>
              <w:rPr>
                <w:rFonts w:ascii="Times New Roman" w:eastAsia="Times New Roman" w:hAnsi="Times New Roman"/>
                <w:b/>
                <w:bCs/>
                <w:sz w:val="24"/>
                <w:szCs w:val="24"/>
                <w:lang w:eastAsia="ru-RU"/>
              </w:rPr>
            </w:pPr>
          </w:p>
          <w:p w:rsidR="00511F05" w:rsidRDefault="00511F05">
            <w:pPr>
              <w:tabs>
                <w:tab w:val="left" w:pos="1260"/>
              </w:tabs>
              <w:autoSpaceDE w:val="0"/>
              <w:autoSpaceDN w:val="0"/>
              <w:adjustRightInd w:val="0"/>
              <w:spacing w:after="0" w:line="240" w:lineRule="auto"/>
              <w:jc w:val="both"/>
              <w:rPr>
                <w:rFonts w:ascii="Times New Roman" w:eastAsia="Times New Roman" w:hAnsi="Times New Roman"/>
                <w:b/>
                <w:bCs/>
                <w:sz w:val="24"/>
                <w:szCs w:val="24"/>
                <w:lang w:eastAsia="ru-RU"/>
              </w:rPr>
            </w:pPr>
          </w:p>
          <w:p w:rsidR="00511F05" w:rsidRDefault="00511F05">
            <w:pPr>
              <w:tabs>
                <w:tab w:val="left" w:pos="1260"/>
              </w:tabs>
              <w:autoSpaceDE w:val="0"/>
              <w:autoSpaceDN w:val="0"/>
              <w:adjustRightInd w:val="0"/>
              <w:spacing w:after="0" w:line="240" w:lineRule="auto"/>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1.4.Орфография</w:t>
            </w:r>
          </w:p>
        </w:tc>
        <w:tc>
          <w:tcPr>
            <w:tcW w:w="708" w:type="dxa"/>
            <w:tcBorders>
              <w:top w:val="single" w:sz="4" w:space="0" w:color="auto"/>
              <w:left w:val="single" w:sz="4" w:space="0" w:color="auto"/>
              <w:bottom w:val="single" w:sz="4" w:space="0" w:color="auto"/>
              <w:right w:val="single" w:sz="4" w:space="0" w:color="auto"/>
            </w:tcBorders>
            <w:vAlign w:val="center"/>
            <w:hideMark/>
          </w:tcPr>
          <w:p w:rsidR="00511F05" w:rsidRDefault="00511F05">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w:t>
            </w:r>
          </w:p>
        </w:tc>
        <w:tc>
          <w:tcPr>
            <w:tcW w:w="709" w:type="dxa"/>
            <w:tcBorders>
              <w:top w:val="single" w:sz="4" w:space="0" w:color="auto"/>
              <w:left w:val="single" w:sz="4" w:space="0" w:color="auto"/>
              <w:bottom w:val="single" w:sz="4" w:space="0" w:color="auto"/>
              <w:right w:val="single" w:sz="4" w:space="0" w:color="auto"/>
            </w:tcBorders>
            <w:vAlign w:val="center"/>
            <w:hideMark/>
          </w:tcPr>
          <w:p w:rsidR="00511F05" w:rsidRDefault="00511F05">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c>
          <w:tcPr>
            <w:tcW w:w="709" w:type="dxa"/>
            <w:tcBorders>
              <w:top w:val="single" w:sz="4" w:space="0" w:color="auto"/>
              <w:left w:val="single" w:sz="4" w:space="0" w:color="auto"/>
              <w:bottom w:val="single" w:sz="4" w:space="0" w:color="auto"/>
              <w:right w:val="single" w:sz="4" w:space="0" w:color="auto"/>
            </w:tcBorders>
            <w:vAlign w:val="center"/>
            <w:hideMark/>
          </w:tcPr>
          <w:p w:rsidR="00511F05" w:rsidRDefault="00511F05">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c>
          <w:tcPr>
            <w:tcW w:w="709" w:type="dxa"/>
            <w:tcBorders>
              <w:top w:val="single" w:sz="4" w:space="0" w:color="auto"/>
              <w:left w:val="single" w:sz="4" w:space="0" w:color="auto"/>
              <w:bottom w:val="single" w:sz="4" w:space="0" w:color="auto"/>
              <w:right w:val="single" w:sz="4" w:space="0" w:color="auto"/>
            </w:tcBorders>
            <w:vAlign w:val="center"/>
            <w:hideMark/>
          </w:tcPr>
          <w:p w:rsidR="00511F05" w:rsidRDefault="00511F05">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c>
          <w:tcPr>
            <w:tcW w:w="6756" w:type="dxa"/>
            <w:tcBorders>
              <w:top w:val="single" w:sz="4" w:space="0" w:color="auto"/>
              <w:left w:val="single" w:sz="4" w:space="0" w:color="auto"/>
              <w:bottom w:val="single" w:sz="4" w:space="0" w:color="auto"/>
              <w:right w:val="single" w:sz="4" w:space="0" w:color="auto"/>
            </w:tcBorders>
          </w:tcPr>
          <w:p w:rsidR="00511F05" w:rsidRDefault="00511F05">
            <w:pPr>
              <w:tabs>
                <w:tab w:val="left" w:pos="1260"/>
              </w:tabs>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b/>
                <w:bCs/>
                <w:sz w:val="24"/>
                <w:szCs w:val="24"/>
                <w:lang w:eastAsia="ru-RU"/>
              </w:rPr>
              <w:t>Анализировать</w:t>
            </w:r>
            <w:r>
              <w:rPr>
                <w:rFonts w:ascii="Times New Roman" w:eastAsia="Times New Roman" w:hAnsi="Times New Roman"/>
                <w:sz w:val="24"/>
                <w:szCs w:val="24"/>
                <w:lang w:eastAsia="ru-RU"/>
              </w:rPr>
              <w:t xml:space="preserve"> текст: находить в нем слова с буквосочетаниями </w:t>
            </w:r>
            <w:proofErr w:type="spellStart"/>
            <w:r>
              <w:rPr>
                <w:rFonts w:ascii="Times New Roman" w:eastAsia="Times New Roman" w:hAnsi="Times New Roman"/>
                <w:sz w:val="24"/>
                <w:szCs w:val="24"/>
                <w:lang w:eastAsia="ru-RU"/>
              </w:rPr>
              <w:t>жи</w:t>
            </w:r>
            <w:proofErr w:type="spellEnd"/>
            <w:r>
              <w:rPr>
                <w:rFonts w:ascii="Times New Roman" w:eastAsia="Times New Roman" w:hAnsi="Times New Roman"/>
                <w:sz w:val="24"/>
                <w:szCs w:val="24"/>
                <w:lang w:eastAsia="ru-RU"/>
              </w:rPr>
              <w:t xml:space="preserve">-ши, </w:t>
            </w:r>
            <w:proofErr w:type="spellStart"/>
            <w:proofErr w:type="gramStart"/>
            <w:r>
              <w:rPr>
                <w:rFonts w:ascii="Times New Roman" w:eastAsia="Times New Roman" w:hAnsi="Times New Roman"/>
                <w:sz w:val="24"/>
                <w:szCs w:val="24"/>
                <w:lang w:eastAsia="ru-RU"/>
              </w:rPr>
              <w:t>ча</w:t>
            </w:r>
            <w:proofErr w:type="spellEnd"/>
            <w:r>
              <w:rPr>
                <w:rFonts w:ascii="Times New Roman" w:eastAsia="Times New Roman" w:hAnsi="Times New Roman"/>
                <w:sz w:val="24"/>
                <w:szCs w:val="24"/>
                <w:lang w:eastAsia="ru-RU"/>
              </w:rPr>
              <w:t>-ща</w:t>
            </w:r>
            <w:proofErr w:type="gramEnd"/>
            <w:r>
              <w:rPr>
                <w:rFonts w:ascii="Times New Roman" w:eastAsia="Times New Roman" w:hAnsi="Times New Roman"/>
                <w:sz w:val="24"/>
                <w:szCs w:val="24"/>
                <w:lang w:eastAsia="ru-RU"/>
              </w:rPr>
              <w:t>, чу-</w:t>
            </w:r>
            <w:proofErr w:type="spellStart"/>
            <w:r>
              <w:rPr>
                <w:rFonts w:ascii="Times New Roman" w:eastAsia="Times New Roman" w:hAnsi="Times New Roman"/>
                <w:sz w:val="24"/>
                <w:szCs w:val="24"/>
                <w:lang w:eastAsia="ru-RU"/>
              </w:rPr>
              <w:t>щу</w:t>
            </w:r>
            <w:proofErr w:type="spellEnd"/>
            <w:r>
              <w:rPr>
                <w:rFonts w:ascii="Times New Roman" w:eastAsia="Times New Roman" w:hAnsi="Times New Roman"/>
                <w:sz w:val="24"/>
                <w:szCs w:val="24"/>
                <w:lang w:eastAsia="ru-RU"/>
              </w:rPr>
              <w:t>, выписывать слова с данными буквосочетаниями.</w:t>
            </w:r>
          </w:p>
          <w:p w:rsidR="00511F05" w:rsidRDefault="00511F05">
            <w:pPr>
              <w:tabs>
                <w:tab w:val="left" w:pos="1260"/>
              </w:tabs>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b/>
                <w:bCs/>
                <w:sz w:val="24"/>
                <w:szCs w:val="24"/>
                <w:lang w:eastAsia="ru-RU"/>
              </w:rPr>
              <w:t>Объяснять</w:t>
            </w:r>
            <w:r>
              <w:rPr>
                <w:rFonts w:ascii="Times New Roman" w:eastAsia="Times New Roman" w:hAnsi="Times New Roman"/>
                <w:sz w:val="24"/>
                <w:szCs w:val="24"/>
                <w:lang w:eastAsia="ru-RU"/>
              </w:rPr>
              <w:t xml:space="preserve"> случаи употребления заглавной буквы.</w:t>
            </w:r>
          </w:p>
          <w:p w:rsidR="00511F05" w:rsidRDefault="00511F05">
            <w:pPr>
              <w:tabs>
                <w:tab w:val="left" w:pos="1260"/>
              </w:tabs>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p>
          <w:p w:rsidR="00511F05" w:rsidRDefault="00511F05">
            <w:pPr>
              <w:tabs>
                <w:tab w:val="left" w:pos="1260"/>
              </w:tabs>
              <w:autoSpaceDE w:val="0"/>
              <w:autoSpaceDN w:val="0"/>
              <w:adjustRightInd w:val="0"/>
              <w:spacing w:after="0" w:line="240" w:lineRule="auto"/>
              <w:jc w:val="both"/>
              <w:rPr>
                <w:rFonts w:ascii="Times New Roman" w:eastAsia="Times New Roman" w:hAnsi="Times New Roman"/>
                <w:sz w:val="24"/>
                <w:szCs w:val="24"/>
                <w:lang w:eastAsia="ru-RU"/>
              </w:rPr>
            </w:pPr>
          </w:p>
          <w:p w:rsidR="00511F05" w:rsidRDefault="00511F05">
            <w:pPr>
              <w:tabs>
                <w:tab w:val="left" w:pos="1260"/>
              </w:tabs>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b/>
                <w:bCs/>
                <w:sz w:val="24"/>
                <w:szCs w:val="24"/>
                <w:lang w:eastAsia="ru-RU"/>
              </w:rPr>
              <w:t>Оформлять</w:t>
            </w:r>
            <w:r>
              <w:rPr>
                <w:rFonts w:ascii="Times New Roman" w:eastAsia="Times New Roman" w:hAnsi="Times New Roman"/>
                <w:sz w:val="24"/>
                <w:szCs w:val="24"/>
                <w:lang w:eastAsia="ru-RU"/>
              </w:rPr>
              <w:t xml:space="preserve"> начало и конец предложения. </w:t>
            </w:r>
            <w:r>
              <w:rPr>
                <w:rFonts w:ascii="Times New Roman" w:eastAsia="Times New Roman" w:hAnsi="Times New Roman"/>
                <w:b/>
                <w:bCs/>
                <w:sz w:val="24"/>
                <w:szCs w:val="24"/>
                <w:lang w:eastAsia="ru-RU"/>
              </w:rPr>
              <w:t>Соблюдать</w:t>
            </w:r>
            <w:r>
              <w:rPr>
                <w:rFonts w:ascii="Times New Roman" w:eastAsia="Times New Roman" w:hAnsi="Times New Roman"/>
                <w:sz w:val="24"/>
                <w:szCs w:val="24"/>
                <w:lang w:eastAsia="ru-RU"/>
              </w:rPr>
              <w:t xml:space="preserve"> пробелы между словами.</w:t>
            </w:r>
          </w:p>
          <w:p w:rsidR="00511F05" w:rsidRDefault="00511F05">
            <w:pPr>
              <w:tabs>
                <w:tab w:val="left" w:pos="1260"/>
              </w:tabs>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b/>
                <w:bCs/>
                <w:sz w:val="24"/>
                <w:szCs w:val="24"/>
                <w:lang w:eastAsia="ru-RU"/>
              </w:rPr>
              <w:t>Применять</w:t>
            </w:r>
            <w:r>
              <w:rPr>
                <w:rFonts w:ascii="Times New Roman" w:eastAsia="Times New Roman" w:hAnsi="Times New Roman"/>
                <w:sz w:val="24"/>
                <w:szCs w:val="24"/>
                <w:lang w:eastAsia="ru-RU"/>
              </w:rPr>
              <w:t xml:space="preserve"> изученные правила при списывании и записи под диктовку.</w:t>
            </w:r>
          </w:p>
        </w:tc>
      </w:tr>
      <w:tr w:rsidR="00511F05" w:rsidTr="00511F05">
        <w:trPr>
          <w:trHeight w:val="435"/>
        </w:trPr>
        <w:tc>
          <w:tcPr>
            <w:tcW w:w="3420" w:type="dxa"/>
            <w:tcBorders>
              <w:top w:val="single" w:sz="4" w:space="0" w:color="auto"/>
              <w:left w:val="single" w:sz="4" w:space="0" w:color="auto"/>
              <w:bottom w:val="single" w:sz="4" w:space="0" w:color="auto"/>
              <w:right w:val="single" w:sz="4" w:space="0" w:color="auto"/>
            </w:tcBorders>
            <w:hideMark/>
          </w:tcPr>
          <w:p w:rsidR="00511F05" w:rsidRDefault="00511F05">
            <w:pPr>
              <w:tabs>
                <w:tab w:val="left" w:pos="1260"/>
              </w:tabs>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Понимание прочитанного текста при самостоятельном чтении вслух и при  его прослушивании. Составление небольших рассказов повествовательного характера </w:t>
            </w:r>
            <w:r>
              <w:rPr>
                <w:rFonts w:ascii="Times New Roman" w:eastAsia="Times New Roman" w:hAnsi="Times New Roman"/>
                <w:sz w:val="24"/>
                <w:szCs w:val="24"/>
                <w:lang w:eastAsia="ru-RU"/>
              </w:rPr>
              <w:lastRenderedPageBreak/>
              <w:t>по серии сюжетных картинок, материалам собственных игр, занятий, наблюдений.</w:t>
            </w:r>
          </w:p>
        </w:tc>
        <w:tc>
          <w:tcPr>
            <w:tcW w:w="2109" w:type="dxa"/>
            <w:tcBorders>
              <w:top w:val="single" w:sz="4" w:space="0" w:color="auto"/>
              <w:left w:val="single" w:sz="4" w:space="0" w:color="auto"/>
              <w:bottom w:val="single" w:sz="4" w:space="0" w:color="auto"/>
              <w:right w:val="single" w:sz="4" w:space="0" w:color="auto"/>
            </w:tcBorders>
          </w:tcPr>
          <w:p w:rsidR="00511F05" w:rsidRDefault="00511F05">
            <w:pPr>
              <w:tabs>
                <w:tab w:val="left" w:pos="1260"/>
              </w:tabs>
              <w:autoSpaceDE w:val="0"/>
              <w:autoSpaceDN w:val="0"/>
              <w:adjustRightInd w:val="0"/>
              <w:spacing w:after="0" w:line="240" w:lineRule="auto"/>
              <w:jc w:val="center"/>
              <w:rPr>
                <w:rFonts w:ascii="Times New Roman" w:eastAsia="Times New Roman" w:hAnsi="Times New Roman"/>
                <w:b/>
                <w:bCs/>
                <w:sz w:val="24"/>
                <w:szCs w:val="24"/>
                <w:lang w:eastAsia="ru-RU"/>
              </w:rPr>
            </w:pPr>
          </w:p>
          <w:p w:rsidR="00511F05" w:rsidRDefault="00511F05">
            <w:pPr>
              <w:tabs>
                <w:tab w:val="left" w:pos="1260"/>
              </w:tabs>
              <w:autoSpaceDE w:val="0"/>
              <w:autoSpaceDN w:val="0"/>
              <w:adjustRightInd w:val="0"/>
              <w:spacing w:after="0" w:line="240" w:lineRule="auto"/>
              <w:jc w:val="center"/>
              <w:rPr>
                <w:rFonts w:ascii="Times New Roman" w:eastAsia="Times New Roman" w:hAnsi="Times New Roman"/>
                <w:b/>
                <w:bCs/>
                <w:sz w:val="24"/>
                <w:szCs w:val="24"/>
                <w:lang w:eastAsia="ru-RU"/>
              </w:rPr>
            </w:pPr>
          </w:p>
          <w:p w:rsidR="00511F05" w:rsidRDefault="00511F05">
            <w:pPr>
              <w:tabs>
                <w:tab w:val="left" w:pos="1260"/>
              </w:tabs>
              <w:autoSpaceDE w:val="0"/>
              <w:autoSpaceDN w:val="0"/>
              <w:adjustRightInd w:val="0"/>
              <w:spacing w:after="0" w:line="240" w:lineRule="auto"/>
              <w:jc w:val="center"/>
              <w:rPr>
                <w:rFonts w:ascii="Times New Roman" w:eastAsia="Times New Roman" w:hAnsi="Times New Roman"/>
                <w:b/>
                <w:bCs/>
                <w:sz w:val="24"/>
                <w:szCs w:val="24"/>
                <w:lang w:eastAsia="ru-RU"/>
              </w:rPr>
            </w:pPr>
          </w:p>
          <w:p w:rsidR="00511F05" w:rsidRDefault="00511F05">
            <w:pPr>
              <w:tabs>
                <w:tab w:val="left" w:pos="1260"/>
              </w:tabs>
              <w:autoSpaceDE w:val="0"/>
              <w:autoSpaceDN w:val="0"/>
              <w:adjustRightInd w:val="0"/>
              <w:spacing w:after="0" w:line="240" w:lineRule="auto"/>
              <w:jc w:val="center"/>
              <w:rPr>
                <w:rFonts w:ascii="Times New Roman" w:eastAsia="Times New Roman" w:hAnsi="Times New Roman"/>
                <w:b/>
                <w:bCs/>
                <w:sz w:val="24"/>
                <w:szCs w:val="24"/>
                <w:lang w:eastAsia="ru-RU"/>
              </w:rPr>
            </w:pPr>
          </w:p>
          <w:p w:rsidR="00511F05" w:rsidRDefault="00511F05">
            <w:pPr>
              <w:tabs>
                <w:tab w:val="left" w:pos="1260"/>
              </w:tabs>
              <w:autoSpaceDE w:val="0"/>
              <w:autoSpaceDN w:val="0"/>
              <w:adjustRightInd w:val="0"/>
              <w:spacing w:after="0" w:line="240" w:lineRule="auto"/>
              <w:jc w:val="center"/>
              <w:rPr>
                <w:rFonts w:ascii="Times New Roman" w:eastAsia="Times New Roman" w:hAnsi="Times New Roman"/>
                <w:b/>
                <w:bCs/>
                <w:sz w:val="24"/>
                <w:szCs w:val="24"/>
                <w:lang w:eastAsia="ru-RU"/>
              </w:rPr>
            </w:pPr>
          </w:p>
          <w:p w:rsidR="00511F05" w:rsidRDefault="00511F05">
            <w:pPr>
              <w:tabs>
                <w:tab w:val="left" w:pos="1260"/>
              </w:tabs>
              <w:autoSpaceDE w:val="0"/>
              <w:autoSpaceDN w:val="0"/>
              <w:adjustRightInd w:val="0"/>
              <w:spacing w:after="0" w:line="240" w:lineRule="auto"/>
              <w:jc w:val="center"/>
              <w:rPr>
                <w:rFonts w:ascii="Times New Roman" w:eastAsia="Times New Roman" w:hAnsi="Times New Roman"/>
                <w:b/>
                <w:bCs/>
                <w:sz w:val="24"/>
                <w:szCs w:val="24"/>
                <w:lang w:eastAsia="ru-RU"/>
              </w:rPr>
            </w:pPr>
          </w:p>
          <w:p w:rsidR="00511F05" w:rsidRDefault="00511F05">
            <w:pPr>
              <w:tabs>
                <w:tab w:val="left" w:pos="1260"/>
              </w:tabs>
              <w:autoSpaceDE w:val="0"/>
              <w:autoSpaceDN w:val="0"/>
              <w:adjustRightInd w:val="0"/>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lastRenderedPageBreak/>
              <w:t>1.5.Развитие речи</w:t>
            </w:r>
          </w:p>
        </w:tc>
        <w:tc>
          <w:tcPr>
            <w:tcW w:w="708" w:type="dxa"/>
            <w:tcBorders>
              <w:top w:val="single" w:sz="4" w:space="0" w:color="auto"/>
              <w:left w:val="single" w:sz="4" w:space="0" w:color="auto"/>
              <w:bottom w:val="single" w:sz="4" w:space="0" w:color="auto"/>
              <w:right w:val="single" w:sz="4" w:space="0" w:color="auto"/>
            </w:tcBorders>
            <w:vAlign w:val="center"/>
            <w:hideMark/>
          </w:tcPr>
          <w:p w:rsidR="00511F05" w:rsidRDefault="00511F05">
            <w:pPr>
              <w:shd w:val="clear" w:color="auto" w:fill="FFFFFF"/>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11</w:t>
            </w:r>
          </w:p>
        </w:tc>
        <w:tc>
          <w:tcPr>
            <w:tcW w:w="709" w:type="dxa"/>
            <w:tcBorders>
              <w:top w:val="single" w:sz="4" w:space="0" w:color="auto"/>
              <w:left w:val="single" w:sz="4" w:space="0" w:color="auto"/>
              <w:bottom w:val="single" w:sz="4" w:space="0" w:color="auto"/>
              <w:right w:val="single" w:sz="4" w:space="0" w:color="auto"/>
            </w:tcBorders>
            <w:vAlign w:val="center"/>
            <w:hideMark/>
          </w:tcPr>
          <w:p w:rsidR="00511F05" w:rsidRDefault="00511F05">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c>
          <w:tcPr>
            <w:tcW w:w="709" w:type="dxa"/>
            <w:tcBorders>
              <w:top w:val="single" w:sz="4" w:space="0" w:color="auto"/>
              <w:left w:val="single" w:sz="4" w:space="0" w:color="auto"/>
              <w:bottom w:val="single" w:sz="4" w:space="0" w:color="auto"/>
              <w:right w:val="single" w:sz="4" w:space="0" w:color="auto"/>
            </w:tcBorders>
            <w:vAlign w:val="center"/>
            <w:hideMark/>
          </w:tcPr>
          <w:p w:rsidR="00511F05" w:rsidRDefault="00511F05">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c>
          <w:tcPr>
            <w:tcW w:w="709" w:type="dxa"/>
            <w:tcBorders>
              <w:top w:val="single" w:sz="4" w:space="0" w:color="auto"/>
              <w:left w:val="single" w:sz="4" w:space="0" w:color="auto"/>
              <w:bottom w:val="single" w:sz="4" w:space="0" w:color="auto"/>
              <w:right w:val="single" w:sz="4" w:space="0" w:color="auto"/>
            </w:tcBorders>
            <w:vAlign w:val="center"/>
            <w:hideMark/>
          </w:tcPr>
          <w:p w:rsidR="00511F05" w:rsidRDefault="00511F05">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c>
          <w:tcPr>
            <w:tcW w:w="6756" w:type="dxa"/>
            <w:tcBorders>
              <w:top w:val="single" w:sz="4" w:space="0" w:color="auto"/>
              <w:left w:val="single" w:sz="4" w:space="0" w:color="auto"/>
              <w:bottom w:val="single" w:sz="4" w:space="0" w:color="auto"/>
              <w:right w:val="single" w:sz="4" w:space="0" w:color="auto"/>
            </w:tcBorders>
            <w:hideMark/>
          </w:tcPr>
          <w:p w:rsidR="00511F05" w:rsidRDefault="00511F05">
            <w:pPr>
              <w:tabs>
                <w:tab w:val="left" w:pos="1260"/>
              </w:tabs>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b/>
                <w:bCs/>
                <w:sz w:val="24"/>
                <w:szCs w:val="24"/>
                <w:lang w:eastAsia="ru-RU"/>
              </w:rPr>
              <w:t xml:space="preserve">Анализировать </w:t>
            </w:r>
            <w:r>
              <w:rPr>
                <w:rFonts w:ascii="Times New Roman" w:eastAsia="Times New Roman" w:hAnsi="Times New Roman"/>
                <w:sz w:val="24"/>
                <w:szCs w:val="24"/>
                <w:lang w:eastAsia="ru-RU"/>
              </w:rPr>
              <w:t xml:space="preserve">предлагаемые серии сюжетных картинок: определять последовательность; устанавливать правильную последовательность при ее нарушении; составлять рассказы с опорой на картинки. Реконструировать события и объяснять ошибки художников; составлять рассказы после внесения изменений в последовательность картинок. </w:t>
            </w:r>
            <w:r>
              <w:rPr>
                <w:rFonts w:ascii="Times New Roman" w:eastAsia="Times New Roman" w:hAnsi="Times New Roman"/>
                <w:b/>
                <w:bCs/>
                <w:sz w:val="24"/>
                <w:szCs w:val="24"/>
                <w:lang w:eastAsia="ru-RU"/>
              </w:rPr>
              <w:t>Сочинять</w:t>
            </w:r>
            <w:r>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lastRenderedPageBreak/>
              <w:t>небольшие рассказы повествовательного и описательного характера (случаи из собственной жизни, свои наблюдения и переживания).</w:t>
            </w:r>
          </w:p>
          <w:p w:rsidR="00511F05" w:rsidRDefault="00511F05">
            <w:pPr>
              <w:tabs>
                <w:tab w:val="left" w:pos="1260"/>
              </w:tabs>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b/>
                <w:bCs/>
                <w:sz w:val="24"/>
                <w:szCs w:val="24"/>
                <w:lang w:eastAsia="ru-RU"/>
              </w:rPr>
              <w:t>Составлять</w:t>
            </w:r>
            <w:r>
              <w:rPr>
                <w:rFonts w:ascii="Times New Roman" w:eastAsia="Times New Roman" w:hAnsi="Times New Roman"/>
                <w:sz w:val="24"/>
                <w:szCs w:val="24"/>
                <w:lang w:eastAsia="ru-RU"/>
              </w:rPr>
              <w:t xml:space="preserve"> рассказ по опорным словам.</w:t>
            </w:r>
          </w:p>
          <w:p w:rsidR="00511F05" w:rsidRDefault="00511F05">
            <w:pPr>
              <w:tabs>
                <w:tab w:val="left" w:pos="1260"/>
              </w:tabs>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b/>
                <w:bCs/>
                <w:sz w:val="24"/>
                <w:szCs w:val="24"/>
                <w:lang w:eastAsia="ru-RU"/>
              </w:rPr>
              <w:t>Объяснять</w:t>
            </w:r>
            <w:r>
              <w:rPr>
                <w:rFonts w:ascii="Times New Roman" w:eastAsia="Times New Roman" w:hAnsi="Times New Roman"/>
                <w:sz w:val="24"/>
                <w:szCs w:val="24"/>
                <w:lang w:eastAsia="ru-RU"/>
              </w:rPr>
              <w:t xml:space="preserve"> уместность и неуместность использования тех или иных речевых сре</w:t>
            </w:r>
            <w:proofErr w:type="gramStart"/>
            <w:r>
              <w:rPr>
                <w:rFonts w:ascii="Times New Roman" w:eastAsia="Times New Roman" w:hAnsi="Times New Roman"/>
                <w:sz w:val="24"/>
                <w:szCs w:val="24"/>
                <w:lang w:eastAsia="ru-RU"/>
              </w:rPr>
              <w:t>дств в с</w:t>
            </w:r>
            <w:proofErr w:type="gramEnd"/>
            <w:r>
              <w:rPr>
                <w:rFonts w:ascii="Times New Roman" w:eastAsia="Times New Roman" w:hAnsi="Times New Roman"/>
                <w:sz w:val="24"/>
                <w:szCs w:val="24"/>
                <w:lang w:eastAsia="ru-RU"/>
              </w:rPr>
              <w:t>итуациях учебного и бытового общения.</w:t>
            </w:r>
          </w:p>
          <w:p w:rsidR="00511F05" w:rsidRDefault="00511F05">
            <w:pPr>
              <w:tabs>
                <w:tab w:val="left" w:pos="1260"/>
              </w:tabs>
              <w:autoSpaceDE w:val="0"/>
              <w:autoSpaceDN w:val="0"/>
              <w:adjustRightInd w:val="0"/>
              <w:spacing w:after="0" w:line="240" w:lineRule="auto"/>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Участвовать</w:t>
            </w:r>
            <w:r>
              <w:rPr>
                <w:rFonts w:ascii="Times New Roman" w:eastAsia="Times New Roman" w:hAnsi="Times New Roman"/>
                <w:sz w:val="24"/>
                <w:szCs w:val="24"/>
                <w:lang w:eastAsia="ru-RU"/>
              </w:rPr>
              <w:t xml:space="preserve"> в учебном диалоге, высказывать и обосновывать свою точку зрения</w:t>
            </w:r>
          </w:p>
        </w:tc>
      </w:tr>
      <w:tr w:rsidR="00511F05" w:rsidTr="00511F05">
        <w:trPr>
          <w:trHeight w:val="251"/>
        </w:trPr>
        <w:tc>
          <w:tcPr>
            <w:tcW w:w="3420" w:type="dxa"/>
            <w:tcBorders>
              <w:top w:val="single" w:sz="4" w:space="0" w:color="auto"/>
              <w:left w:val="single" w:sz="4" w:space="0" w:color="auto"/>
              <w:bottom w:val="single" w:sz="4" w:space="0" w:color="auto"/>
              <w:right w:val="single" w:sz="4" w:space="0" w:color="auto"/>
            </w:tcBorders>
            <w:vAlign w:val="center"/>
            <w:hideMark/>
          </w:tcPr>
          <w:p w:rsidR="00511F05" w:rsidRDefault="00511F05">
            <w:pPr>
              <w:shd w:val="clear" w:color="auto" w:fill="FFFFFF"/>
              <w:spacing w:after="0" w:line="240" w:lineRule="auto"/>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lastRenderedPageBreak/>
              <w:t>2. Систематический курс</w:t>
            </w:r>
          </w:p>
        </w:tc>
        <w:tc>
          <w:tcPr>
            <w:tcW w:w="2109" w:type="dxa"/>
            <w:tcBorders>
              <w:top w:val="single" w:sz="4" w:space="0" w:color="auto"/>
              <w:left w:val="single" w:sz="4" w:space="0" w:color="auto"/>
              <w:bottom w:val="single" w:sz="4" w:space="0" w:color="auto"/>
              <w:right w:val="single" w:sz="4" w:space="0" w:color="auto"/>
            </w:tcBorders>
            <w:vAlign w:val="center"/>
          </w:tcPr>
          <w:p w:rsidR="00511F05" w:rsidRDefault="00511F05">
            <w:pPr>
              <w:shd w:val="clear" w:color="auto" w:fill="FFFFFF"/>
              <w:spacing w:after="0" w:line="240" w:lineRule="auto"/>
              <w:jc w:val="center"/>
              <w:rPr>
                <w:rFonts w:ascii="Times New Roman" w:eastAsia="Times New Roman" w:hAnsi="Times New Roman"/>
                <w:b/>
                <w:bCs/>
                <w:sz w:val="24"/>
                <w:szCs w:val="24"/>
                <w:lang w:eastAsia="ru-RU"/>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511F05" w:rsidRDefault="00511F05">
            <w:pPr>
              <w:shd w:val="clear" w:color="auto" w:fill="FFFFFF"/>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50</w:t>
            </w:r>
          </w:p>
        </w:tc>
        <w:tc>
          <w:tcPr>
            <w:tcW w:w="709" w:type="dxa"/>
            <w:tcBorders>
              <w:top w:val="single" w:sz="4" w:space="0" w:color="auto"/>
              <w:left w:val="single" w:sz="4" w:space="0" w:color="auto"/>
              <w:bottom w:val="single" w:sz="4" w:space="0" w:color="auto"/>
              <w:right w:val="single" w:sz="4" w:space="0" w:color="auto"/>
            </w:tcBorders>
            <w:vAlign w:val="center"/>
            <w:hideMark/>
          </w:tcPr>
          <w:p w:rsidR="00511F05" w:rsidRDefault="00511F05">
            <w:pPr>
              <w:shd w:val="clear" w:color="auto" w:fill="FFFFFF"/>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170</w:t>
            </w:r>
          </w:p>
        </w:tc>
        <w:tc>
          <w:tcPr>
            <w:tcW w:w="709" w:type="dxa"/>
            <w:tcBorders>
              <w:top w:val="single" w:sz="4" w:space="0" w:color="auto"/>
              <w:left w:val="single" w:sz="4" w:space="0" w:color="auto"/>
              <w:bottom w:val="single" w:sz="4" w:space="0" w:color="auto"/>
              <w:right w:val="single" w:sz="4" w:space="0" w:color="auto"/>
            </w:tcBorders>
            <w:vAlign w:val="center"/>
            <w:hideMark/>
          </w:tcPr>
          <w:p w:rsidR="00511F05" w:rsidRDefault="00511F05">
            <w:pPr>
              <w:shd w:val="clear" w:color="auto" w:fill="FFFFFF"/>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170</w:t>
            </w:r>
          </w:p>
        </w:tc>
        <w:tc>
          <w:tcPr>
            <w:tcW w:w="709" w:type="dxa"/>
            <w:tcBorders>
              <w:top w:val="single" w:sz="4" w:space="0" w:color="auto"/>
              <w:left w:val="single" w:sz="4" w:space="0" w:color="auto"/>
              <w:bottom w:val="single" w:sz="4" w:space="0" w:color="auto"/>
              <w:right w:val="single" w:sz="4" w:space="0" w:color="auto"/>
            </w:tcBorders>
            <w:vAlign w:val="center"/>
            <w:hideMark/>
          </w:tcPr>
          <w:p w:rsidR="00511F05" w:rsidRDefault="00511F05">
            <w:pPr>
              <w:shd w:val="clear" w:color="auto" w:fill="FFFFFF"/>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170</w:t>
            </w:r>
          </w:p>
        </w:tc>
        <w:tc>
          <w:tcPr>
            <w:tcW w:w="6756" w:type="dxa"/>
            <w:tcBorders>
              <w:top w:val="single" w:sz="4" w:space="0" w:color="auto"/>
              <w:left w:val="single" w:sz="4" w:space="0" w:color="auto"/>
              <w:bottom w:val="single" w:sz="4" w:space="0" w:color="auto"/>
              <w:right w:val="single" w:sz="4" w:space="0" w:color="auto"/>
            </w:tcBorders>
          </w:tcPr>
          <w:p w:rsidR="00511F05" w:rsidRDefault="00511F05">
            <w:pPr>
              <w:tabs>
                <w:tab w:val="left" w:pos="1260"/>
              </w:tabs>
              <w:autoSpaceDE w:val="0"/>
              <w:autoSpaceDN w:val="0"/>
              <w:adjustRightInd w:val="0"/>
              <w:spacing w:after="0" w:line="240" w:lineRule="auto"/>
              <w:jc w:val="both"/>
              <w:rPr>
                <w:rFonts w:ascii="Times New Roman" w:eastAsia="Times New Roman" w:hAnsi="Times New Roman"/>
                <w:b/>
                <w:bCs/>
                <w:sz w:val="24"/>
                <w:szCs w:val="24"/>
                <w:lang w:eastAsia="ru-RU"/>
              </w:rPr>
            </w:pPr>
          </w:p>
        </w:tc>
      </w:tr>
      <w:tr w:rsidR="00511F05" w:rsidTr="00511F05">
        <w:trPr>
          <w:trHeight w:val="470"/>
        </w:trPr>
        <w:tc>
          <w:tcPr>
            <w:tcW w:w="3420" w:type="dxa"/>
            <w:tcBorders>
              <w:top w:val="single" w:sz="4" w:space="0" w:color="auto"/>
              <w:left w:val="single" w:sz="4" w:space="0" w:color="auto"/>
              <w:bottom w:val="single" w:sz="4" w:space="0" w:color="auto"/>
              <w:right w:val="single" w:sz="4" w:space="0" w:color="auto"/>
            </w:tcBorders>
          </w:tcPr>
          <w:p w:rsidR="00511F05" w:rsidRDefault="00511F05">
            <w:pPr>
              <w:tabs>
                <w:tab w:val="left" w:pos="1260"/>
              </w:tabs>
              <w:autoSpaceDE w:val="0"/>
              <w:autoSpaceDN w:val="0"/>
              <w:adjustRightInd w:val="0"/>
              <w:spacing w:after="0" w:line="240" w:lineRule="auto"/>
              <w:jc w:val="both"/>
              <w:rPr>
                <w:rFonts w:ascii="Times New Roman" w:eastAsia="Times New Roman" w:hAnsi="Times New Roman"/>
                <w:sz w:val="24"/>
                <w:szCs w:val="24"/>
                <w:lang w:eastAsia="ru-RU"/>
              </w:rPr>
            </w:pPr>
          </w:p>
        </w:tc>
        <w:tc>
          <w:tcPr>
            <w:tcW w:w="2109" w:type="dxa"/>
            <w:tcBorders>
              <w:top w:val="single" w:sz="4" w:space="0" w:color="auto"/>
              <w:left w:val="single" w:sz="4" w:space="0" w:color="auto"/>
              <w:bottom w:val="single" w:sz="4" w:space="0" w:color="auto"/>
              <w:right w:val="single" w:sz="4" w:space="0" w:color="auto"/>
            </w:tcBorders>
            <w:vAlign w:val="center"/>
            <w:hideMark/>
          </w:tcPr>
          <w:p w:rsidR="00511F05" w:rsidRDefault="00511F05">
            <w:pPr>
              <w:shd w:val="clear" w:color="auto" w:fill="FFFFFF"/>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2.1.Фонетика и орфоэпия</w:t>
            </w:r>
          </w:p>
        </w:tc>
        <w:tc>
          <w:tcPr>
            <w:tcW w:w="708" w:type="dxa"/>
            <w:tcBorders>
              <w:top w:val="single" w:sz="4" w:space="0" w:color="auto"/>
              <w:left w:val="single" w:sz="4" w:space="0" w:color="auto"/>
              <w:bottom w:val="single" w:sz="4" w:space="0" w:color="auto"/>
              <w:right w:val="single" w:sz="4" w:space="0" w:color="auto"/>
            </w:tcBorders>
            <w:vAlign w:val="center"/>
            <w:hideMark/>
          </w:tcPr>
          <w:p w:rsidR="00511F05" w:rsidRDefault="00511F05">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709" w:type="dxa"/>
            <w:tcBorders>
              <w:top w:val="single" w:sz="4" w:space="0" w:color="auto"/>
              <w:left w:val="single" w:sz="4" w:space="0" w:color="auto"/>
              <w:bottom w:val="single" w:sz="4" w:space="0" w:color="auto"/>
              <w:right w:val="single" w:sz="4" w:space="0" w:color="auto"/>
            </w:tcBorders>
            <w:vAlign w:val="center"/>
            <w:hideMark/>
          </w:tcPr>
          <w:p w:rsidR="00511F05" w:rsidRDefault="00511F05">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709" w:type="dxa"/>
            <w:tcBorders>
              <w:top w:val="single" w:sz="4" w:space="0" w:color="auto"/>
              <w:left w:val="single" w:sz="4" w:space="0" w:color="auto"/>
              <w:bottom w:val="single" w:sz="4" w:space="0" w:color="auto"/>
              <w:right w:val="single" w:sz="4" w:space="0" w:color="auto"/>
            </w:tcBorders>
            <w:vAlign w:val="center"/>
            <w:hideMark/>
          </w:tcPr>
          <w:p w:rsidR="00511F05" w:rsidRDefault="00511F05">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709" w:type="dxa"/>
            <w:tcBorders>
              <w:top w:val="single" w:sz="4" w:space="0" w:color="auto"/>
              <w:left w:val="single" w:sz="4" w:space="0" w:color="auto"/>
              <w:bottom w:val="single" w:sz="4" w:space="0" w:color="auto"/>
              <w:right w:val="single" w:sz="4" w:space="0" w:color="auto"/>
            </w:tcBorders>
            <w:vAlign w:val="center"/>
            <w:hideMark/>
          </w:tcPr>
          <w:p w:rsidR="00511F05" w:rsidRDefault="00511F05">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6756" w:type="dxa"/>
            <w:tcBorders>
              <w:top w:val="single" w:sz="4" w:space="0" w:color="auto"/>
              <w:left w:val="single" w:sz="4" w:space="0" w:color="auto"/>
              <w:bottom w:val="single" w:sz="4" w:space="0" w:color="auto"/>
              <w:right w:val="single" w:sz="4" w:space="0" w:color="auto"/>
            </w:tcBorders>
            <w:hideMark/>
          </w:tcPr>
          <w:p w:rsidR="00511F05" w:rsidRDefault="00511F05">
            <w:pPr>
              <w:tabs>
                <w:tab w:val="left" w:pos="1260"/>
              </w:tabs>
              <w:autoSpaceDE w:val="0"/>
              <w:autoSpaceDN w:val="0"/>
              <w:adjustRightInd w:val="0"/>
              <w:spacing w:after="0" w:line="240" w:lineRule="auto"/>
              <w:jc w:val="both"/>
              <w:rPr>
                <w:rFonts w:ascii="Times New Roman" w:eastAsia="Times New Roman" w:hAnsi="Times New Roman"/>
                <w:bCs/>
                <w:sz w:val="24"/>
                <w:szCs w:val="24"/>
                <w:lang w:eastAsia="ru-RU"/>
              </w:rPr>
            </w:pPr>
            <w:r>
              <w:rPr>
                <w:rFonts w:ascii="Times New Roman" w:eastAsia="Times New Roman" w:hAnsi="Times New Roman"/>
                <w:b/>
                <w:bCs/>
                <w:sz w:val="24"/>
                <w:szCs w:val="24"/>
                <w:lang w:eastAsia="ru-RU"/>
              </w:rPr>
              <w:t xml:space="preserve">Слышать </w:t>
            </w:r>
            <w:r>
              <w:rPr>
                <w:rFonts w:ascii="Times New Roman" w:eastAsia="Times New Roman" w:hAnsi="Times New Roman"/>
                <w:bCs/>
                <w:sz w:val="24"/>
                <w:szCs w:val="24"/>
                <w:lang w:eastAsia="ru-RU"/>
              </w:rPr>
              <w:t xml:space="preserve"> и произносить основные звуки речи, различать их на основе артикуляционных признаков.</w:t>
            </w:r>
          </w:p>
          <w:p w:rsidR="00511F05" w:rsidRDefault="00511F05">
            <w:pPr>
              <w:tabs>
                <w:tab w:val="left" w:pos="1260"/>
              </w:tabs>
              <w:autoSpaceDE w:val="0"/>
              <w:autoSpaceDN w:val="0"/>
              <w:adjustRightInd w:val="0"/>
              <w:spacing w:after="0" w:line="240" w:lineRule="auto"/>
              <w:jc w:val="both"/>
              <w:rPr>
                <w:rFonts w:ascii="Times New Roman" w:eastAsia="Times New Roman" w:hAnsi="Times New Roman"/>
                <w:bCs/>
                <w:sz w:val="24"/>
                <w:szCs w:val="24"/>
                <w:lang w:eastAsia="ru-RU"/>
              </w:rPr>
            </w:pPr>
            <w:r>
              <w:rPr>
                <w:rFonts w:ascii="Times New Roman" w:eastAsia="Times New Roman" w:hAnsi="Times New Roman"/>
                <w:b/>
                <w:bCs/>
                <w:sz w:val="24"/>
                <w:szCs w:val="24"/>
                <w:lang w:eastAsia="ru-RU"/>
              </w:rPr>
              <w:t xml:space="preserve">Различать </w:t>
            </w:r>
            <w:r>
              <w:rPr>
                <w:rFonts w:ascii="Times New Roman" w:eastAsia="Times New Roman" w:hAnsi="Times New Roman"/>
                <w:bCs/>
                <w:sz w:val="24"/>
                <w:szCs w:val="24"/>
                <w:lang w:eastAsia="ru-RU"/>
              </w:rPr>
              <w:t xml:space="preserve"> ударные и безударные гласные.</w:t>
            </w:r>
          </w:p>
          <w:p w:rsidR="00511F05" w:rsidRDefault="00511F05">
            <w:pPr>
              <w:tabs>
                <w:tab w:val="left" w:pos="1260"/>
              </w:tabs>
              <w:autoSpaceDE w:val="0"/>
              <w:autoSpaceDN w:val="0"/>
              <w:adjustRightInd w:val="0"/>
              <w:spacing w:after="0" w:line="240" w:lineRule="auto"/>
              <w:jc w:val="both"/>
              <w:rPr>
                <w:rFonts w:ascii="Times New Roman" w:eastAsia="Times New Roman" w:hAnsi="Times New Roman"/>
                <w:bCs/>
                <w:sz w:val="24"/>
                <w:szCs w:val="24"/>
                <w:lang w:eastAsia="ru-RU"/>
              </w:rPr>
            </w:pPr>
            <w:r>
              <w:rPr>
                <w:rFonts w:ascii="Times New Roman" w:eastAsia="Times New Roman" w:hAnsi="Times New Roman"/>
                <w:b/>
                <w:bCs/>
                <w:sz w:val="24"/>
                <w:szCs w:val="24"/>
                <w:lang w:eastAsia="ru-RU"/>
              </w:rPr>
              <w:t xml:space="preserve">Слышать </w:t>
            </w:r>
            <w:r>
              <w:rPr>
                <w:rFonts w:ascii="Times New Roman" w:eastAsia="Times New Roman" w:hAnsi="Times New Roman"/>
                <w:bCs/>
                <w:sz w:val="24"/>
                <w:szCs w:val="24"/>
                <w:lang w:eastAsia="ru-RU"/>
              </w:rPr>
              <w:t xml:space="preserve"> звуки русского языка в слове, правильно их произносить, устанавливать последовательность звуков в слове различать особенности гласных и согласных, твердых и мягких согласных, глухих и звонких, парных по глухости-звонкости согласных.</w:t>
            </w:r>
          </w:p>
          <w:p w:rsidR="00511F05" w:rsidRDefault="00511F05">
            <w:pPr>
              <w:tabs>
                <w:tab w:val="left" w:pos="1260"/>
              </w:tabs>
              <w:autoSpaceDE w:val="0"/>
              <w:autoSpaceDN w:val="0"/>
              <w:adjustRightInd w:val="0"/>
              <w:spacing w:after="0" w:line="240" w:lineRule="auto"/>
              <w:jc w:val="both"/>
              <w:rPr>
                <w:rFonts w:ascii="Times New Roman" w:eastAsia="Times New Roman" w:hAnsi="Times New Roman"/>
                <w:bCs/>
                <w:sz w:val="24"/>
                <w:szCs w:val="24"/>
                <w:lang w:eastAsia="ru-RU"/>
              </w:rPr>
            </w:pPr>
            <w:r>
              <w:rPr>
                <w:rFonts w:ascii="Times New Roman" w:eastAsia="Times New Roman" w:hAnsi="Times New Roman"/>
                <w:b/>
                <w:bCs/>
                <w:sz w:val="24"/>
                <w:szCs w:val="24"/>
                <w:lang w:eastAsia="ru-RU"/>
              </w:rPr>
              <w:t xml:space="preserve">Соотносить </w:t>
            </w:r>
            <w:r>
              <w:rPr>
                <w:rFonts w:ascii="Times New Roman" w:eastAsia="Times New Roman" w:hAnsi="Times New Roman"/>
                <w:bCs/>
                <w:sz w:val="24"/>
                <w:szCs w:val="24"/>
                <w:lang w:eastAsia="ru-RU"/>
              </w:rPr>
              <w:t xml:space="preserve"> звуки и буквы, устанавливать их роль в слове.</w:t>
            </w:r>
          </w:p>
          <w:p w:rsidR="00511F05" w:rsidRDefault="00511F05">
            <w:pPr>
              <w:tabs>
                <w:tab w:val="left" w:pos="1260"/>
              </w:tabs>
              <w:autoSpaceDE w:val="0"/>
              <w:autoSpaceDN w:val="0"/>
              <w:adjustRightInd w:val="0"/>
              <w:spacing w:after="0" w:line="240" w:lineRule="auto"/>
              <w:jc w:val="both"/>
              <w:rPr>
                <w:rFonts w:ascii="Times New Roman" w:eastAsia="Times New Roman" w:hAnsi="Times New Roman"/>
                <w:bCs/>
                <w:sz w:val="24"/>
                <w:szCs w:val="24"/>
                <w:lang w:eastAsia="ru-RU"/>
              </w:rPr>
            </w:pPr>
            <w:r>
              <w:rPr>
                <w:rFonts w:ascii="Times New Roman" w:eastAsia="Times New Roman" w:hAnsi="Times New Roman"/>
                <w:b/>
                <w:bCs/>
                <w:sz w:val="24"/>
                <w:szCs w:val="24"/>
                <w:lang w:eastAsia="ru-RU"/>
              </w:rPr>
              <w:t xml:space="preserve">Научаться русскому литературному </w:t>
            </w:r>
            <w:proofErr w:type="spellStart"/>
            <w:proofErr w:type="gramStart"/>
            <w:r>
              <w:rPr>
                <w:rFonts w:ascii="Times New Roman" w:eastAsia="Times New Roman" w:hAnsi="Times New Roman"/>
                <w:b/>
                <w:bCs/>
                <w:sz w:val="24"/>
                <w:szCs w:val="24"/>
                <w:lang w:eastAsia="ru-RU"/>
              </w:rPr>
              <w:t>произношен</w:t>
            </w:r>
            <w:proofErr w:type="spellEnd"/>
            <w:r>
              <w:rPr>
                <w:rFonts w:ascii="Times New Roman" w:eastAsia="Times New Roman" w:hAnsi="Times New Roman"/>
                <w:b/>
                <w:bCs/>
                <w:sz w:val="24"/>
                <w:szCs w:val="24"/>
                <w:lang w:eastAsia="ru-RU"/>
              </w:rPr>
              <w:t xml:space="preserve"> </w:t>
            </w:r>
            <w:proofErr w:type="spellStart"/>
            <w:r>
              <w:rPr>
                <w:rFonts w:ascii="Times New Roman" w:eastAsia="Times New Roman" w:hAnsi="Times New Roman"/>
                <w:b/>
                <w:bCs/>
                <w:sz w:val="24"/>
                <w:szCs w:val="24"/>
                <w:lang w:eastAsia="ru-RU"/>
              </w:rPr>
              <w:t>ию</w:t>
            </w:r>
            <w:proofErr w:type="spellEnd"/>
            <w:proofErr w:type="gramEnd"/>
            <w:r>
              <w:rPr>
                <w:rFonts w:ascii="Times New Roman" w:eastAsia="Times New Roman" w:hAnsi="Times New Roman"/>
                <w:bCs/>
                <w:sz w:val="24"/>
                <w:szCs w:val="24"/>
                <w:lang w:eastAsia="ru-RU"/>
              </w:rPr>
              <w:t xml:space="preserve"> звуков и их сочетаний в словах.</w:t>
            </w:r>
          </w:p>
        </w:tc>
      </w:tr>
      <w:tr w:rsidR="00511F05" w:rsidTr="00511F05">
        <w:trPr>
          <w:trHeight w:val="545"/>
        </w:trPr>
        <w:tc>
          <w:tcPr>
            <w:tcW w:w="3420" w:type="dxa"/>
            <w:tcBorders>
              <w:top w:val="single" w:sz="4" w:space="0" w:color="auto"/>
              <w:left w:val="single" w:sz="4" w:space="0" w:color="auto"/>
              <w:bottom w:val="single" w:sz="4" w:space="0" w:color="auto"/>
              <w:right w:val="single" w:sz="4" w:space="0" w:color="auto"/>
            </w:tcBorders>
          </w:tcPr>
          <w:p w:rsidR="00511F05" w:rsidRDefault="00511F05">
            <w:pPr>
              <w:tabs>
                <w:tab w:val="left" w:pos="1260"/>
              </w:tabs>
              <w:autoSpaceDE w:val="0"/>
              <w:autoSpaceDN w:val="0"/>
              <w:adjustRightInd w:val="0"/>
              <w:spacing w:after="0" w:line="240" w:lineRule="auto"/>
              <w:jc w:val="both"/>
              <w:rPr>
                <w:rFonts w:ascii="Times New Roman" w:eastAsia="Times New Roman" w:hAnsi="Times New Roman"/>
                <w:sz w:val="24"/>
                <w:szCs w:val="24"/>
                <w:lang w:eastAsia="ru-RU"/>
              </w:rPr>
            </w:pPr>
          </w:p>
        </w:tc>
        <w:tc>
          <w:tcPr>
            <w:tcW w:w="2109" w:type="dxa"/>
            <w:tcBorders>
              <w:top w:val="single" w:sz="4" w:space="0" w:color="auto"/>
              <w:left w:val="single" w:sz="4" w:space="0" w:color="auto"/>
              <w:bottom w:val="single" w:sz="4" w:space="0" w:color="auto"/>
              <w:right w:val="single" w:sz="4" w:space="0" w:color="auto"/>
            </w:tcBorders>
            <w:vAlign w:val="center"/>
            <w:hideMark/>
          </w:tcPr>
          <w:p w:rsidR="00511F05" w:rsidRDefault="00511F05">
            <w:pPr>
              <w:shd w:val="clear" w:color="auto" w:fill="FFFFFF"/>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2.2.Графика</w:t>
            </w:r>
          </w:p>
        </w:tc>
        <w:tc>
          <w:tcPr>
            <w:tcW w:w="708" w:type="dxa"/>
            <w:tcBorders>
              <w:top w:val="single" w:sz="4" w:space="0" w:color="auto"/>
              <w:left w:val="single" w:sz="4" w:space="0" w:color="auto"/>
              <w:bottom w:val="single" w:sz="4" w:space="0" w:color="auto"/>
              <w:right w:val="single" w:sz="4" w:space="0" w:color="auto"/>
            </w:tcBorders>
            <w:vAlign w:val="center"/>
            <w:hideMark/>
          </w:tcPr>
          <w:p w:rsidR="00511F05" w:rsidRDefault="00511F05">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709" w:type="dxa"/>
            <w:tcBorders>
              <w:top w:val="single" w:sz="4" w:space="0" w:color="auto"/>
              <w:left w:val="single" w:sz="4" w:space="0" w:color="auto"/>
              <w:bottom w:val="single" w:sz="4" w:space="0" w:color="auto"/>
              <w:right w:val="single" w:sz="4" w:space="0" w:color="auto"/>
            </w:tcBorders>
            <w:vAlign w:val="center"/>
            <w:hideMark/>
          </w:tcPr>
          <w:p w:rsidR="00511F05" w:rsidRDefault="00511F05">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709" w:type="dxa"/>
            <w:tcBorders>
              <w:top w:val="single" w:sz="4" w:space="0" w:color="auto"/>
              <w:left w:val="single" w:sz="4" w:space="0" w:color="auto"/>
              <w:bottom w:val="single" w:sz="4" w:space="0" w:color="auto"/>
              <w:right w:val="single" w:sz="4" w:space="0" w:color="auto"/>
            </w:tcBorders>
            <w:vAlign w:val="center"/>
            <w:hideMark/>
          </w:tcPr>
          <w:p w:rsidR="00511F05" w:rsidRDefault="00511F05">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c>
          <w:tcPr>
            <w:tcW w:w="709" w:type="dxa"/>
            <w:tcBorders>
              <w:top w:val="single" w:sz="4" w:space="0" w:color="auto"/>
              <w:left w:val="single" w:sz="4" w:space="0" w:color="auto"/>
              <w:bottom w:val="single" w:sz="4" w:space="0" w:color="auto"/>
              <w:right w:val="single" w:sz="4" w:space="0" w:color="auto"/>
            </w:tcBorders>
            <w:vAlign w:val="center"/>
            <w:hideMark/>
          </w:tcPr>
          <w:p w:rsidR="00511F05" w:rsidRDefault="00511F05">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c>
          <w:tcPr>
            <w:tcW w:w="6756" w:type="dxa"/>
            <w:tcBorders>
              <w:top w:val="single" w:sz="4" w:space="0" w:color="auto"/>
              <w:left w:val="single" w:sz="4" w:space="0" w:color="auto"/>
              <w:bottom w:val="single" w:sz="4" w:space="0" w:color="auto"/>
              <w:right w:val="single" w:sz="4" w:space="0" w:color="auto"/>
            </w:tcBorders>
            <w:hideMark/>
          </w:tcPr>
          <w:p w:rsidR="00511F05" w:rsidRDefault="00511F05">
            <w:pPr>
              <w:tabs>
                <w:tab w:val="left" w:pos="1260"/>
              </w:tabs>
              <w:autoSpaceDE w:val="0"/>
              <w:autoSpaceDN w:val="0"/>
              <w:adjustRightInd w:val="0"/>
              <w:spacing w:after="0" w:line="240" w:lineRule="auto"/>
              <w:jc w:val="both"/>
              <w:rPr>
                <w:rFonts w:ascii="Times New Roman" w:eastAsia="Times New Roman" w:hAnsi="Times New Roman"/>
                <w:bCs/>
                <w:sz w:val="24"/>
                <w:szCs w:val="24"/>
                <w:lang w:eastAsia="ru-RU"/>
              </w:rPr>
            </w:pPr>
            <w:r>
              <w:rPr>
                <w:rFonts w:ascii="Times New Roman" w:eastAsia="Times New Roman" w:hAnsi="Times New Roman"/>
                <w:b/>
                <w:bCs/>
                <w:sz w:val="24"/>
                <w:szCs w:val="24"/>
                <w:lang w:eastAsia="ru-RU"/>
              </w:rPr>
              <w:t xml:space="preserve">Различать </w:t>
            </w:r>
            <w:r>
              <w:rPr>
                <w:rFonts w:ascii="Times New Roman" w:eastAsia="Times New Roman" w:hAnsi="Times New Roman"/>
                <w:bCs/>
                <w:sz w:val="24"/>
                <w:szCs w:val="24"/>
                <w:lang w:eastAsia="ru-RU"/>
              </w:rPr>
              <w:t>звуки и буквы.</w:t>
            </w:r>
          </w:p>
          <w:p w:rsidR="00511F05" w:rsidRDefault="00511F05">
            <w:pPr>
              <w:tabs>
                <w:tab w:val="left" w:pos="1260"/>
              </w:tabs>
              <w:autoSpaceDE w:val="0"/>
              <w:autoSpaceDN w:val="0"/>
              <w:adjustRightInd w:val="0"/>
              <w:spacing w:after="0" w:line="240" w:lineRule="auto"/>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Обозначать  на письме твердость и мягкость согласных звуков.</w:t>
            </w:r>
          </w:p>
          <w:p w:rsidR="00511F05" w:rsidRDefault="00511F05">
            <w:pPr>
              <w:tabs>
                <w:tab w:val="left" w:pos="1260"/>
              </w:tabs>
              <w:autoSpaceDE w:val="0"/>
              <w:autoSpaceDN w:val="0"/>
              <w:adjustRightInd w:val="0"/>
              <w:spacing w:after="0" w:line="240" w:lineRule="auto"/>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 xml:space="preserve">Использовать </w:t>
            </w:r>
            <w:r>
              <w:rPr>
                <w:rFonts w:ascii="Times New Roman" w:eastAsia="Times New Roman" w:hAnsi="Times New Roman"/>
                <w:bCs/>
                <w:sz w:val="24"/>
                <w:szCs w:val="24"/>
                <w:lang w:eastAsia="ru-RU"/>
              </w:rPr>
              <w:t xml:space="preserve">на письме </w:t>
            </w:r>
            <w:proofErr w:type="gramStart"/>
            <w:r>
              <w:rPr>
                <w:rFonts w:ascii="Times New Roman" w:eastAsia="Times New Roman" w:hAnsi="Times New Roman"/>
                <w:bCs/>
                <w:sz w:val="24"/>
                <w:szCs w:val="24"/>
                <w:lang w:eastAsia="ru-RU"/>
              </w:rPr>
              <w:t>разделительный</w:t>
            </w:r>
            <w:proofErr w:type="gramEnd"/>
            <w:r>
              <w:rPr>
                <w:rFonts w:ascii="Times New Roman" w:eastAsia="Times New Roman" w:hAnsi="Times New Roman"/>
                <w:bCs/>
                <w:sz w:val="24"/>
                <w:szCs w:val="24"/>
                <w:lang w:eastAsia="ru-RU"/>
              </w:rPr>
              <w:t xml:space="preserve"> </w:t>
            </w:r>
            <w:r>
              <w:rPr>
                <w:rFonts w:ascii="Times New Roman" w:eastAsia="Times New Roman" w:hAnsi="Times New Roman"/>
                <w:b/>
                <w:bCs/>
                <w:sz w:val="24"/>
                <w:szCs w:val="24"/>
                <w:lang w:eastAsia="ru-RU"/>
              </w:rPr>
              <w:t xml:space="preserve">ь </w:t>
            </w:r>
            <w:r>
              <w:rPr>
                <w:rFonts w:ascii="Times New Roman" w:eastAsia="Times New Roman" w:hAnsi="Times New Roman"/>
                <w:bCs/>
                <w:sz w:val="24"/>
                <w:szCs w:val="24"/>
                <w:lang w:eastAsia="ru-RU"/>
              </w:rPr>
              <w:t>и</w:t>
            </w:r>
            <w:r>
              <w:rPr>
                <w:rFonts w:ascii="Times New Roman" w:eastAsia="Times New Roman" w:hAnsi="Times New Roman"/>
                <w:b/>
                <w:bCs/>
                <w:sz w:val="24"/>
                <w:szCs w:val="24"/>
                <w:lang w:eastAsia="ru-RU"/>
              </w:rPr>
              <w:t xml:space="preserve"> ъ.</w:t>
            </w:r>
          </w:p>
          <w:p w:rsidR="00511F05" w:rsidRDefault="00511F05">
            <w:pPr>
              <w:tabs>
                <w:tab w:val="left" w:pos="1260"/>
              </w:tabs>
              <w:autoSpaceDE w:val="0"/>
              <w:autoSpaceDN w:val="0"/>
              <w:adjustRightInd w:val="0"/>
              <w:spacing w:after="0" w:line="240" w:lineRule="auto"/>
              <w:jc w:val="both"/>
              <w:rPr>
                <w:rFonts w:ascii="Times New Roman" w:eastAsia="Times New Roman" w:hAnsi="Times New Roman"/>
                <w:bCs/>
                <w:sz w:val="24"/>
                <w:szCs w:val="24"/>
                <w:lang w:eastAsia="ru-RU"/>
              </w:rPr>
            </w:pPr>
            <w:r>
              <w:rPr>
                <w:rFonts w:ascii="Times New Roman" w:eastAsia="Times New Roman" w:hAnsi="Times New Roman"/>
                <w:b/>
                <w:bCs/>
                <w:sz w:val="24"/>
                <w:szCs w:val="24"/>
                <w:lang w:eastAsia="ru-RU"/>
              </w:rPr>
              <w:t>Использовать</w:t>
            </w:r>
            <w:r>
              <w:rPr>
                <w:rFonts w:ascii="Times New Roman" w:eastAsia="Times New Roman" w:hAnsi="Times New Roman"/>
                <w:bCs/>
                <w:sz w:val="24"/>
                <w:szCs w:val="24"/>
                <w:lang w:eastAsia="ru-RU"/>
              </w:rPr>
              <w:t xml:space="preserve"> небуквенные графические средства: пробел между словами, знак переноса, красная строка (абзац), пунктуационные знаки (в пределах изученного).</w:t>
            </w:r>
          </w:p>
          <w:p w:rsidR="00511F05" w:rsidRDefault="00511F05">
            <w:pPr>
              <w:tabs>
                <w:tab w:val="left" w:pos="1260"/>
              </w:tabs>
              <w:autoSpaceDE w:val="0"/>
              <w:autoSpaceDN w:val="0"/>
              <w:adjustRightInd w:val="0"/>
              <w:spacing w:after="0" w:line="240" w:lineRule="auto"/>
              <w:jc w:val="both"/>
              <w:rPr>
                <w:rFonts w:ascii="Times New Roman" w:eastAsia="Times New Roman" w:hAnsi="Times New Roman"/>
                <w:bCs/>
                <w:sz w:val="24"/>
                <w:szCs w:val="24"/>
                <w:lang w:eastAsia="ru-RU"/>
              </w:rPr>
            </w:pPr>
            <w:r>
              <w:rPr>
                <w:rFonts w:ascii="Times New Roman" w:eastAsia="Times New Roman" w:hAnsi="Times New Roman"/>
                <w:b/>
                <w:bCs/>
                <w:sz w:val="24"/>
                <w:szCs w:val="24"/>
                <w:lang w:eastAsia="ru-RU"/>
              </w:rPr>
              <w:t>Знать</w:t>
            </w:r>
            <w:r>
              <w:rPr>
                <w:rFonts w:ascii="Times New Roman" w:eastAsia="Times New Roman" w:hAnsi="Times New Roman"/>
                <w:bCs/>
                <w:sz w:val="24"/>
                <w:szCs w:val="24"/>
                <w:lang w:eastAsia="ru-RU"/>
              </w:rPr>
              <w:t xml:space="preserve"> алфавит: </w:t>
            </w:r>
            <w:proofErr w:type="gramStart"/>
            <w:r>
              <w:rPr>
                <w:rFonts w:ascii="Times New Roman" w:eastAsia="Times New Roman" w:hAnsi="Times New Roman"/>
                <w:bCs/>
                <w:sz w:val="24"/>
                <w:szCs w:val="24"/>
                <w:lang w:eastAsia="ru-RU"/>
              </w:rPr>
              <w:t>правильное</w:t>
            </w:r>
            <w:proofErr w:type="gramEnd"/>
            <w:r>
              <w:rPr>
                <w:rFonts w:ascii="Times New Roman" w:eastAsia="Times New Roman" w:hAnsi="Times New Roman"/>
                <w:bCs/>
                <w:sz w:val="24"/>
                <w:szCs w:val="24"/>
                <w:lang w:eastAsia="ru-RU"/>
              </w:rPr>
              <w:t xml:space="preserve"> называть буквы и их последовательность.</w:t>
            </w:r>
          </w:p>
          <w:p w:rsidR="00511F05" w:rsidRDefault="00511F05">
            <w:pPr>
              <w:tabs>
                <w:tab w:val="left" w:pos="1260"/>
              </w:tabs>
              <w:autoSpaceDE w:val="0"/>
              <w:autoSpaceDN w:val="0"/>
              <w:adjustRightInd w:val="0"/>
              <w:spacing w:after="0" w:line="240" w:lineRule="auto"/>
              <w:jc w:val="both"/>
              <w:rPr>
                <w:rFonts w:ascii="Times New Roman" w:eastAsia="Times New Roman" w:hAnsi="Times New Roman"/>
                <w:bCs/>
                <w:sz w:val="24"/>
                <w:szCs w:val="24"/>
                <w:lang w:eastAsia="ru-RU"/>
              </w:rPr>
            </w:pPr>
            <w:r>
              <w:rPr>
                <w:rFonts w:ascii="Times New Roman" w:eastAsia="Times New Roman" w:hAnsi="Times New Roman"/>
                <w:b/>
                <w:bCs/>
                <w:sz w:val="24"/>
                <w:szCs w:val="24"/>
                <w:lang w:eastAsia="ru-RU"/>
              </w:rPr>
              <w:t xml:space="preserve">Использование алфавита </w:t>
            </w:r>
            <w:r>
              <w:rPr>
                <w:rFonts w:ascii="Times New Roman" w:eastAsia="Times New Roman" w:hAnsi="Times New Roman"/>
                <w:bCs/>
                <w:sz w:val="24"/>
                <w:szCs w:val="24"/>
                <w:lang w:eastAsia="ru-RU"/>
              </w:rPr>
              <w:t xml:space="preserve"> при работе со словарями, справочниками, каталогами.</w:t>
            </w:r>
          </w:p>
        </w:tc>
      </w:tr>
      <w:tr w:rsidR="00511F05" w:rsidTr="00511F05">
        <w:trPr>
          <w:trHeight w:val="713"/>
        </w:trPr>
        <w:tc>
          <w:tcPr>
            <w:tcW w:w="3420" w:type="dxa"/>
            <w:tcBorders>
              <w:top w:val="single" w:sz="4" w:space="0" w:color="auto"/>
              <w:left w:val="single" w:sz="4" w:space="0" w:color="auto"/>
              <w:bottom w:val="single" w:sz="4" w:space="0" w:color="auto"/>
              <w:right w:val="single" w:sz="4" w:space="0" w:color="auto"/>
            </w:tcBorders>
          </w:tcPr>
          <w:p w:rsidR="00511F05" w:rsidRDefault="00511F05">
            <w:pPr>
              <w:tabs>
                <w:tab w:val="left" w:pos="1260"/>
              </w:tabs>
              <w:autoSpaceDE w:val="0"/>
              <w:autoSpaceDN w:val="0"/>
              <w:adjustRightInd w:val="0"/>
              <w:spacing w:after="0" w:line="240" w:lineRule="auto"/>
              <w:jc w:val="both"/>
              <w:rPr>
                <w:rFonts w:ascii="Times New Roman" w:eastAsia="Times New Roman" w:hAnsi="Times New Roman"/>
                <w:sz w:val="24"/>
                <w:szCs w:val="24"/>
                <w:lang w:eastAsia="ru-RU"/>
              </w:rPr>
            </w:pPr>
          </w:p>
        </w:tc>
        <w:tc>
          <w:tcPr>
            <w:tcW w:w="2109" w:type="dxa"/>
            <w:tcBorders>
              <w:top w:val="single" w:sz="4" w:space="0" w:color="auto"/>
              <w:left w:val="single" w:sz="4" w:space="0" w:color="auto"/>
              <w:bottom w:val="single" w:sz="4" w:space="0" w:color="auto"/>
              <w:right w:val="single" w:sz="4" w:space="0" w:color="auto"/>
            </w:tcBorders>
            <w:vAlign w:val="center"/>
            <w:hideMark/>
          </w:tcPr>
          <w:p w:rsidR="00511F05" w:rsidRDefault="00511F05">
            <w:pPr>
              <w:shd w:val="clear" w:color="auto" w:fill="FFFFFF"/>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2.3.Лексика</w:t>
            </w:r>
          </w:p>
        </w:tc>
        <w:tc>
          <w:tcPr>
            <w:tcW w:w="708" w:type="dxa"/>
            <w:tcBorders>
              <w:top w:val="single" w:sz="4" w:space="0" w:color="auto"/>
              <w:left w:val="single" w:sz="4" w:space="0" w:color="auto"/>
              <w:bottom w:val="single" w:sz="4" w:space="0" w:color="auto"/>
              <w:right w:val="single" w:sz="4" w:space="0" w:color="auto"/>
            </w:tcBorders>
            <w:vAlign w:val="center"/>
            <w:hideMark/>
          </w:tcPr>
          <w:p w:rsidR="00511F05" w:rsidRDefault="00511F05">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709" w:type="dxa"/>
            <w:tcBorders>
              <w:top w:val="single" w:sz="4" w:space="0" w:color="auto"/>
              <w:left w:val="single" w:sz="4" w:space="0" w:color="auto"/>
              <w:bottom w:val="single" w:sz="4" w:space="0" w:color="auto"/>
              <w:right w:val="single" w:sz="4" w:space="0" w:color="auto"/>
            </w:tcBorders>
            <w:vAlign w:val="center"/>
            <w:hideMark/>
          </w:tcPr>
          <w:p w:rsidR="00511F05" w:rsidRDefault="00511F05">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p>
        </w:tc>
        <w:tc>
          <w:tcPr>
            <w:tcW w:w="709" w:type="dxa"/>
            <w:tcBorders>
              <w:top w:val="single" w:sz="4" w:space="0" w:color="auto"/>
              <w:left w:val="single" w:sz="4" w:space="0" w:color="auto"/>
              <w:bottom w:val="single" w:sz="4" w:space="0" w:color="auto"/>
              <w:right w:val="single" w:sz="4" w:space="0" w:color="auto"/>
            </w:tcBorders>
            <w:vAlign w:val="center"/>
            <w:hideMark/>
          </w:tcPr>
          <w:p w:rsidR="00511F05" w:rsidRDefault="00511F05">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p>
        </w:tc>
        <w:tc>
          <w:tcPr>
            <w:tcW w:w="709" w:type="dxa"/>
            <w:tcBorders>
              <w:top w:val="single" w:sz="4" w:space="0" w:color="auto"/>
              <w:left w:val="single" w:sz="4" w:space="0" w:color="auto"/>
              <w:bottom w:val="single" w:sz="4" w:space="0" w:color="auto"/>
              <w:right w:val="single" w:sz="4" w:space="0" w:color="auto"/>
            </w:tcBorders>
            <w:vAlign w:val="center"/>
            <w:hideMark/>
          </w:tcPr>
          <w:p w:rsidR="00511F05" w:rsidRDefault="00511F05">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p>
        </w:tc>
        <w:tc>
          <w:tcPr>
            <w:tcW w:w="6756" w:type="dxa"/>
            <w:tcBorders>
              <w:top w:val="single" w:sz="4" w:space="0" w:color="auto"/>
              <w:left w:val="single" w:sz="4" w:space="0" w:color="auto"/>
              <w:bottom w:val="single" w:sz="4" w:space="0" w:color="auto"/>
              <w:right w:val="single" w:sz="4" w:space="0" w:color="auto"/>
            </w:tcBorders>
            <w:hideMark/>
          </w:tcPr>
          <w:p w:rsidR="00511F05" w:rsidRDefault="00511F05">
            <w:pPr>
              <w:tabs>
                <w:tab w:val="left" w:pos="1260"/>
              </w:tabs>
              <w:autoSpaceDE w:val="0"/>
              <w:autoSpaceDN w:val="0"/>
              <w:adjustRightInd w:val="0"/>
              <w:spacing w:after="0" w:line="240" w:lineRule="auto"/>
              <w:jc w:val="both"/>
              <w:rPr>
                <w:rFonts w:ascii="Times New Roman" w:eastAsia="Times New Roman" w:hAnsi="Times New Roman"/>
                <w:bCs/>
                <w:sz w:val="24"/>
                <w:szCs w:val="24"/>
                <w:lang w:eastAsia="ru-RU"/>
              </w:rPr>
            </w:pPr>
            <w:r>
              <w:rPr>
                <w:rFonts w:ascii="Times New Roman" w:eastAsia="Times New Roman" w:hAnsi="Times New Roman"/>
                <w:b/>
                <w:bCs/>
                <w:sz w:val="24"/>
                <w:szCs w:val="24"/>
                <w:lang w:eastAsia="ru-RU"/>
              </w:rPr>
              <w:t xml:space="preserve">Уточнить и углубить </w:t>
            </w:r>
            <w:r>
              <w:rPr>
                <w:rFonts w:ascii="Times New Roman" w:eastAsia="Times New Roman" w:hAnsi="Times New Roman"/>
                <w:bCs/>
                <w:sz w:val="24"/>
                <w:szCs w:val="24"/>
                <w:lang w:eastAsia="ru-RU"/>
              </w:rPr>
              <w:t>представление о речи,  ее видах и формах, языке как средстве общения между людьми.</w:t>
            </w:r>
          </w:p>
          <w:p w:rsidR="00511F05" w:rsidRDefault="00511F05">
            <w:pPr>
              <w:tabs>
                <w:tab w:val="left" w:pos="1260"/>
              </w:tabs>
              <w:autoSpaceDE w:val="0"/>
              <w:autoSpaceDN w:val="0"/>
              <w:adjustRightInd w:val="0"/>
              <w:spacing w:after="0" w:line="240" w:lineRule="auto"/>
              <w:jc w:val="both"/>
              <w:rPr>
                <w:rFonts w:ascii="Times New Roman" w:eastAsia="Times New Roman" w:hAnsi="Times New Roman"/>
                <w:bCs/>
                <w:sz w:val="24"/>
                <w:szCs w:val="24"/>
                <w:lang w:eastAsia="ru-RU"/>
              </w:rPr>
            </w:pPr>
            <w:r>
              <w:rPr>
                <w:rFonts w:ascii="Times New Roman" w:eastAsia="Times New Roman" w:hAnsi="Times New Roman"/>
                <w:b/>
                <w:bCs/>
                <w:sz w:val="24"/>
                <w:szCs w:val="24"/>
                <w:lang w:eastAsia="ru-RU"/>
              </w:rPr>
              <w:t xml:space="preserve">Составлять </w:t>
            </w:r>
            <w:r>
              <w:rPr>
                <w:rFonts w:ascii="Times New Roman" w:eastAsia="Times New Roman" w:hAnsi="Times New Roman"/>
                <w:bCs/>
                <w:sz w:val="24"/>
                <w:szCs w:val="24"/>
                <w:lang w:eastAsia="ru-RU"/>
              </w:rPr>
              <w:t xml:space="preserve"> предложения, различные по цели высказывания и интонации, по заданным схемам, вопросам, опорным словам, определенной теме,  рисунку.</w:t>
            </w:r>
          </w:p>
          <w:p w:rsidR="00511F05" w:rsidRDefault="00511F05">
            <w:pPr>
              <w:tabs>
                <w:tab w:val="left" w:pos="1260"/>
              </w:tabs>
              <w:autoSpaceDE w:val="0"/>
              <w:autoSpaceDN w:val="0"/>
              <w:adjustRightInd w:val="0"/>
              <w:spacing w:after="0" w:line="240" w:lineRule="auto"/>
              <w:jc w:val="both"/>
              <w:rPr>
                <w:rFonts w:ascii="Times New Roman" w:eastAsia="Times New Roman" w:hAnsi="Times New Roman"/>
                <w:bCs/>
                <w:sz w:val="24"/>
                <w:szCs w:val="24"/>
                <w:lang w:eastAsia="ru-RU"/>
              </w:rPr>
            </w:pPr>
            <w:r>
              <w:rPr>
                <w:rFonts w:ascii="Times New Roman" w:eastAsia="Times New Roman" w:hAnsi="Times New Roman"/>
                <w:b/>
                <w:bCs/>
                <w:sz w:val="24"/>
                <w:szCs w:val="24"/>
                <w:lang w:eastAsia="ru-RU"/>
              </w:rPr>
              <w:t xml:space="preserve">Определять </w:t>
            </w:r>
            <w:r>
              <w:rPr>
                <w:rFonts w:ascii="Times New Roman" w:eastAsia="Times New Roman" w:hAnsi="Times New Roman"/>
                <w:bCs/>
                <w:sz w:val="24"/>
                <w:szCs w:val="24"/>
                <w:lang w:eastAsia="ru-RU"/>
              </w:rPr>
              <w:t xml:space="preserve"> связь слов в предложении, устанавливать последовательность предложений в тексте.</w:t>
            </w:r>
          </w:p>
          <w:p w:rsidR="00511F05" w:rsidRDefault="00511F05">
            <w:pPr>
              <w:tabs>
                <w:tab w:val="left" w:pos="1260"/>
              </w:tabs>
              <w:autoSpaceDE w:val="0"/>
              <w:autoSpaceDN w:val="0"/>
              <w:adjustRightInd w:val="0"/>
              <w:spacing w:after="0" w:line="240" w:lineRule="auto"/>
              <w:jc w:val="both"/>
              <w:rPr>
                <w:rFonts w:ascii="Times New Roman" w:eastAsia="Times New Roman" w:hAnsi="Times New Roman"/>
                <w:bCs/>
                <w:sz w:val="24"/>
                <w:szCs w:val="24"/>
                <w:lang w:eastAsia="ru-RU"/>
              </w:rPr>
            </w:pPr>
            <w:r>
              <w:rPr>
                <w:rFonts w:ascii="Times New Roman" w:eastAsia="Times New Roman" w:hAnsi="Times New Roman"/>
                <w:b/>
                <w:bCs/>
                <w:sz w:val="24"/>
                <w:szCs w:val="24"/>
                <w:lang w:eastAsia="ru-RU"/>
              </w:rPr>
              <w:lastRenderedPageBreak/>
              <w:t>Уточнить и углубить</w:t>
            </w:r>
            <w:r>
              <w:rPr>
                <w:rFonts w:ascii="Times New Roman" w:eastAsia="Times New Roman" w:hAnsi="Times New Roman"/>
                <w:bCs/>
                <w:sz w:val="24"/>
                <w:szCs w:val="24"/>
                <w:lang w:eastAsia="ru-RU"/>
              </w:rPr>
              <w:t xml:space="preserve"> представление о лексическом значении слова, об однозначных и многозначных словах, о прямом и переносном значении слов, об антонимах и синонимах, о тематических группах слов.</w:t>
            </w:r>
          </w:p>
          <w:p w:rsidR="00511F05" w:rsidRDefault="00511F05">
            <w:pPr>
              <w:tabs>
                <w:tab w:val="left" w:pos="1260"/>
              </w:tabs>
              <w:autoSpaceDE w:val="0"/>
              <w:autoSpaceDN w:val="0"/>
              <w:adjustRightInd w:val="0"/>
              <w:spacing w:after="0" w:line="240" w:lineRule="auto"/>
              <w:jc w:val="both"/>
              <w:rPr>
                <w:rFonts w:ascii="Times New Roman" w:eastAsia="Times New Roman" w:hAnsi="Times New Roman"/>
                <w:bCs/>
                <w:sz w:val="24"/>
                <w:szCs w:val="24"/>
                <w:lang w:eastAsia="ru-RU"/>
              </w:rPr>
            </w:pPr>
            <w:r>
              <w:rPr>
                <w:rFonts w:ascii="Times New Roman" w:eastAsia="Times New Roman" w:hAnsi="Times New Roman"/>
                <w:b/>
                <w:bCs/>
                <w:sz w:val="24"/>
                <w:szCs w:val="24"/>
                <w:lang w:eastAsia="ru-RU"/>
              </w:rPr>
              <w:t xml:space="preserve">Работа </w:t>
            </w:r>
            <w:r>
              <w:rPr>
                <w:rFonts w:ascii="Times New Roman" w:eastAsia="Times New Roman" w:hAnsi="Times New Roman"/>
                <w:bCs/>
                <w:sz w:val="24"/>
                <w:szCs w:val="24"/>
                <w:lang w:eastAsia="ru-RU"/>
              </w:rPr>
              <w:t xml:space="preserve"> с текстом: определять тему, главную мысль, подбирать заголовок, выделять части, устанавливать последовательность и связь предложений в частях текста и частей в тексте.</w:t>
            </w:r>
          </w:p>
          <w:p w:rsidR="00511F05" w:rsidRDefault="00511F05">
            <w:pPr>
              <w:tabs>
                <w:tab w:val="left" w:pos="1260"/>
              </w:tabs>
              <w:autoSpaceDE w:val="0"/>
              <w:autoSpaceDN w:val="0"/>
              <w:adjustRightInd w:val="0"/>
              <w:spacing w:after="0" w:line="240" w:lineRule="auto"/>
              <w:jc w:val="both"/>
              <w:rPr>
                <w:rFonts w:ascii="Times New Roman" w:eastAsia="Times New Roman" w:hAnsi="Times New Roman"/>
                <w:bCs/>
                <w:sz w:val="24"/>
                <w:szCs w:val="24"/>
                <w:lang w:eastAsia="ru-RU"/>
              </w:rPr>
            </w:pPr>
            <w:r>
              <w:rPr>
                <w:rFonts w:ascii="Times New Roman" w:eastAsia="Times New Roman" w:hAnsi="Times New Roman"/>
                <w:b/>
                <w:bCs/>
                <w:sz w:val="24"/>
                <w:szCs w:val="24"/>
                <w:lang w:eastAsia="ru-RU"/>
              </w:rPr>
              <w:t>Выявлять слова</w:t>
            </w:r>
            <w:r>
              <w:rPr>
                <w:rFonts w:ascii="Times New Roman" w:eastAsia="Times New Roman" w:hAnsi="Times New Roman"/>
                <w:bCs/>
                <w:sz w:val="24"/>
                <w:szCs w:val="24"/>
                <w:lang w:eastAsia="ru-RU"/>
              </w:rPr>
              <w:t>, значение которых требует уточнения.</w:t>
            </w:r>
          </w:p>
          <w:p w:rsidR="00511F05" w:rsidRDefault="00511F05">
            <w:pPr>
              <w:tabs>
                <w:tab w:val="left" w:pos="1260"/>
              </w:tabs>
              <w:autoSpaceDE w:val="0"/>
              <w:autoSpaceDN w:val="0"/>
              <w:adjustRightInd w:val="0"/>
              <w:spacing w:after="0" w:line="240" w:lineRule="auto"/>
              <w:jc w:val="both"/>
              <w:rPr>
                <w:rFonts w:ascii="Times New Roman" w:eastAsia="Times New Roman" w:hAnsi="Times New Roman"/>
                <w:bCs/>
                <w:sz w:val="24"/>
                <w:szCs w:val="24"/>
                <w:lang w:eastAsia="ru-RU"/>
              </w:rPr>
            </w:pPr>
            <w:r>
              <w:rPr>
                <w:rFonts w:ascii="Times New Roman" w:eastAsia="Times New Roman" w:hAnsi="Times New Roman"/>
                <w:b/>
                <w:bCs/>
                <w:sz w:val="24"/>
                <w:szCs w:val="24"/>
                <w:lang w:eastAsia="ru-RU"/>
              </w:rPr>
              <w:t>Работать</w:t>
            </w:r>
            <w:r>
              <w:rPr>
                <w:rFonts w:ascii="Times New Roman" w:eastAsia="Times New Roman" w:hAnsi="Times New Roman"/>
                <w:bCs/>
                <w:sz w:val="24"/>
                <w:szCs w:val="24"/>
                <w:lang w:eastAsia="ru-RU"/>
              </w:rPr>
              <w:t xml:space="preserve"> с разными словарями.</w:t>
            </w:r>
          </w:p>
        </w:tc>
      </w:tr>
      <w:tr w:rsidR="00511F05" w:rsidTr="00511F05">
        <w:trPr>
          <w:trHeight w:val="893"/>
        </w:trPr>
        <w:tc>
          <w:tcPr>
            <w:tcW w:w="3420" w:type="dxa"/>
            <w:tcBorders>
              <w:top w:val="single" w:sz="4" w:space="0" w:color="auto"/>
              <w:left w:val="single" w:sz="4" w:space="0" w:color="auto"/>
              <w:bottom w:val="single" w:sz="4" w:space="0" w:color="auto"/>
              <w:right w:val="single" w:sz="4" w:space="0" w:color="auto"/>
            </w:tcBorders>
          </w:tcPr>
          <w:p w:rsidR="00511F05" w:rsidRDefault="00511F05">
            <w:pPr>
              <w:tabs>
                <w:tab w:val="left" w:pos="1260"/>
              </w:tabs>
              <w:autoSpaceDE w:val="0"/>
              <w:autoSpaceDN w:val="0"/>
              <w:adjustRightInd w:val="0"/>
              <w:spacing w:after="0" w:line="240" w:lineRule="auto"/>
              <w:jc w:val="both"/>
              <w:rPr>
                <w:rFonts w:ascii="Times New Roman" w:eastAsia="Times New Roman" w:hAnsi="Times New Roman"/>
                <w:sz w:val="24"/>
                <w:szCs w:val="24"/>
                <w:lang w:eastAsia="ru-RU"/>
              </w:rPr>
            </w:pPr>
          </w:p>
        </w:tc>
        <w:tc>
          <w:tcPr>
            <w:tcW w:w="2109" w:type="dxa"/>
            <w:tcBorders>
              <w:top w:val="single" w:sz="4" w:space="0" w:color="auto"/>
              <w:left w:val="single" w:sz="4" w:space="0" w:color="auto"/>
              <w:bottom w:val="single" w:sz="4" w:space="0" w:color="auto"/>
              <w:right w:val="single" w:sz="4" w:space="0" w:color="auto"/>
            </w:tcBorders>
            <w:vAlign w:val="center"/>
            <w:hideMark/>
          </w:tcPr>
          <w:p w:rsidR="00511F05" w:rsidRDefault="00511F05">
            <w:pPr>
              <w:shd w:val="clear" w:color="auto" w:fill="FFFFFF"/>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2.4.Состав слова (</w:t>
            </w:r>
            <w:proofErr w:type="spellStart"/>
            <w:r>
              <w:rPr>
                <w:rFonts w:ascii="Times New Roman" w:eastAsia="Times New Roman" w:hAnsi="Times New Roman"/>
                <w:b/>
                <w:bCs/>
                <w:sz w:val="24"/>
                <w:szCs w:val="24"/>
                <w:lang w:eastAsia="ru-RU"/>
              </w:rPr>
              <w:t>морфемика</w:t>
            </w:r>
            <w:proofErr w:type="spellEnd"/>
            <w:r>
              <w:rPr>
                <w:rFonts w:ascii="Times New Roman" w:eastAsia="Times New Roman" w:hAnsi="Times New Roman"/>
                <w:b/>
                <w:bCs/>
                <w:sz w:val="24"/>
                <w:szCs w:val="24"/>
                <w:lang w:eastAsia="ru-RU"/>
              </w:rPr>
              <w:t>)</w:t>
            </w:r>
          </w:p>
        </w:tc>
        <w:tc>
          <w:tcPr>
            <w:tcW w:w="708" w:type="dxa"/>
            <w:tcBorders>
              <w:top w:val="single" w:sz="4" w:space="0" w:color="auto"/>
              <w:left w:val="single" w:sz="4" w:space="0" w:color="auto"/>
              <w:bottom w:val="single" w:sz="4" w:space="0" w:color="auto"/>
              <w:right w:val="single" w:sz="4" w:space="0" w:color="auto"/>
            </w:tcBorders>
            <w:vAlign w:val="center"/>
            <w:hideMark/>
          </w:tcPr>
          <w:p w:rsidR="00511F05" w:rsidRDefault="00511F05">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p>
        </w:tc>
        <w:tc>
          <w:tcPr>
            <w:tcW w:w="709" w:type="dxa"/>
            <w:tcBorders>
              <w:top w:val="single" w:sz="4" w:space="0" w:color="auto"/>
              <w:left w:val="single" w:sz="4" w:space="0" w:color="auto"/>
              <w:bottom w:val="single" w:sz="4" w:space="0" w:color="auto"/>
              <w:right w:val="single" w:sz="4" w:space="0" w:color="auto"/>
            </w:tcBorders>
            <w:vAlign w:val="center"/>
            <w:hideMark/>
          </w:tcPr>
          <w:p w:rsidR="00511F05" w:rsidRDefault="00511F05">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16</w:t>
            </w:r>
          </w:p>
        </w:tc>
        <w:tc>
          <w:tcPr>
            <w:tcW w:w="709" w:type="dxa"/>
            <w:tcBorders>
              <w:top w:val="single" w:sz="4" w:space="0" w:color="auto"/>
              <w:left w:val="single" w:sz="4" w:space="0" w:color="auto"/>
              <w:bottom w:val="single" w:sz="4" w:space="0" w:color="auto"/>
              <w:right w:val="single" w:sz="4" w:space="0" w:color="auto"/>
            </w:tcBorders>
            <w:vAlign w:val="center"/>
            <w:hideMark/>
          </w:tcPr>
          <w:p w:rsidR="00511F05" w:rsidRDefault="00511F05">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w:t>
            </w:r>
          </w:p>
        </w:tc>
        <w:tc>
          <w:tcPr>
            <w:tcW w:w="709" w:type="dxa"/>
            <w:tcBorders>
              <w:top w:val="single" w:sz="4" w:space="0" w:color="auto"/>
              <w:left w:val="single" w:sz="4" w:space="0" w:color="auto"/>
              <w:bottom w:val="single" w:sz="4" w:space="0" w:color="auto"/>
              <w:right w:val="single" w:sz="4" w:space="0" w:color="auto"/>
            </w:tcBorders>
            <w:vAlign w:val="center"/>
            <w:hideMark/>
          </w:tcPr>
          <w:p w:rsidR="00511F05" w:rsidRDefault="00511F05">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w:t>
            </w:r>
          </w:p>
        </w:tc>
        <w:tc>
          <w:tcPr>
            <w:tcW w:w="6756" w:type="dxa"/>
            <w:tcBorders>
              <w:top w:val="single" w:sz="4" w:space="0" w:color="auto"/>
              <w:left w:val="single" w:sz="4" w:space="0" w:color="auto"/>
              <w:bottom w:val="single" w:sz="4" w:space="0" w:color="auto"/>
              <w:right w:val="single" w:sz="4" w:space="0" w:color="auto"/>
            </w:tcBorders>
            <w:hideMark/>
          </w:tcPr>
          <w:p w:rsidR="00511F05" w:rsidRDefault="00511F05">
            <w:pPr>
              <w:tabs>
                <w:tab w:val="left" w:pos="1260"/>
              </w:tabs>
              <w:autoSpaceDE w:val="0"/>
              <w:autoSpaceDN w:val="0"/>
              <w:adjustRightInd w:val="0"/>
              <w:spacing w:after="0" w:line="240" w:lineRule="auto"/>
              <w:jc w:val="both"/>
              <w:rPr>
                <w:rFonts w:ascii="Times New Roman" w:eastAsia="Times New Roman" w:hAnsi="Times New Roman"/>
                <w:bCs/>
                <w:sz w:val="24"/>
                <w:szCs w:val="24"/>
                <w:lang w:eastAsia="ru-RU"/>
              </w:rPr>
            </w:pPr>
            <w:r>
              <w:rPr>
                <w:rFonts w:ascii="Times New Roman" w:eastAsia="Times New Roman" w:hAnsi="Times New Roman"/>
                <w:b/>
                <w:bCs/>
                <w:sz w:val="24"/>
                <w:szCs w:val="24"/>
                <w:lang w:eastAsia="ru-RU"/>
              </w:rPr>
              <w:t xml:space="preserve">Овладеть понятием </w:t>
            </w:r>
            <w:r>
              <w:rPr>
                <w:rFonts w:ascii="Times New Roman" w:eastAsia="Times New Roman" w:hAnsi="Times New Roman"/>
                <w:bCs/>
                <w:sz w:val="24"/>
                <w:szCs w:val="24"/>
                <w:lang w:eastAsia="ru-RU"/>
              </w:rPr>
              <w:t xml:space="preserve"> однокоренные слова.</w:t>
            </w:r>
          </w:p>
          <w:p w:rsidR="00511F05" w:rsidRDefault="00511F05">
            <w:pPr>
              <w:tabs>
                <w:tab w:val="left" w:pos="1260"/>
              </w:tabs>
              <w:autoSpaceDE w:val="0"/>
              <w:autoSpaceDN w:val="0"/>
              <w:adjustRightInd w:val="0"/>
              <w:spacing w:after="0" w:line="240" w:lineRule="auto"/>
              <w:jc w:val="both"/>
              <w:rPr>
                <w:rFonts w:ascii="Times New Roman" w:eastAsia="Times New Roman" w:hAnsi="Times New Roman"/>
                <w:bCs/>
                <w:sz w:val="24"/>
                <w:szCs w:val="24"/>
                <w:lang w:eastAsia="ru-RU"/>
              </w:rPr>
            </w:pPr>
            <w:r>
              <w:rPr>
                <w:rFonts w:ascii="Times New Roman" w:eastAsia="Times New Roman" w:hAnsi="Times New Roman"/>
                <w:b/>
                <w:bCs/>
                <w:sz w:val="24"/>
                <w:szCs w:val="24"/>
                <w:lang w:eastAsia="ru-RU"/>
              </w:rPr>
              <w:t>Различать</w:t>
            </w:r>
            <w:r>
              <w:rPr>
                <w:rFonts w:ascii="Times New Roman" w:eastAsia="Times New Roman" w:hAnsi="Times New Roman"/>
                <w:bCs/>
                <w:sz w:val="24"/>
                <w:szCs w:val="24"/>
                <w:lang w:eastAsia="ru-RU"/>
              </w:rPr>
              <w:t xml:space="preserve"> однокоренные слова и различные формы одного и того же слова.</w:t>
            </w:r>
          </w:p>
          <w:p w:rsidR="00511F05" w:rsidRDefault="00511F05">
            <w:pPr>
              <w:tabs>
                <w:tab w:val="left" w:pos="1260"/>
              </w:tabs>
              <w:autoSpaceDE w:val="0"/>
              <w:autoSpaceDN w:val="0"/>
              <w:adjustRightInd w:val="0"/>
              <w:spacing w:after="0" w:line="240" w:lineRule="auto"/>
              <w:jc w:val="both"/>
              <w:rPr>
                <w:rFonts w:ascii="Times New Roman" w:eastAsia="Times New Roman" w:hAnsi="Times New Roman"/>
                <w:bCs/>
                <w:sz w:val="24"/>
                <w:szCs w:val="24"/>
                <w:lang w:eastAsia="ru-RU"/>
              </w:rPr>
            </w:pPr>
            <w:r>
              <w:rPr>
                <w:rFonts w:ascii="Times New Roman" w:eastAsia="Times New Roman" w:hAnsi="Times New Roman"/>
                <w:b/>
                <w:bCs/>
                <w:sz w:val="24"/>
                <w:szCs w:val="24"/>
                <w:lang w:eastAsia="ru-RU"/>
              </w:rPr>
              <w:t xml:space="preserve">Выделять </w:t>
            </w:r>
            <w:r>
              <w:rPr>
                <w:rFonts w:ascii="Times New Roman" w:eastAsia="Times New Roman" w:hAnsi="Times New Roman"/>
                <w:bCs/>
                <w:sz w:val="24"/>
                <w:szCs w:val="24"/>
                <w:lang w:eastAsia="ru-RU"/>
              </w:rPr>
              <w:t>в словах морфемы, основу.</w:t>
            </w:r>
          </w:p>
          <w:p w:rsidR="00511F05" w:rsidRDefault="00511F05">
            <w:pPr>
              <w:tabs>
                <w:tab w:val="left" w:pos="1260"/>
              </w:tabs>
              <w:autoSpaceDE w:val="0"/>
              <w:autoSpaceDN w:val="0"/>
              <w:adjustRightInd w:val="0"/>
              <w:spacing w:after="0" w:line="240" w:lineRule="auto"/>
              <w:jc w:val="both"/>
              <w:rPr>
                <w:rFonts w:ascii="Times New Roman" w:eastAsia="Times New Roman" w:hAnsi="Times New Roman"/>
                <w:bCs/>
                <w:sz w:val="24"/>
                <w:szCs w:val="24"/>
                <w:lang w:eastAsia="ru-RU"/>
              </w:rPr>
            </w:pPr>
            <w:r>
              <w:rPr>
                <w:rFonts w:ascii="Times New Roman" w:eastAsia="Times New Roman" w:hAnsi="Times New Roman"/>
                <w:b/>
                <w:bCs/>
                <w:sz w:val="24"/>
                <w:szCs w:val="24"/>
                <w:lang w:eastAsia="ru-RU"/>
              </w:rPr>
              <w:t>Различать</w:t>
            </w:r>
            <w:r>
              <w:rPr>
                <w:rFonts w:ascii="Times New Roman" w:eastAsia="Times New Roman" w:hAnsi="Times New Roman"/>
                <w:bCs/>
                <w:sz w:val="24"/>
                <w:szCs w:val="24"/>
                <w:lang w:eastAsia="ru-RU"/>
              </w:rPr>
              <w:t xml:space="preserve"> изменяемые и неизменяемые слова.</w:t>
            </w:r>
          </w:p>
          <w:p w:rsidR="00511F05" w:rsidRDefault="00511F05">
            <w:pPr>
              <w:tabs>
                <w:tab w:val="left" w:pos="1260"/>
              </w:tabs>
              <w:autoSpaceDE w:val="0"/>
              <w:autoSpaceDN w:val="0"/>
              <w:adjustRightInd w:val="0"/>
              <w:spacing w:after="0" w:line="240" w:lineRule="auto"/>
              <w:jc w:val="both"/>
              <w:rPr>
                <w:rFonts w:ascii="Times New Roman" w:eastAsia="Times New Roman" w:hAnsi="Times New Roman"/>
                <w:bCs/>
                <w:sz w:val="24"/>
                <w:szCs w:val="24"/>
                <w:lang w:eastAsia="ru-RU"/>
              </w:rPr>
            </w:pPr>
            <w:r>
              <w:rPr>
                <w:rFonts w:ascii="Times New Roman" w:eastAsia="Times New Roman" w:hAnsi="Times New Roman"/>
                <w:b/>
                <w:bCs/>
                <w:sz w:val="24"/>
                <w:szCs w:val="24"/>
                <w:lang w:eastAsia="ru-RU"/>
              </w:rPr>
              <w:t xml:space="preserve">Образовывать </w:t>
            </w:r>
            <w:r>
              <w:rPr>
                <w:rFonts w:ascii="Times New Roman" w:eastAsia="Times New Roman" w:hAnsi="Times New Roman"/>
                <w:bCs/>
                <w:sz w:val="24"/>
                <w:szCs w:val="24"/>
                <w:lang w:eastAsia="ru-RU"/>
              </w:rPr>
              <w:t xml:space="preserve"> однокоренные слова с помощью суффиксов и приставок.</w:t>
            </w:r>
          </w:p>
          <w:p w:rsidR="00511F05" w:rsidRDefault="00511F05">
            <w:pPr>
              <w:tabs>
                <w:tab w:val="left" w:pos="1260"/>
              </w:tabs>
              <w:autoSpaceDE w:val="0"/>
              <w:autoSpaceDN w:val="0"/>
              <w:adjustRightInd w:val="0"/>
              <w:spacing w:after="0" w:line="240" w:lineRule="auto"/>
              <w:jc w:val="both"/>
              <w:rPr>
                <w:rFonts w:ascii="Times New Roman" w:eastAsia="Times New Roman" w:hAnsi="Times New Roman"/>
                <w:bCs/>
                <w:sz w:val="24"/>
                <w:szCs w:val="24"/>
                <w:lang w:eastAsia="ru-RU"/>
              </w:rPr>
            </w:pPr>
            <w:r>
              <w:rPr>
                <w:rFonts w:ascii="Times New Roman" w:eastAsia="Times New Roman" w:hAnsi="Times New Roman"/>
                <w:b/>
                <w:bCs/>
                <w:sz w:val="24"/>
                <w:szCs w:val="24"/>
                <w:lang w:eastAsia="ru-RU"/>
              </w:rPr>
              <w:t>Выполнять</w:t>
            </w:r>
            <w:r>
              <w:rPr>
                <w:rFonts w:ascii="Times New Roman" w:eastAsia="Times New Roman" w:hAnsi="Times New Roman"/>
                <w:bCs/>
                <w:sz w:val="24"/>
                <w:szCs w:val="24"/>
                <w:lang w:eastAsia="ru-RU"/>
              </w:rPr>
              <w:t xml:space="preserve"> разбор слова по составу.</w:t>
            </w:r>
          </w:p>
        </w:tc>
      </w:tr>
      <w:tr w:rsidR="00511F05" w:rsidTr="00511F05">
        <w:trPr>
          <w:trHeight w:val="713"/>
        </w:trPr>
        <w:tc>
          <w:tcPr>
            <w:tcW w:w="3420" w:type="dxa"/>
            <w:tcBorders>
              <w:top w:val="single" w:sz="4" w:space="0" w:color="auto"/>
              <w:left w:val="single" w:sz="4" w:space="0" w:color="auto"/>
              <w:bottom w:val="single" w:sz="4" w:space="0" w:color="auto"/>
              <w:right w:val="single" w:sz="4" w:space="0" w:color="auto"/>
            </w:tcBorders>
          </w:tcPr>
          <w:p w:rsidR="00511F05" w:rsidRDefault="00511F05">
            <w:pPr>
              <w:tabs>
                <w:tab w:val="left" w:pos="1260"/>
              </w:tabs>
              <w:autoSpaceDE w:val="0"/>
              <w:autoSpaceDN w:val="0"/>
              <w:adjustRightInd w:val="0"/>
              <w:spacing w:after="0" w:line="240" w:lineRule="auto"/>
              <w:jc w:val="both"/>
              <w:rPr>
                <w:rFonts w:ascii="Times New Roman" w:eastAsia="Times New Roman" w:hAnsi="Times New Roman"/>
                <w:sz w:val="24"/>
                <w:szCs w:val="24"/>
                <w:lang w:eastAsia="ru-RU"/>
              </w:rPr>
            </w:pPr>
          </w:p>
        </w:tc>
        <w:tc>
          <w:tcPr>
            <w:tcW w:w="2109" w:type="dxa"/>
            <w:tcBorders>
              <w:top w:val="single" w:sz="4" w:space="0" w:color="auto"/>
              <w:left w:val="single" w:sz="4" w:space="0" w:color="auto"/>
              <w:bottom w:val="single" w:sz="4" w:space="0" w:color="auto"/>
              <w:right w:val="single" w:sz="4" w:space="0" w:color="auto"/>
            </w:tcBorders>
            <w:vAlign w:val="center"/>
            <w:hideMark/>
          </w:tcPr>
          <w:p w:rsidR="00511F05" w:rsidRDefault="00511F05">
            <w:pPr>
              <w:shd w:val="clear" w:color="auto" w:fill="FFFFFF"/>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2.5.Морфология</w:t>
            </w:r>
          </w:p>
        </w:tc>
        <w:tc>
          <w:tcPr>
            <w:tcW w:w="708" w:type="dxa"/>
            <w:tcBorders>
              <w:top w:val="single" w:sz="4" w:space="0" w:color="auto"/>
              <w:left w:val="single" w:sz="4" w:space="0" w:color="auto"/>
              <w:bottom w:val="single" w:sz="4" w:space="0" w:color="auto"/>
              <w:right w:val="single" w:sz="4" w:space="0" w:color="auto"/>
            </w:tcBorders>
            <w:vAlign w:val="center"/>
            <w:hideMark/>
          </w:tcPr>
          <w:p w:rsidR="00511F05" w:rsidRDefault="00511F05">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709" w:type="dxa"/>
            <w:tcBorders>
              <w:top w:val="single" w:sz="4" w:space="0" w:color="auto"/>
              <w:left w:val="single" w:sz="4" w:space="0" w:color="auto"/>
              <w:bottom w:val="single" w:sz="4" w:space="0" w:color="auto"/>
              <w:right w:val="single" w:sz="4" w:space="0" w:color="auto"/>
            </w:tcBorders>
            <w:vAlign w:val="center"/>
            <w:hideMark/>
          </w:tcPr>
          <w:p w:rsidR="00511F05" w:rsidRDefault="00511F05">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39</w:t>
            </w:r>
          </w:p>
        </w:tc>
        <w:tc>
          <w:tcPr>
            <w:tcW w:w="709" w:type="dxa"/>
            <w:tcBorders>
              <w:top w:val="single" w:sz="4" w:space="0" w:color="auto"/>
              <w:left w:val="single" w:sz="4" w:space="0" w:color="auto"/>
              <w:bottom w:val="single" w:sz="4" w:space="0" w:color="auto"/>
              <w:right w:val="single" w:sz="4" w:space="0" w:color="auto"/>
            </w:tcBorders>
            <w:vAlign w:val="center"/>
            <w:hideMark/>
          </w:tcPr>
          <w:p w:rsidR="00511F05" w:rsidRDefault="00511F05">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48</w:t>
            </w:r>
          </w:p>
        </w:tc>
        <w:tc>
          <w:tcPr>
            <w:tcW w:w="709" w:type="dxa"/>
            <w:tcBorders>
              <w:top w:val="single" w:sz="4" w:space="0" w:color="auto"/>
              <w:left w:val="single" w:sz="4" w:space="0" w:color="auto"/>
              <w:bottom w:val="single" w:sz="4" w:space="0" w:color="auto"/>
              <w:right w:val="single" w:sz="4" w:space="0" w:color="auto"/>
            </w:tcBorders>
            <w:vAlign w:val="center"/>
            <w:hideMark/>
          </w:tcPr>
          <w:p w:rsidR="00511F05" w:rsidRDefault="00511F05">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68</w:t>
            </w:r>
          </w:p>
        </w:tc>
        <w:tc>
          <w:tcPr>
            <w:tcW w:w="6756" w:type="dxa"/>
            <w:tcBorders>
              <w:top w:val="single" w:sz="4" w:space="0" w:color="auto"/>
              <w:left w:val="single" w:sz="4" w:space="0" w:color="auto"/>
              <w:bottom w:val="single" w:sz="4" w:space="0" w:color="auto"/>
              <w:right w:val="single" w:sz="4" w:space="0" w:color="auto"/>
            </w:tcBorders>
            <w:hideMark/>
          </w:tcPr>
          <w:p w:rsidR="00511F05" w:rsidRDefault="00511F05">
            <w:pPr>
              <w:tabs>
                <w:tab w:val="left" w:pos="1260"/>
              </w:tabs>
              <w:autoSpaceDE w:val="0"/>
              <w:autoSpaceDN w:val="0"/>
              <w:adjustRightInd w:val="0"/>
              <w:spacing w:after="0" w:line="240" w:lineRule="auto"/>
              <w:jc w:val="both"/>
              <w:rPr>
                <w:rFonts w:ascii="Times New Roman" w:eastAsia="Times New Roman" w:hAnsi="Times New Roman"/>
                <w:bCs/>
                <w:sz w:val="24"/>
                <w:szCs w:val="24"/>
                <w:lang w:eastAsia="ru-RU"/>
              </w:rPr>
            </w:pPr>
            <w:r>
              <w:rPr>
                <w:rFonts w:ascii="Times New Roman" w:eastAsia="Times New Roman" w:hAnsi="Times New Roman"/>
                <w:b/>
                <w:bCs/>
                <w:sz w:val="24"/>
                <w:szCs w:val="24"/>
                <w:lang w:eastAsia="ru-RU"/>
              </w:rPr>
              <w:t>Делить</w:t>
            </w:r>
            <w:r>
              <w:rPr>
                <w:rFonts w:ascii="Times New Roman" w:eastAsia="Times New Roman" w:hAnsi="Times New Roman"/>
                <w:bCs/>
                <w:sz w:val="24"/>
                <w:szCs w:val="24"/>
                <w:lang w:eastAsia="ru-RU"/>
              </w:rPr>
              <w:t xml:space="preserve"> части речи </w:t>
            </w:r>
            <w:proofErr w:type="gramStart"/>
            <w:r>
              <w:rPr>
                <w:rFonts w:ascii="Times New Roman" w:eastAsia="Times New Roman" w:hAnsi="Times New Roman"/>
                <w:bCs/>
                <w:sz w:val="24"/>
                <w:szCs w:val="24"/>
                <w:lang w:eastAsia="ru-RU"/>
              </w:rPr>
              <w:t>на</w:t>
            </w:r>
            <w:proofErr w:type="gramEnd"/>
            <w:r>
              <w:rPr>
                <w:rFonts w:ascii="Times New Roman" w:eastAsia="Times New Roman" w:hAnsi="Times New Roman"/>
                <w:bCs/>
                <w:sz w:val="24"/>
                <w:szCs w:val="24"/>
                <w:lang w:eastAsia="ru-RU"/>
              </w:rPr>
              <w:t xml:space="preserve"> самостоятельные и служебные.</w:t>
            </w:r>
          </w:p>
          <w:p w:rsidR="00511F05" w:rsidRDefault="00511F05">
            <w:pPr>
              <w:tabs>
                <w:tab w:val="left" w:pos="1260"/>
              </w:tabs>
              <w:autoSpaceDE w:val="0"/>
              <w:autoSpaceDN w:val="0"/>
              <w:adjustRightInd w:val="0"/>
              <w:spacing w:after="0" w:line="240" w:lineRule="auto"/>
              <w:jc w:val="both"/>
              <w:rPr>
                <w:rFonts w:ascii="Times New Roman" w:eastAsia="Times New Roman" w:hAnsi="Times New Roman"/>
                <w:bCs/>
                <w:sz w:val="24"/>
                <w:szCs w:val="24"/>
                <w:lang w:eastAsia="ru-RU"/>
              </w:rPr>
            </w:pPr>
            <w:r>
              <w:rPr>
                <w:rFonts w:ascii="Times New Roman" w:eastAsia="Times New Roman" w:hAnsi="Times New Roman"/>
                <w:b/>
                <w:bCs/>
                <w:sz w:val="24"/>
                <w:szCs w:val="24"/>
                <w:lang w:eastAsia="ru-RU"/>
              </w:rPr>
              <w:t>Имя существительное:</w:t>
            </w:r>
            <w:r>
              <w:rPr>
                <w:rFonts w:ascii="Times New Roman" w:eastAsia="Times New Roman" w:hAnsi="Times New Roman"/>
                <w:bCs/>
                <w:sz w:val="24"/>
                <w:szCs w:val="24"/>
                <w:lang w:eastAsia="ru-RU"/>
              </w:rPr>
              <w:t xml:space="preserve"> различать </w:t>
            </w:r>
            <w:proofErr w:type="gramStart"/>
            <w:r>
              <w:rPr>
                <w:rFonts w:ascii="Times New Roman" w:eastAsia="Times New Roman" w:hAnsi="Times New Roman"/>
                <w:bCs/>
                <w:sz w:val="24"/>
                <w:szCs w:val="24"/>
                <w:lang w:eastAsia="ru-RU"/>
              </w:rPr>
              <w:t>одушевленные</w:t>
            </w:r>
            <w:proofErr w:type="gramEnd"/>
            <w:r>
              <w:rPr>
                <w:rFonts w:ascii="Times New Roman" w:eastAsia="Times New Roman" w:hAnsi="Times New Roman"/>
                <w:bCs/>
                <w:sz w:val="24"/>
                <w:szCs w:val="24"/>
                <w:lang w:eastAsia="ru-RU"/>
              </w:rPr>
              <w:t xml:space="preserve"> и неодушевленные, собственные  и нарицательные, по родам, по числам; изменять по падежам; склонению; выполнять морфологический разбор.</w:t>
            </w:r>
          </w:p>
          <w:p w:rsidR="00511F05" w:rsidRDefault="00511F05">
            <w:pPr>
              <w:tabs>
                <w:tab w:val="left" w:pos="1260"/>
              </w:tabs>
              <w:autoSpaceDE w:val="0"/>
              <w:autoSpaceDN w:val="0"/>
              <w:adjustRightInd w:val="0"/>
              <w:spacing w:after="0" w:line="240" w:lineRule="auto"/>
              <w:jc w:val="both"/>
              <w:rPr>
                <w:rFonts w:ascii="Times New Roman" w:eastAsia="Times New Roman" w:hAnsi="Times New Roman"/>
                <w:bCs/>
                <w:sz w:val="24"/>
                <w:szCs w:val="24"/>
                <w:lang w:eastAsia="ru-RU"/>
              </w:rPr>
            </w:pPr>
            <w:r>
              <w:rPr>
                <w:rFonts w:ascii="Times New Roman" w:eastAsia="Times New Roman" w:hAnsi="Times New Roman"/>
                <w:b/>
                <w:bCs/>
                <w:sz w:val="24"/>
                <w:szCs w:val="24"/>
                <w:lang w:eastAsia="ru-RU"/>
              </w:rPr>
              <w:t xml:space="preserve">Имя прилагательное: </w:t>
            </w:r>
            <w:r>
              <w:rPr>
                <w:rFonts w:ascii="Times New Roman" w:eastAsia="Times New Roman" w:hAnsi="Times New Roman"/>
                <w:bCs/>
                <w:sz w:val="24"/>
                <w:szCs w:val="24"/>
                <w:lang w:eastAsia="ru-RU"/>
              </w:rPr>
              <w:t>изменять по родам, числам, падежам; выполнять морфологический разбор.</w:t>
            </w:r>
          </w:p>
          <w:p w:rsidR="00511F05" w:rsidRDefault="00511F05">
            <w:pPr>
              <w:tabs>
                <w:tab w:val="left" w:pos="1260"/>
              </w:tabs>
              <w:autoSpaceDE w:val="0"/>
              <w:autoSpaceDN w:val="0"/>
              <w:adjustRightInd w:val="0"/>
              <w:spacing w:after="0" w:line="240" w:lineRule="auto"/>
              <w:jc w:val="both"/>
              <w:rPr>
                <w:rFonts w:ascii="Times New Roman" w:eastAsia="Times New Roman" w:hAnsi="Times New Roman"/>
                <w:bCs/>
                <w:sz w:val="24"/>
                <w:szCs w:val="24"/>
                <w:lang w:eastAsia="ru-RU"/>
              </w:rPr>
            </w:pPr>
            <w:r>
              <w:rPr>
                <w:rFonts w:ascii="Times New Roman" w:eastAsia="Times New Roman" w:hAnsi="Times New Roman"/>
                <w:b/>
                <w:bCs/>
                <w:sz w:val="24"/>
                <w:szCs w:val="24"/>
                <w:lang w:eastAsia="ru-RU"/>
              </w:rPr>
              <w:t xml:space="preserve">Местоимение: </w:t>
            </w:r>
            <w:r>
              <w:rPr>
                <w:rFonts w:ascii="Times New Roman" w:eastAsia="Times New Roman" w:hAnsi="Times New Roman"/>
                <w:bCs/>
                <w:sz w:val="24"/>
                <w:szCs w:val="24"/>
                <w:lang w:eastAsia="ru-RU"/>
              </w:rPr>
              <w:t>различать по лицам в единственном и множественном числе; склонение личных местоимений.</w:t>
            </w:r>
          </w:p>
          <w:p w:rsidR="00511F05" w:rsidRDefault="00511F05">
            <w:pPr>
              <w:tabs>
                <w:tab w:val="left" w:pos="1260"/>
              </w:tabs>
              <w:autoSpaceDE w:val="0"/>
              <w:autoSpaceDN w:val="0"/>
              <w:adjustRightInd w:val="0"/>
              <w:spacing w:after="0" w:line="240" w:lineRule="auto"/>
              <w:jc w:val="both"/>
              <w:rPr>
                <w:rFonts w:ascii="Times New Roman" w:eastAsia="Times New Roman" w:hAnsi="Times New Roman"/>
                <w:bCs/>
                <w:sz w:val="24"/>
                <w:szCs w:val="24"/>
                <w:lang w:eastAsia="ru-RU"/>
              </w:rPr>
            </w:pPr>
            <w:r>
              <w:rPr>
                <w:rFonts w:ascii="Times New Roman" w:eastAsia="Times New Roman" w:hAnsi="Times New Roman"/>
                <w:b/>
                <w:bCs/>
                <w:sz w:val="24"/>
                <w:szCs w:val="24"/>
                <w:lang w:eastAsia="ru-RU"/>
              </w:rPr>
              <w:t>Числительное:</w:t>
            </w:r>
            <w:r>
              <w:rPr>
                <w:rFonts w:ascii="Times New Roman" w:eastAsia="Times New Roman" w:hAnsi="Times New Roman"/>
                <w:bCs/>
                <w:sz w:val="24"/>
                <w:szCs w:val="24"/>
                <w:lang w:eastAsia="ru-RU"/>
              </w:rPr>
              <w:t xml:space="preserve"> употреблять в речи количественные и порядковые числительные.</w:t>
            </w:r>
          </w:p>
          <w:p w:rsidR="00511F05" w:rsidRDefault="00511F05">
            <w:pPr>
              <w:tabs>
                <w:tab w:val="left" w:pos="1260"/>
              </w:tabs>
              <w:autoSpaceDE w:val="0"/>
              <w:autoSpaceDN w:val="0"/>
              <w:adjustRightInd w:val="0"/>
              <w:spacing w:after="0" w:line="240" w:lineRule="auto"/>
              <w:jc w:val="both"/>
              <w:rPr>
                <w:rFonts w:ascii="Times New Roman" w:eastAsia="Times New Roman" w:hAnsi="Times New Roman"/>
                <w:bCs/>
                <w:sz w:val="24"/>
                <w:szCs w:val="24"/>
                <w:lang w:eastAsia="ru-RU"/>
              </w:rPr>
            </w:pPr>
            <w:r>
              <w:rPr>
                <w:rFonts w:ascii="Times New Roman" w:eastAsia="Times New Roman" w:hAnsi="Times New Roman"/>
                <w:b/>
                <w:bCs/>
                <w:sz w:val="24"/>
                <w:szCs w:val="24"/>
                <w:lang w:eastAsia="ru-RU"/>
              </w:rPr>
              <w:t xml:space="preserve">Глагол: </w:t>
            </w:r>
            <w:r>
              <w:rPr>
                <w:rFonts w:ascii="Times New Roman" w:eastAsia="Times New Roman" w:hAnsi="Times New Roman"/>
                <w:bCs/>
                <w:sz w:val="24"/>
                <w:szCs w:val="24"/>
                <w:lang w:eastAsia="ru-RU"/>
              </w:rPr>
              <w:t>различать глаголы по видам, спряжению; изменять по временам, лицам, числам, родам; выполнять морфологический разбор слова.</w:t>
            </w:r>
          </w:p>
          <w:p w:rsidR="00511F05" w:rsidRDefault="00511F05">
            <w:pPr>
              <w:tabs>
                <w:tab w:val="left" w:pos="1260"/>
              </w:tabs>
              <w:autoSpaceDE w:val="0"/>
              <w:autoSpaceDN w:val="0"/>
              <w:adjustRightInd w:val="0"/>
              <w:spacing w:after="0" w:line="240" w:lineRule="auto"/>
              <w:jc w:val="both"/>
              <w:rPr>
                <w:rFonts w:ascii="Times New Roman" w:eastAsia="Times New Roman" w:hAnsi="Times New Roman"/>
                <w:bCs/>
                <w:sz w:val="24"/>
                <w:szCs w:val="24"/>
                <w:lang w:eastAsia="ru-RU"/>
              </w:rPr>
            </w:pPr>
            <w:r>
              <w:rPr>
                <w:rFonts w:ascii="Times New Roman" w:eastAsia="Times New Roman" w:hAnsi="Times New Roman"/>
                <w:b/>
                <w:bCs/>
                <w:sz w:val="24"/>
                <w:szCs w:val="24"/>
                <w:lang w:eastAsia="ru-RU"/>
              </w:rPr>
              <w:t xml:space="preserve">Наречие: </w:t>
            </w:r>
            <w:r>
              <w:rPr>
                <w:rFonts w:ascii="Times New Roman" w:eastAsia="Times New Roman" w:hAnsi="Times New Roman"/>
                <w:bCs/>
                <w:sz w:val="24"/>
                <w:szCs w:val="24"/>
                <w:lang w:eastAsia="ru-RU"/>
              </w:rPr>
              <w:t>употреблять в речи.</w:t>
            </w:r>
          </w:p>
          <w:p w:rsidR="00511F05" w:rsidRDefault="00511F05">
            <w:pPr>
              <w:tabs>
                <w:tab w:val="left" w:pos="1260"/>
              </w:tabs>
              <w:autoSpaceDE w:val="0"/>
              <w:autoSpaceDN w:val="0"/>
              <w:adjustRightInd w:val="0"/>
              <w:spacing w:after="0" w:line="240" w:lineRule="auto"/>
              <w:jc w:val="both"/>
              <w:rPr>
                <w:rFonts w:ascii="Times New Roman" w:eastAsia="Times New Roman" w:hAnsi="Times New Roman"/>
                <w:bCs/>
                <w:sz w:val="24"/>
                <w:szCs w:val="24"/>
                <w:lang w:eastAsia="ru-RU"/>
              </w:rPr>
            </w:pPr>
            <w:r>
              <w:rPr>
                <w:rFonts w:ascii="Times New Roman" w:eastAsia="Times New Roman" w:hAnsi="Times New Roman"/>
                <w:b/>
                <w:bCs/>
                <w:sz w:val="24"/>
                <w:szCs w:val="24"/>
                <w:lang w:eastAsia="ru-RU"/>
              </w:rPr>
              <w:t>Предлог:</w:t>
            </w:r>
            <w:r>
              <w:rPr>
                <w:rFonts w:ascii="Times New Roman" w:eastAsia="Times New Roman" w:hAnsi="Times New Roman"/>
                <w:bCs/>
                <w:sz w:val="24"/>
                <w:szCs w:val="24"/>
                <w:lang w:eastAsia="ru-RU"/>
              </w:rPr>
              <w:t xml:space="preserve"> отличать предлоги от приставок.</w:t>
            </w:r>
          </w:p>
          <w:p w:rsidR="00511F05" w:rsidRDefault="00511F05">
            <w:pPr>
              <w:tabs>
                <w:tab w:val="left" w:pos="1260"/>
              </w:tabs>
              <w:autoSpaceDE w:val="0"/>
              <w:autoSpaceDN w:val="0"/>
              <w:adjustRightInd w:val="0"/>
              <w:spacing w:after="0" w:line="240" w:lineRule="auto"/>
              <w:jc w:val="both"/>
              <w:rPr>
                <w:rFonts w:ascii="Times New Roman" w:eastAsia="Times New Roman" w:hAnsi="Times New Roman"/>
                <w:bCs/>
                <w:sz w:val="24"/>
                <w:szCs w:val="24"/>
                <w:lang w:eastAsia="ru-RU"/>
              </w:rPr>
            </w:pPr>
            <w:r>
              <w:rPr>
                <w:rFonts w:ascii="Times New Roman" w:eastAsia="Times New Roman" w:hAnsi="Times New Roman"/>
                <w:b/>
                <w:bCs/>
                <w:sz w:val="24"/>
                <w:szCs w:val="24"/>
                <w:lang w:eastAsia="ru-RU"/>
              </w:rPr>
              <w:t xml:space="preserve">Союз: </w:t>
            </w:r>
            <w:r>
              <w:rPr>
                <w:rFonts w:ascii="Times New Roman" w:eastAsia="Times New Roman" w:hAnsi="Times New Roman"/>
                <w:bCs/>
                <w:sz w:val="24"/>
                <w:szCs w:val="24"/>
                <w:lang w:eastAsia="ru-RU"/>
              </w:rPr>
              <w:t xml:space="preserve"> союзы </w:t>
            </w:r>
            <w:r>
              <w:rPr>
                <w:rFonts w:ascii="Times New Roman" w:eastAsia="Times New Roman" w:hAnsi="Times New Roman"/>
                <w:b/>
                <w:bCs/>
                <w:sz w:val="24"/>
                <w:szCs w:val="24"/>
                <w:lang w:eastAsia="ru-RU"/>
              </w:rPr>
              <w:t xml:space="preserve">и, а, но, </w:t>
            </w:r>
            <w:r>
              <w:rPr>
                <w:rFonts w:ascii="Times New Roman" w:eastAsia="Times New Roman" w:hAnsi="Times New Roman"/>
                <w:bCs/>
                <w:sz w:val="24"/>
                <w:szCs w:val="24"/>
                <w:lang w:eastAsia="ru-RU"/>
              </w:rPr>
              <w:t xml:space="preserve"> их роль в речи.</w:t>
            </w:r>
          </w:p>
          <w:p w:rsidR="00511F05" w:rsidRDefault="00511F05">
            <w:pPr>
              <w:tabs>
                <w:tab w:val="left" w:pos="1260"/>
              </w:tabs>
              <w:autoSpaceDE w:val="0"/>
              <w:autoSpaceDN w:val="0"/>
              <w:adjustRightInd w:val="0"/>
              <w:spacing w:after="0" w:line="240" w:lineRule="auto"/>
              <w:jc w:val="both"/>
              <w:rPr>
                <w:rFonts w:ascii="Times New Roman" w:eastAsia="Times New Roman" w:hAnsi="Times New Roman"/>
                <w:bCs/>
                <w:sz w:val="24"/>
                <w:szCs w:val="24"/>
                <w:lang w:eastAsia="ru-RU"/>
              </w:rPr>
            </w:pPr>
            <w:r>
              <w:rPr>
                <w:rFonts w:ascii="Times New Roman" w:eastAsia="Times New Roman" w:hAnsi="Times New Roman"/>
                <w:b/>
                <w:bCs/>
                <w:sz w:val="24"/>
                <w:szCs w:val="24"/>
                <w:lang w:eastAsia="ru-RU"/>
              </w:rPr>
              <w:t>Частица:</w:t>
            </w:r>
            <w:r>
              <w:rPr>
                <w:rFonts w:ascii="Times New Roman" w:eastAsia="Times New Roman" w:hAnsi="Times New Roman"/>
                <w:bCs/>
                <w:sz w:val="24"/>
                <w:szCs w:val="24"/>
                <w:lang w:eastAsia="ru-RU"/>
              </w:rPr>
              <w:t xml:space="preserve"> частица </w:t>
            </w:r>
            <w:r>
              <w:rPr>
                <w:rFonts w:ascii="Times New Roman" w:eastAsia="Times New Roman" w:hAnsi="Times New Roman"/>
                <w:b/>
                <w:bCs/>
                <w:sz w:val="24"/>
                <w:szCs w:val="24"/>
                <w:lang w:eastAsia="ru-RU"/>
              </w:rPr>
              <w:t xml:space="preserve">не </w:t>
            </w:r>
            <w:r>
              <w:rPr>
                <w:rFonts w:ascii="Times New Roman" w:eastAsia="Times New Roman" w:hAnsi="Times New Roman"/>
                <w:bCs/>
                <w:sz w:val="24"/>
                <w:szCs w:val="24"/>
                <w:lang w:eastAsia="ru-RU"/>
              </w:rPr>
              <w:t xml:space="preserve"> и ее значение.</w:t>
            </w:r>
          </w:p>
        </w:tc>
      </w:tr>
      <w:tr w:rsidR="00511F05" w:rsidTr="00511F05">
        <w:trPr>
          <w:trHeight w:val="713"/>
        </w:trPr>
        <w:tc>
          <w:tcPr>
            <w:tcW w:w="3420" w:type="dxa"/>
            <w:tcBorders>
              <w:top w:val="single" w:sz="4" w:space="0" w:color="auto"/>
              <w:left w:val="single" w:sz="4" w:space="0" w:color="auto"/>
              <w:bottom w:val="single" w:sz="4" w:space="0" w:color="auto"/>
              <w:right w:val="single" w:sz="4" w:space="0" w:color="auto"/>
            </w:tcBorders>
          </w:tcPr>
          <w:p w:rsidR="00511F05" w:rsidRDefault="00511F05">
            <w:pPr>
              <w:tabs>
                <w:tab w:val="left" w:pos="1260"/>
              </w:tabs>
              <w:autoSpaceDE w:val="0"/>
              <w:autoSpaceDN w:val="0"/>
              <w:adjustRightInd w:val="0"/>
              <w:spacing w:after="0" w:line="240" w:lineRule="auto"/>
              <w:jc w:val="both"/>
              <w:rPr>
                <w:rFonts w:ascii="Times New Roman" w:eastAsia="Times New Roman" w:hAnsi="Times New Roman"/>
                <w:sz w:val="24"/>
                <w:szCs w:val="24"/>
                <w:lang w:eastAsia="ru-RU"/>
              </w:rPr>
            </w:pPr>
          </w:p>
        </w:tc>
        <w:tc>
          <w:tcPr>
            <w:tcW w:w="2109" w:type="dxa"/>
            <w:tcBorders>
              <w:top w:val="single" w:sz="4" w:space="0" w:color="auto"/>
              <w:left w:val="single" w:sz="4" w:space="0" w:color="auto"/>
              <w:bottom w:val="single" w:sz="4" w:space="0" w:color="auto"/>
              <w:right w:val="single" w:sz="4" w:space="0" w:color="auto"/>
            </w:tcBorders>
            <w:vAlign w:val="center"/>
            <w:hideMark/>
          </w:tcPr>
          <w:p w:rsidR="00511F05" w:rsidRDefault="00511F05">
            <w:pPr>
              <w:shd w:val="clear" w:color="auto" w:fill="FFFFFF"/>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2.6.Синтаксис</w:t>
            </w:r>
          </w:p>
        </w:tc>
        <w:tc>
          <w:tcPr>
            <w:tcW w:w="708" w:type="dxa"/>
            <w:tcBorders>
              <w:top w:val="single" w:sz="4" w:space="0" w:color="auto"/>
              <w:left w:val="single" w:sz="4" w:space="0" w:color="auto"/>
              <w:bottom w:val="single" w:sz="4" w:space="0" w:color="auto"/>
              <w:right w:val="single" w:sz="4" w:space="0" w:color="auto"/>
            </w:tcBorders>
            <w:vAlign w:val="center"/>
            <w:hideMark/>
          </w:tcPr>
          <w:p w:rsidR="00511F05" w:rsidRDefault="00511F05">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p>
        </w:tc>
        <w:tc>
          <w:tcPr>
            <w:tcW w:w="709" w:type="dxa"/>
            <w:tcBorders>
              <w:top w:val="single" w:sz="4" w:space="0" w:color="auto"/>
              <w:left w:val="single" w:sz="4" w:space="0" w:color="auto"/>
              <w:bottom w:val="single" w:sz="4" w:space="0" w:color="auto"/>
              <w:right w:val="single" w:sz="4" w:space="0" w:color="auto"/>
            </w:tcBorders>
            <w:vAlign w:val="center"/>
            <w:hideMark/>
          </w:tcPr>
          <w:p w:rsidR="00511F05" w:rsidRDefault="00511F05">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709" w:type="dxa"/>
            <w:tcBorders>
              <w:top w:val="single" w:sz="4" w:space="0" w:color="auto"/>
              <w:left w:val="single" w:sz="4" w:space="0" w:color="auto"/>
              <w:bottom w:val="single" w:sz="4" w:space="0" w:color="auto"/>
              <w:right w:val="single" w:sz="4" w:space="0" w:color="auto"/>
            </w:tcBorders>
            <w:vAlign w:val="center"/>
            <w:hideMark/>
          </w:tcPr>
          <w:p w:rsidR="00511F05" w:rsidRDefault="00511F05">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25</w:t>
            </w:r>
          </w:p>
        </w:tc>
        <w:tc>
          <w:tcPr>
            <w:tcW w:w="709" w:type="dxa"/>
            <w:tcBorders>
              <w:top w:val="single" w:sz="4" w:space="0" w:color="auto"/>
              <w:left w:val="single" w:sz="4" w:space="0" w:color="auto"/>
              <w:bottom w:val="single" w:sz="4" w:space="0" w:color="auto"/>
              <w:right w:val="single" w:sz="4" w:space="0" w:color="auto"/>
            </w:tcBorders>
            <w:vAlign w:val="center"/>
            <w:hideMark/>
          </w:tcPr>
          <w:p w:rsidR="00511F05" w:rsidRDefault="00511F05">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w:t>
            </w:r>
          </w:p>
        </w:tc>
        <w:tc>
          <w:tcPr>
            <w:tcW w:w="6756" w:type="dxa"/>
            <w:tcBorders>
              <w:top w:val="single" w:sz="4" w:space="0" w:color="auto"/>
              <w:left w:val="single" w:sz="4" w:space="0" w:color="auto"/>
              <w:bottom w:val="single" w:sz="4" w:space="0" w:color="auto"/>
              <w:right w:val="single" w:sz="4" w:space="0" w:color="auto"/>
            </w:tcBorders>
            <w:hideMark/>
          </w:tcPr>
          <w:p w:rsidR="00511F05" w:rsidRDefault="00511F05">
            <w:pPr>
              <w:tabs>
                <w:tab w:val="left" w:pos="1260"/>
              </w:tabs>
              <w:autoSpaceDE w:val="0"/>
              <w:autoSpaceDN w:val="0"/>
              <w:adjustRightInd w:val="0"/>
              <w:spacing w:after="0" w:line="240" w:lineRule="auto"/>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Различать</w:t>
            </w:r>
            <w:r>
              <w:rPr>
                <w:rFonts w:ascii="Times New Roman" w:eastAsia="Times New Roman" w:hAnsi="Times New Roman"/>
                <w:bCs/>
                <w:sz w:val="24"/>
                <w:szCs w:val="24"/>
                <w:lang w:eastAsia="ru-RU"/>
              </w:rPr>
              <w:t xml:space="preserve"> </w:t>
            </w:r>
            <w:r>
              <w:rPr>
                <w:rFonts w:ascii="Times New Roman" w:eastAsia="Times New Roman" w:hAnsi="Times New Roman"/>
                <w:b/>
                <w:bCs/>
                <w:sz w:val="24"/>
                <w:szCs w:val="24"/>
                <w:lang w:eastAsia="ru-RU"/>
              </w:rPr>
              <w:t>предложения, словосочетания, слова.</w:t>
            </w:r>
          </w:p>
          <w:p w:rsidR="00511F05" w:rsidRDefault="00511F05">
            <w:pPr>
              <w:tabs>
                <w:tab w:val="left" w:pos="1260"/>
              </w:tabs>
              <w:autoSpaceDE w:val="0"/>
              <w:autoSpaceDN w:val="0"/>
              <w:adjustRightInd w:val="0"/>
              <w:spacing w:after="0" w:line="240" w:lineRule="auto"/>
              <w:jc w:val="both"/>
              <w:rPr>
                <w:rFonts w:ascii="Times New Roman" w:eastAsia="Times New Roman" w:hAnsi="Times New Roman"/>
                <w:bCs/>
                <w:sz w:val="24"/>
                <w:szCs w:val="24"/>
                <w:lang w:eastAsia="ru-RU"/>
              </w:rPr>
            </w:pPr>
            <w:r>
              <w:rPr>
                <w:rFonts w:ascii="Times New Roman" w:eastAsia="Times New Roman" w:hAnsi="Times New Roman"/>
                <w:b/>
                <w:bCs/>
                <w:sz w:val="24"/>
                <w:szCs w:val="24"/>
                <w:lang w:eastAsia="ru-RU"/>
              </w:rPr>
              <w:t>Определять</w:t>
            </w:r>
            <w:r>
              <w:rPr>
                <w:rFonts w:ascii="Times New Roman" w:eastAsia="Times New Roman" w:hAnsi="Times New Roman"/>
                <w:bCs/>
                <w:sz w:val="24"/>
                <w:szCs w:val="24"/>
                <w:lang w:eastAsia="ru-RU"/>
              </w:rPr>
              <w:t xml:space="preserve"> в словосочетании главного и зависимого слова.</w:t>
            </w:r>
          </w:p>
          <w:p w:rsidR="00511F05" w:rsidRDefault="00511F05">
            <w:pPr>
              <w:tabs>
                <w:tab w:val="left" w:pos="1260"/>
              </w:tabs>
              <w:autoSpaceDE w:val="0"/>
              <w:autoSpaceDN w:val="0"/>
              <w:adjustRightInd w:val="0"/>
              <w:spacing w:after="0" w:line="240" w:lineRule="auto"/>
              <w:jc w:val="both"/>
              <w:rPr>
                <w:rFonts w:ascii="Times New Roman" w:eastAsia="Times New Roman" w:hAnsi="Times New Roman"/>
                <w:bCs/>
                <w:sz w:val="24"/>
                <w:szCs w:val="24"/>
                <w:lang w:eastAsia="ru-RU"/>
              </w:rPr>
            </w:pPr>
            <w:r>
              <w:rPr>
                <w:rFonts w:ascii="Times New Roman" w:eastAsia="Times New Roman" w:hAnsi="Times New Roman"/>
                <w:b/>
                <w:bCs/>
                <w:sz w:val="24"/>
                <w:szCs w:val="24"/>
                <w:lang w:eastAsia="ru-RU"/>
              </w:rPr>
              <w:t>Различать</w:t>
            </w:r>
            <w:r>
              <w:rPr>
                <w:rFonts w:ascii="Times New Roman" w:eastAsia="Times New Roman" w:hAnsi="Times New Roman"/>
                <w:bCs/>
                <w:sz w:val="24"/>
                <w:szCs w:val="24"/>
                <w:lang w:eastAsia="ru-RU"/>
              </w:rPr>
              <w:t xml:space="preserve"> предложения по цели высказывания, по </w:t>
            </w:r>
            <w:r>
              <w:rPr>
                <w:rFonts w:ascii="Times New Roman" w:eastAsia="Times New Roman" w:hAnsi="Times New Roman"/>
                <w:bCs/>
                <w:sz w:val="24"/>
                <w:szCs w:val="24"/>
                <w:lang w:eastAsia="ru-RU"/>
              </w:rPr>
              <w:lastRenderedPageBreak/>
              <w:t>эмоциональной окраске.</w:t>
            </w:r>
          </w:p>
          <w:p w:rsidR="00511F05" w:rsidRDefault="00511F05">
            <w:pPr>
              <w:tabs>
                <w:tab w:val="left" w:pos="1260"/>
              </w:tabs>
              <w:autoSpaceDE w:val="0"/>
              <w:autoSpaceDN w:val="0"/>
              <w:adjustRightInd w:val="0"/>
              <w:spacing w:after="0" w:line="240" w:lineRule="auto"/>
              <w:jc w:val="both"/>
              <w:rPr>
                <w:rFonts w:ascii="Times New Roman" w:eastAsia="Times New Roman" w:hAnsi="Times New Roman"/>
                <w:bCs/>
                <w:sz w:val="24"/>
                <w:szCs w:val="24"/>
                <w:lang w:eastAsia="ru-RU"/>
              </w:rPr>
            </w:pPr>
            <w:r>
              <w:rPr>
                <w:rFonts w:ascii="Times New Roman" w:eastAsia="Times New Roman" w:hAnsi="Times New Roman"/>
                <w:b/>
                <w:bCs/>
                <w:sz w:val="24"/>
                <w:szCs w:val="24"/>
                <w:lang w:eastAsia="ru-RU"/>
              </w:rPr>
              <w:t xml:space="preserve">Находить </w:t>
            </w:r>
            <w:r>
              <w:rPr>
                <w:rFonts w:ascii="Times New Roman" w:eastAsia="Times New Roman" w:hAnsi="Times New Roman"/>
                <w:bCs/>
                <w:sz w:val="24"/>
                <w:szCs w:val="24"/>
                <w:lang w:eastAsia="ru-RU"/>
              </w:rPr>
              <w:t>главные челны предложения.</w:t>
            </w:r>
          </w:p>
          <w:p w:rsidR="00511F05" w:rsidRDefault="00511F05">
            <w:pPr>
              <w:tabs>
                <w:tab w:val="left" w:pos="1260"/>
              </w:tabs>
              <w:autoSpaceDE w:val="0"/>
              <w:autoSpaceDN w:val="0"/>
              <w:adjustRightInd w:val="0"/>
              <w:spacing w:after="0" w:line="240" w:lineRule="auto"/>
              <w:jc w:val="both"/>
              <w:rPr>
                <w:rFonts w:ascii="Times New Roman" w:eastAsia="Times New Roman" w:hAnsi="Times New Roman"/>
                <w:bCs/>
                <w:sz w:val="24"/>
                <w:szCs w:val="24"/>
                <w:lang w:eastAsia="ru-RU"/>
              </w:rPr>
            </w:pPr>
            <w:r>
              <w:rPr>
                <w:rFonts w:ascii="Times New Roman" w:eastAsia="Times New Roman" w:hAnsi="Times New Roman"/>
                <w:b/>
                <w:bCs/>
                <w:sz w:val="24"/>
                <w:szCs w:val="24"/>
                <w:lang w:eastAsia="ru-RU"/>
              </w:rPr>
              <w:t xml:space="preserve">Устанавливать </w:t>
            </w:r>
            <w:r>
              <w:rPr>
                <w:rFonts w:ascii="Times New Roman" w:eastAsia="Times New Roman" w:hAnsi="Times New Roman"/>
                <w:bCs/>
                <w:sz w:val="24"/>
                <w:szCs w:val="24"/>
                <w:lang w:eastAsia="ru-RU"/>
              </w:rPr>
              <w:t>связь между словами в словосочетании и предложении.</w:t>
            </w:r>
          </w:p>
          <w:p w:rsidR="00511F05" w:rsidRDefault="00511F05">
            <w:pPr>
              <w:tabs>
                <w:tab w:val="left" w:pos="1260"/>
              </w:tabs>
              <w:autoSpaceDE w:val="0"/>
              <w:autoSpaceDN w:val="0"/>
              <w:adjustRightInd w:val="0"/>
              <w:spacing w:after="0" w:line="240" w:lineRule="auto"/>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 xml:space="preserve">Находить </w:t>
            </w:r>
            <w:r>
              <w:rPr>
                <w:rFonts w:ascii="Times New Roman" w:eastAsia="Times New Roman" w:hAnsi="Times New Roman"/>
                <w:bCs/>
                <w:sz w:val="24"/>
                <w:szCs w:val="24"/>
                <w:lang w:eastAsia="ru-RU"/>
              </w:rPr>
              <w:t xml:space="preserve">однородные члены предложения и самостоятельное составление предложений с ними без союзов и с союзами </w:t>
            </w:r>
            <w:r>
              <w:rPr>
                <w:rFonts w:ascii="Times New Roman" w:eastAsia="Times New Roman" w:hAnsi="Times New Roman"/>
                <w:b/>
                <w:bCs/>
                <w:sz w:val="24"/>
                <w:szCs w:val="24"/>
                <w:lang w:eastAsia="ru-RU"/>
              </w:rPr>
              <w:t xml:space="preserve"> и, а, но.</w:t>
            </w:r>
          </w:p>
          <w:p w:rsidR="00511F05" w:rsidRDefault="00511F05">
            <w:pPr>
              <w:tabs>
                <w:tab w:val="left" w:pos="1260"/>
              </w:tabs>
              <w:autoSpaceDE w:val="0"/>
              <w:autoSpaceDN w:val="0"/>
              <w:adjustRightInd w:val="0"/>
              <w:spacing w:after="0" w:line="240" w:lineRule="auto"/>
              <w:jc w:val="both"/>
              <w:rPr>
                <w:rFonts w:ascii="Times New Roman" w:eastAsia="Times New Roman" w:hAnsi="Times New Roman"/>
                <w:bCs/>
                <w:sz w:val="24"/>
                <w:szCs w:val="24"/>
                <w:lang w:eastAsia="ru-RU"/>
              </w:rPr>
            </w:pPr>
            <w:r>
              <w:rPr>
                <w:rFonts w:ascii="Times New Roman" w:eastAsia="Times New Roman" w:hAnsi="Times New Roman"/>
                <w:b/>
                <w:bCs/>
                <w:sz w:val="24"/>
                <w:szCs w:val="24"/>
                <w:lang w:eastAsia="ru-RU"/>
              </w:rPr>
              <w:t xml:space="preserve">Находить в </w:t>
            </w:r>
            <w:r>
              <w:rPr>
                <w:rFonts w:ascii="Times New Roman" w:eastAsia="Times New Roman" w:hAnsi="Times New Roman"/>
                <w:bCs/>
                <w:sz w:val="24"/>
                <w:szCs w:val="24"/>
                <w:lang w:eastAsia="ru-RU"/>
              </w:rPr>
              <w:t>предложении обращения.</w:t>
            </w:r>
          </w:p>
        </w:tc>
      </w:tr>
      <w:tr w:rsidR="00511F05" w:rsidTr="00511F05">
        <w:trPr>
          <w:trHeight w:val="713"/>
        </w:trPr>
        <w:tc>
          <w:tcPr>
            <w:tcW w:w="3420" w:type="dxa"/>
            <w:tcBorders>
              <w:top w:val="single" w:sz="4" w:space="0" w:color="auto"/>
              <w:left w:val="single" w:sz="4" w:space="0" w:color="auto"/>
              <w:bottom w:val="single" w:sz="4" w:space="0" w:color="auto"/>
              <w:right w:val="single" w:sz="4" w:space="0" w:color="auto"/>
            </w:tcBorders>
          </w:tcPr>
          <w:p w:rsidR="00511F05" w:rsidRDefault="00511F05">
            <w:pPr>
              <w:tabs>
                <w:tab w:val="left" w:pos="1260"/>
              </w:tabs>
              <w:autoSpaceDE w:val="0"/>
              <w:autoSpaceDN w:val="0"/>
              <w:adjustRightInd w:val="0"/>
              <w:spacing w:after="0" w:line="240" w:lineRule="auto"/>
              <w:jc w:val="both"/>
              <w:rPr>
                <w:rFonts w:ascii="Times New Roman" w:eastAsia="Times New Roman" w:hAnsi="Times New Roman"/>
                <w:sz w:val="24"/>
                <w:szCs w:val="24"/>
                <w:lang w:eastAsia="ru-RU"/>
              </w:rPr>
            </w:pPr>
          </w:p>
        </w:tc>
        <w:tc>
          <w:tcPr>
            <w:tcW w:w="2109" w:type="dxa"/>
            <w:tcBorders>
              <w:top w:val="single" w:sz="4" w:space="0" w:color="auto"/>
              <w:left w:val="single" w:sz="4" w:space="0" w:color="auto"/>
              <w:bottom w:val="single" w:sz="4" w:space="0" w:color="auto"/>
              <w:right w:val="single" w:sz="4" w:space="0" w:color="auto"/>
            </w:tcBorders>
            <w:vAlign w:val="center"/>
            <w:hideMark/>
          </w:tcPr>
          <w:p w:rsidR="00511F05" w:rsidRDefault="00511F05">
            <w:pPr>
              <w:shd w:val="clear" w:color="auto" w:fill="FFFFFF"/>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2.7.Орфография и пунктуация</w:t>
            </w:r>
          </w:p>
        </w:tc>
        <w:tc>
          <w:tcPr>
            <w:tcW w:w="708" w:type="dxa"/>
            <w:tcBorders>
              <w:top w:val="single" w:sz="4" w:space="0" w:color="auto"/>
              <w:left w:val="single" w:sz="4" w:space="0" w:color="auto"/>
              <w:bottom w:val="single" w:sz="4" w:space="0" w:color="auto"/>
              <w:right w:val="single" w:sz="4" w:space="0" w:color="auto"/>
            </w:tcBorders>
            <w:vAlign w:val="center"/>
            <w:hideMark/>
          </w:tcPr>
          <w:p w:rsidR="00511F05" w:rsidRDefault="00511F05">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p>
        </w:tc>
        <w:tc>
          <w:tcPr>
            <w:tcW w:w="709" w:type="dxa"/>
            <w:tcBorders>
              <w:top w:val="single" w:sz="4" w:space="0" w:color="auto"/>
              <w:left w:val="single" w:sz="4" w:space="0" w:color="auto"/>
              <w:bottom w:val="single" w:sz="4" w:space="0" w:color="auto"/>
              <w:right w:val="single" w:sz="4" w:space="0" w:color="auto"/>
            </w:tcBorders>
            <w:vAlign w:val="center"/>
            <w:hideMark/>
          </w:tcPr>
          <w:p w:rsidR="00511F05" w:rsidRDefault="00511F05">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71</w:t>
            </w:r>
          </w:p>
        </w:tc>
        <w:tc>
          <w:tcPr>
            <w:tcW w:w="709" w:type="dxa"/>
            <w:tcBorders>
              <w:top w:val="single" w:sz="4" w:space="0" w:color="auto"/>
              <w:left w:val="single" w:sz="4" w:space="0" w:color="auto"/>
              <w:bottom w:val="single" w:sz="4" w:space="0" w:color="auto"/>
              <w:right w:val="single" w:sz="4" w:space="0" w:color="auto"/>
            </w:tcBorders>
            <w:vAlign w:val="center"/>
            <w:hideMark/>
          </w:tcPr>
          <w:p w:rsidR="00511F05" w:rsidRDefault="00511F05">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42</w:t>
            </w:r>
          </w:p>
        </w:tc>
        <w:tc>
          <w:tcPr>
            <w:tcW w:w="709" w:type="dxa"/>
            <w:tcBorders>
              <w:top w:val="single" w:sz="4" w:space="0" w:color="auto"/>
              <w:left w:val="single" w:sz="4" w:space="0" w:color="auto"/>
              <w:bottom w:val="single" w:sz="4" w:space="0" w:color="auto"/>
              <w:right w:val="single" w:sz="4" w:space="0" w:color="auto"/>
            </w:tcBorders>
            <w:vAlign w:val="center"/>
            <w:hideMark/>
          </w:tcPr>
          <w:p w:rsidR="00511F05" w:rsidRDefault="00511F05">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w:t>
            </w:r>
          </w:p>
        </w:tc>
        <w:tc>
          <w:tcPr>
            <w:tcW w:w="6756" w:type="dxa"/>
            <w:tcBorders>
              <w:top w:val="single" w:sz="4" w:space="0" w:color="auto"/>
              <w:left w:val="single" w:sz="4" w:space="0" w:color="auto"/>
              <w:bottom w:val="single" w:sz="4" w:space="0" w:color="auto"/>
              <w:right w:val="single" w:sz="4" w:space="0" w:color="auto"/>
            </w:tcBorders>
            <w:hideMark/>
          </w:tcPr>
          <w:p w:rsidR="00511F05" w:rsidRDefault="00511F05">
            <w:pPr>
              <w:tabs>
                <w:tab w:val="left" w:pos="1260"/>
              </w:tabs>
              <w:autoSpaceDE w:val="0"/>
              <w:autoSpaceDN w:val="0"/>
              <w:adjustRightInd w:val="0"/>
              <w:spacing w:after="0" w:line="240" w:lineRule="auto"/>
              <w:jc w:val="both"/>
              <w:rPr>
                <w:rFonts w:ascii="Times New Roman" w:eastAsia="Times New Roman" w:hAnsi="Times New Roman"/>
                <w:bCs/>
                <w:sz w:val="24"/>
                <w:szCs w:val="24"/>
                <w:lang w:eastAsia="ru-RU"/>
              </w:rPr>
            </w:pPr>
            <w:r>
              <w:rPr>
                <w:rFonts w:ascii="Times New Roman" w:eastAsia="Times New Roman" w:hAnsi="Times New Roman"/>
                <w:b/>
                <w:bCs/>
                <w:sz w:val="24"/>
                <w:szCs w:val="24"/>
                <w:lang w:eastAsia="ru-RU"/>
              </w:rPr>
              <w:t xml:space="preserve">Использовать </w:t>
            </w:r>
            <w:r>
              <w:rPr>
                <w:rFonts w:ascii="Times New Roman" w:eastAsia="Times New Roman" w:hAnsi="Times New Roman"/>
                <w:bCs/>
                <w:sz w:val="24"/>
                <w:szCs w:val="24"/>
                <w:lang w:eastAsia="ru-RU"/>
              </w:rPr>
              <w:t>разные способы проверки орфограмм в зависимости от места орфограммы в слове.</w:t>
            </w:r>
          </w:p>
          <w:p w:rsidR="00511F05" w:rsidRDefault="00511F05">
            <w:pPr>
              <w:tabs>
                <w:tab w:val="left" w:pos="1260"/>
              </w:tabs>
              <w:autoSpaceDE w:val="0"/>
              <w:autoSpaceDN w:val="0"/>
              <w:adjustRightInd w:val="0"/>
              <w:spacing w:after="0" w:line="240" w:lineRule="auto"/>
              <w:jc w:val="both"/>
              <w:rPr>
                <w:rFonts w:ascii="Times New Roman" w:eastAsia="Times New Roman" w:hAnsi="Times New Roman"/>
                <w:bCs/>
                <w:sz w:val="24"/>
                <w:szCs w:val="24"/>
                <w:lang w:eastAsia="ru-RU"/>
              </w:rPr>
            </w:pPr>
            <w:r>
              <w:rPr>
                <w:rFonts w:ascii="Times New Roman" w:eastAsia="Times New Roman" w:hAnsi="Times New Roman"/>
                <w:b/>
                <w:bCs/>
                <w:sz w:val="24"/>
                <w:szCs w:val="24"/>
                <w:lang w:eastAsia="ru-RU"/>
              </w:rPr>
              <w:t xml:space="preserve">Использовать </w:t>
            </w:r>
            <w:r>
              <w:rPr>
                <w:rFonts w:ascii="Times New Roman" w:eastAsia="Times New Roman" w:hAnsi="Times New Roman"/>
                <w:bCs/>
                <w:sz w:val="24"/>
                <w:szCs w:val="24"/>
                <w:lang w:eastAsia="ru-RU"/>
              </w:rPr>
              <w:t>орфографический словарь.</w:t>
            </w:r>
          </w:p>
          <w:p w:rsidR="00511F05" w:rsidRDefault="00511F05">
            <w:pPr>
              <w:tabs>
                <w:tab w:val="left" w:pos="1260"/>
              </w:tabs>
              <w:autoSpaceDE w:val="0"/>
              <w:autoSpaceDN w:val="0"/>
              <w:adjustRightInd w:val="0"/>
              <w:spacing w:after="0" w:line="240" w:lineRule="auto"/>
              <w:jc w:val="both"/>
              <w:rPr>
                <w:rFonts w:ascii="Times New Roman" w:eastAsia="Times New Roman" w:hAnsi="Times New Roman"/>
                <w:bCs/>
                <w:sz w:val="24"/>
                <w:szCs w:val="24"/>
                <w:lang w:eastAsia="ru-RU"/>
              </w:rPr>
            </w:pPr>
            <w:r>
              <w:rPr>
                <w:rFonts w:ascii="Times New Roman" w:eastAsia="Times New Roman" w:hAnsi="Times New Roman"/>
                <w:b/>
                <w:bCs/>
                <w:sz w:val="24"/>
                <w:szCs w:val="24"/>
                <w:lang w:eastAsia="ru-RU"/>
              </w:rPr>
              <w:t xml:space="preserve">Применять </w:t>
            </w:r>
            <w:r>
              <w:rPr>
                <w:rFonts w:ascii="Times New Roman" w:eastAsia="Times New Roman" w:hAnsi="Times New Roman"/>
                <w:bCs/>
                <w:sz w:val="24"/>
                <w:szCs w:val="24"/>
                <w:lang w:eastAsia="ru-RU"/>
              </w:rPr>
              <w:t>правила правописания и пунктуации:</w:t>
            </w:r>
          </w:p>
          <w:p w:rsidR="00511F05" w:rsidRDefault="00511F05">
            <w:pPr>
              <w:tabs>
                <w:tab w:val="left" w:pos="1260"/>
              </w:tabs>
              <w:autoSpaceDE w:val="0"/>
              <w:autoSpaceDN w:val="0"/>
              <w:adjustRightInd w:val="0"/>
              <w:spacing w:after="0" w:line="240" w:lineRule="auto"/>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 сочетания </w:t>
            </w:r>
            <w:proofErr w:type="spellStart"/>
            <w:r>
              <w:rPr>
                <w:rFonts w:ascii="Times New Roman" w:eastAsia="Times New Roman" w:hAnsi="Times New Roman"/>
                <w:b/>
                <w:bCs/>
                <w:sz w:val="24"/>
                <w:szCs w:val="24"/>
                <w:lang w:eastAsia="ru-RU"/>
              </w:rPr>
              <w:t>жи</w:t>
            </w:r>
            <w:proofErr w:type="spellEnd"/>
            <w:r>
              <w:rPr>
                <w:rFonts w:ascii="Times New Roman" w:eastAsia="Times New Roman" w:hAnsi="Times New Roman"/>
                <w:b/>
                <w:bCs/>
                <w:sz w:val="24"/>
                <w:szCs w:val="24"/>
                <w:lang w:eastAsia="ru-RU"/>
              </w:rPr>
              <w:t xml:space="preserve">-ши, </w:t>
            </w:r>
            <w:proofErr w:type="spellStart"/>
            <w:proofErr w:type="gramStart"/>
            <w:r>
              <w:rPr>
                <w:rFonts w:ascii="Times New Roman" w:eastAsia="Times New Roman" w:hAnsi="Times New Roman"/>
                <w:b/>
                <w:bCs/>
                <w:sz w:val="24"/>
                <w:szCs w:val="24"/>
                <w:lang w:eastAsia="ru-RU"/>
              </w:rPr>
              <w:t>ча</w:t>
            </w:r>
            <w:proofErr w:type="spellEnd"/>
            <w:r>
              <w:rPr>
                <w:rFonts w:ascii="Times New Roman" w:eastAsia="Times New Roman" w:hAnsi="Times New Roman"/>
                <w:b/>
                <w:bCs/>
                <w:sz w:val="24"/>
                <w:szCs w:val="24"/>
                <w:lang w:eastAsia="ru-RU"/>
              </w:rPr>
              <w:t>-ща</w:t>
            </w:r>
            <w:proofErr w:type="gramEnd"/>
            <w:r>
              <w:rPr>
                <w:rFonts w:ascii="Times New Roman" w:eastAsia="Times New Roman" w:hAnsi="Times New Roman"/>
                <w:b/>
                <w:bCs/>
                <w:sz w:val="24"/>
                <w:szCs w:val="24"/>
                <w:lang w:eastAsia="ru-RU"/>
              </w:rPr>
              <w:t>, чу-</w:t>
            </w:r>
            <w:proofErr w:type="spellStart"/>
            <w:r>
              <w:rPr>
                <w:rFonts w:ascii="Times New Roman" w:eastAsia="Times New Roman" w:hAnsi="Times New Roman"/>
                <w:b/>
                <w:bCs/>
                <w:sz w:val="24"/>
                <w:szCs w:val="24"/>
                <w:lang w:eastAsia="ru-RU"/>
              </w:rPr>
              <w:t>щу</w:t>
            </w:r>
            <w:proofErr w:type="spellEnd"/>
            <w:r>
              <w:rPr>
                <w:rFonts w:ascii="Times New Roman" w:eastAsia="Times New Roman" w:hAnsi="Times New Roman"/>
                <w:b/>
                <w:bCs/>
                <w:sz w:val="24"/>
                <w:szCs w:val="24"/>
                <w:lang w:eastAsia="ru-RU"/>
              </w:rPr>
              <w:t xml:space="preserve"> </w:t>
            </w:r>
            <w:r>
              <w:rPr>
                <w:rFonts w:ascii="Times New Roman" w:eastAsia="Times New Roman" w:hAnsi="Times New Roman"/>
                <w:bCs/>
                <w:sz w:val="24"/>
                <w:szCs w:val="24"/>
                <w:lang w:eastAsia="ru-RU"/>
              </w:rPr>
              <w:t xml:space="preserve"> в положении под ударением;</w:t>
            </w:r>
          </w:p>
          <w:p w:rsidR="00511F05" w:rsidRDefault="00511F05">
            <w:pPr>
              <w:tabs>
                <w:tab w:val="left" w:pos="1260"/>
              </w:tabs>
              <w:autoSpaceDE w:val="0"/>
              <w:autoSpaceDN w:val="0"/>
              <w:adjustRightInd w:val="0"/>
              <w:spacing w:after="0" w:line="240" w:lineRule="auto"/>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 сочетания </w:t>
            </w:r>
            <w:proofErr w:type="spellStart"/>
            <w:r>
              <w:rPr>
                <w:rFonts w:ascii="Times New Roman" w:eastAsia="Times New Roman" w:hAnsi="Times New Roman"/>
                <w:b/>
                <w:bCs/>
                <w:sz w:val="24"/>
                <w:szCs w:val="24"/>
                <w:lang w:eastAsia="ru-RU"/>
              </w:rPr>
              <w:t>чк-чн</w:t>
            </w:r>
            <w:proofErr w:type="spellEnd"/>
            <w:r>
              <w:rPr>
                <w:rFonts w:ascii="Times New Roman" w:eastAsia="Times New Roman" w:hAnsi="Times New Roman"/>
                <w:b/>
                <w:bCs/>
                <w:sz w:val="24"/>
                <w:szCs w:val="24"/>
                <w:lang w:eastAsia="ru-RU"/>
              </w:rPr>
              <w:t xml:space="preserve">, </w:t>
            </w:r>
            <w:proofErr w:type="spellStart"/>
            <w:r>
              <w:rPr>
                <w:rFonts w:ascii="Times New Roman" w:eastAsia="Times New Roman" w:hAnsi="Times New Roman"/>
                <w:b/>
                <w:bCs/>
                <w:sz w:val="24"/>
                <w:szCs w:val="24"/>
                <w:lang w:eastAsia="ru-RU"/>
              </w:rPr>
              <w:t>чт</w:t>
            </w:r>
            <w:proofErr w:type="spellEnd"/>
            <w:r>
              <w:rPr>
                <w:rFonts w:ascii="Times New Roman" w:eastAsia="Times New Roman" w:hAnsi="Times New Roman"/>
                <w:b/>
                <w:bCs/>
                <w:sz w:val="24"/>
                <w:szCs w:val="24"/>
                <w:lang w:eastAsia="ru-RU"/>
              </w:rPr>
              <w:t xml:space="preserve">, </w:t>
            </w:r>
            <w:proofErr w:type="spellStart"/>
            <w:r>
              <w:rPr>
                <w:rFonts w:ascii="Times New Roman" w:eastAsia="Times New Roman" w:hAnsi="Times New Roman"/>
                <w:b/>
                <w:bCs/>
                <w:sz w:val="24"/>
                <w:szCs w:val="24"/>
                <w:lang w:eastAsia="ru-RU"/>
              </w:rPr>
              <w:t>нч</w:t>
            </w:r>
            <w:proofErr w:type="spellEnd"/>
            <w:r>
              <w:rPr>
                <w:rFonts w:ascii="Times New Roman" w:eastAsia="Times New Roman" w:hAnsi="Times New Roman"/>
                <w:b/>
                <w:bCs/>
                <w:sz w:val="24"/>
                <w:szCs w:val="24"/>
                <w:lang w:eastAsia="ru-RU"/>
              </w:rPr>
              <w:t xml:space="preserve">, </w:t>
            </w:r>
            <w:proofErr w:type="spellStart"/>
            <w:r>
              <w:rPr>
                <w:rFonts w:ascii="Times New Roman" w:eastAsia="Times New Roman" w:hAnsi="Times New Roman"/>
                <w:b/>
                <w:bCs/>
                <w:sz w:val="24"/>
                <w:szCs w:val="24"/>
                <w:lang w:eastAsia="ru-RU"/>
              </w:rPr>
              <w:t>щн</w:t>
            </w:r>
            <w:proofErr w:type="spellEnd"/>
            <w:r>
              <w:rPr>
                <w:rFonts w:ascii="Times New Roman" w:eastAsia="Times New Roman" w:hAnsi="Times New Roman"/>
                <w:b/>
                <w:bCs/>
                <w:sz w:val="24"/>
                <w:szCs w:val="24"/>
                <w:lang w:eastAsia="ru-RU"/>
              </w:rPr>
              <w:t xml:space="preserve"> </w:t>
            </w:r>
            <w:r>
              <w:rPr>
                <w:rFonts w:ascii="Times New Roman" w:eastAsia="Times New Roman" w:hAnsi="Times New Roman"/>
                <w:bCs/>
                <w:sz w:val="24"/>
                <w:szCs w:val="24"/>
                <w:lang w:eastAsia="ru-RU"/>
              </w:rPr>
              <w:t xml:space="preserve"> и др.;</w:t>
            </w:r>
          </w:p>
          <w:p w:rsidR="00511F05" w:rsidRDefault="00511F05">
            <w:pPr>
              <w:tabs>
                <w:tab w:val="left" w:pos="1260"/>
              </w:tabs>
              <w:autoSpaceDE w:val="0"/>
              <w:autoSpaceDN w:val="0"/>
              <w:adjustRightInd w:val="0"/>
              <w:spacing w:after="0" w:line="240" w:lineRule="auto"/>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перенос слов;</w:t>
            </w:r>
          </w:p>
          <w:p w:rsidR="00511F05" w:rsidRDefault="00511F05">
            <w:pPr>
              <w:tabs>
                <w:tab w:val="left" w:pos="1260"/>
              </w:tabs>
              <w:autoSpaceDE w:val="0"/>
              <w:autoSpaceDN w:val="0"/>
              <w:adjustRightInd w:val="0"/>
              <w:spacing w:after="0" w:line="240" w:lineRule="auto"/>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прописная буква в начале предложения, в именах собственных;</w:t>
            </w:r>
          </w:p>
          <w:p w:rsidR="00511F05" w:rsidRDefault="00511F05">
            <w:pPr>
              <w:tabs>
                <w:tab w:val="left" w:pos="1260"/>
              </w:tabs>
              <w:autoSpaceDE w:val="0"/>
              <w:autoSpaceDN w:val="0"/>
              <w:adjustRightInd w:val="0"/>
              <w:spacing w:after="0" w:line="240" w:lineRule="auto"/>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 проверяемые безударные гласные в </w:t>
            </w:r>
            <w:proofErr w:type="gramStart"/>
            <w:r>
              <w:rPr>
                <w:rFonts w:ascii="Times New Roman" w:eastAsia="Times New Roman" w:hAnsi="Times New Roman"/>
                <w:bCs/>
                <w:sz w:val="24"/>
                <w:szCs w:val="24"/>
                <w:lang w:eastAsia="ru-RU"/>
              </w:rPr>
              <w:t>корне слова</w:t>
            </w:r>
            <w:proofErr w:type="gramEnd"/>
            <w:r>
              <w:rPr>
                <w:rFonts w:ascii="Times New Roman" w:eastAsia="Times New Roman" w:hAnsi="Times New Roman"/>
                <w:bCs/>
                <w:sz w:val="24"/>
                <w:szCs w:val="24"/>
                <w:lang w:eastAsia="ru-RU"/>
              </w:rPr>
              <w:t>;</w:t>
            </w:r>
          </w:p>
          <w:p w:rsidR="00511F05" w:rsidRDefault="00511F05">
            <w:pPr>
              <w:tabs>
                <w:tab w:val="left" w:pos="1260"/>
              </w:tabs>
              <w:autoSpaceDE w:val="0"/>
              <w:autoSpaceDN w:val="0"/>
              <w:adjustRightInd w:val="0"/>
              <w:spacing w:after="0" w:line="240" w:lineRule="auto"/>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 парные звонкие и глухие согласные в </w:t>
            </w:r>
            <w:proofErr w:type="gramStart"/>
            <w:r>
              <w:rPr>
                <w:rFonts w:ascii="Times New Roman" w:eastAsia="Times New Roman" w:hAnsi="Times New Roman"/>
                <w:bCs/>
                <w:sz w:val="24"/>
                <w:szCs w:val="24"/>
                <w:lang w:eastAsia="ru-RU"/>
              </w:rPr>
              <w:t>корне слова</w:t>
            </w:r>
            <w:proofErr w:type="gramEnd"/>
            <w:r>
              <w:rPr>
                <w:rFonts w:ascii="Times New Roman" w:eastAsia="Times New Roman" w:hAnsi="Times New Roman"/>
                <w:bCs/>
                <w:sz w:val="24"/>
                <w:szCs w:val="24"/>
                <w:lang w:eastAsia="ru-RU"/>
              </w:rPr>
              <w:t>;</w:t>
            </w:r>
          </w:p>
          <w:p w:rsidR="00511F05" w:rsidRDefault="00511F05">
            <w:pPr>
              <w:tabs>
                <w:tab w:val="left" w:pos="1260"/>
              </w:tabs>
              <w:autoSpaceDE w:val="0"/>
              <w:autoSpaceDN w:val="0"/>
              <w:adjustRightInd w:val="0"/>
              <w:spacing w:after="0" w:line="240" w:lineRule="auto"/>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непроизносимые согласные;</w:t>
            </w:r>
          </w:p>
          <w:p w:rsidR="00511F05" w:rsidRDefault="00511F05">
            <w:pPr>
              <w:tabs>
                <w:tab w:val="left" w:pos="1260"/>
              </w:tabs>
              <w:autoSpaceDE w:val="0"/>
              <w:autoSpaceDN w:val="0"/>
              <w:adjustRightInd w:val="0"/>
              <w:spacing w:after="0" w:line="240" w:lineRule="auto"/>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 непроверяемые гласные и согласные в </w:t>
            </w:r>
            <w:proofErr w:type="gramStart"/>
            <w:r>
              <w:rPr>
                <w:rFonts w:ascii="Times New Roman" w:eastAsia="Times New Roman" w:hAnsi="Times New Roman"/>
                <w:bCs/>
                <w:sz w:val="24"/>
                <w:szCs w:val="24"/>
                <w:lang w:eastAsia="ru-RU"/>
              </w:rPr>
              <w:t>корне слова</w:t>
            </w:r>
            <w:proofErr w:type="gramEnd"/>
            <w:r>
              <w:rPr>
                <w:rFonts w:ascii="Times New Roman" w:eastAsia="Times New Roman" w:hAnsi="Times New Roman"/>
                <w:bCs/>
                <w:sz w:val="24"/>
                <w:szCs w:val="24"/>
                <w:lang w:eastAsia="ru-RU"/>
              </w:rPr>
              <w:t>;</w:t>
            </w:r>
          </w:p>
          <w:p w:rsidR="00511F05" w:rsidRDefault="00511F05">
            <w:pPr>
              <w:tabs>
                <w:tab w:val="left" w:pos="1260"/>
              </w:tabs>
              <w:autoSpaceDE w:val="0"/>
              <w:autoSpaceDN w:val="0"/>
              <w:adjustRightInd w:val="0"/>
              <w:spacing w:after="0" w:line="240" w:lineRule="auto"/>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 </w:t>
            </w:r>
            <w:r>
              <w:rPr>
                <w:rFonts w:ascii="Times New Roman" w:eastAsia="Times New Roman" w:hAnsi="Times New Roman"/>
                <w:b/>
                <w:bCs/>
                <w:sz w:val="24"/>
                <w:szCs w:val="24"/>
                <w:lang w:eastAsia="ru-RU"/>
              </w:rPr>
              <w:t xml:space="preserve"> </w:t>
            </w:r>
            <w:r>
              <w:rPr>
                <w:rFonts w:ascii="Times New Roman" w:eastAsia="Times New Roman" w:hAnsi="Times New Roman"/>
                <w:bCs/>
                <w:sz w:val="24"/>
                <w:szCs w:val="24"/>
                <w:lang w:eastAsia="ru-RU"/>
              </w:rPr>
              <w:t xml:space="preserve">непроверяемые буквы-орфограммы гласных и согласных звуков в </w:t>
            </w:r>
            <w:proofErr w:type="gramStart"/>
            <w:r>
              <w:rPr>
                <w:rFonts w:ascii="Times New Roman" w:eastAsia="Times New Roman" w:hAnsi="Times New Roman"/>
                <w:bCs/>
                <w:sz w:val="24"/>
                <w:szCs w:val="24"/>
                <w:lang w:eastAsia="ru-RU"/>
              </w:rPr>
              <w:t>корне слова</w:t>
            </w:r>
            <w:proofErr w:type="gramEnd"/>
            <w:r>
              <w:rPr>
                <w:rFonts w:ascii="Times New Roman" w:eastAsia="Times New Roman" w:hAnsi="Times New Roman"/>
                <w:bCs/>
                <w:sz w:val="24"/>
                <w:szCs w:val="24"/>
                <w:lang w:eastAsia="ru-RU"/>
              </w:rPr>
              <w:t>;</w:t>
            </w:r>
          </w:p>
          <w:p w:rsidR="00511F05" w:rsidRDefault="00511F05">
            <w:pPr>
              <w:tabs>
                <w:tab w:val="left" w:pos="1260"/>
              </w:tabs>
              <w:autoSpaceDE w:val="0"/>
              <w:autoSpaceDN w:val="0"/>
              <w:adjustRightInd w:val="0"/>
              <w:spacing w:after="0" w:line="240" w:lineRule="auto"/>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гласные и согласные в неизменяемых на письме приставках;</w:t>
            </w:r>
          </w:p>
          <w:p w:rsidR="00511F05" w:rsidRDefault="00511F05">
            <w:pPr>
              <w:tabs>
                <w:tab w:val="left" w:pos="1260"/>
              </w:tabs>
              <w:autoSpaceDE w:val="0"/>
              <w:autoSpaceDN w:val="0"/>
              <w:adjustRightInd w:val="0"/>
              <w:spacing w:after="0" w:line="240" w:lineRule="auto"/>
              <w:jc w:val="both"/>
              <w:rPr>
                <w:rFonts w:ascii="Times New Roman" w:eastAsia="Times New Roman" w:hAnsi="Times New Roman"/>
                <w:b/>
                <w:bCs/>
                <w:sz w:val="24"/>
                <w:szCs w:val="24"/>
                <w:lang w:eastAsia="ru-RU"/>
              </w:rPr>
            </w:pPr>
            <w:r>
              <w:rPr>
                <w:rFonts w:ascii="Times New Roman" w:eastAsia="Times New Roman" w:hAnsi="Times New Roman"/>
                <w:bCs/>
                <w:sz w:val="24"/>
                <w:szCs w:val="24"/>
                <w:lang w:eastAsia="ru-RU"/>
              </w:rPr>
              <w:t xml:space="preserve">- разделительные </w:t>
            </w:r>
            <w:r>
              <w:rPr>
                <w:rFonts w:ascii="Times New Roman" w:eastAsia="Times New Roman" w:hAnsi="Times New Roman"/>
                <w:b/>
                <w:bCs/>
                <w:sz w:val="24"/>
                <w:szCs w:val="24"/>
                <w:lang w:eastAsia="ru-RU"/>
              </w:rPr>
              <w:t xml:space="preserve">ъ </w:t>
            </w:r>
            <w:r>
              <w:rPr>
                <w:rFonts w:ascii="Times New Roman" w:eastAsia="Times New Roman" w:hAnsi="Times New Roman"/>
                <w:bCs/>
                <w:sz w:val="24"/>
                <w:szCs w:val="24"/>
                <w:lang w:eastAsia="ru-RU"/>
              </w:rPr>
              <w:t xml:space="preserve"> и </w:t>
            </w:r>
            <w:r>
              <w:rPr>
                <w:rFonts w:ascii="Times New Roman" w:eastAsia="Times New Roman" w:hAnsi="Times New Roman"/>
                <w:b/>
                <w:bCs/>
                <w:sz w:val="24"/>
                <w:szCs w:val="24"/>
                <w:lang w:eastAsia="ru-RU"/>
              </w:rPr>
              <w:t>ь;</w:t>
            </w:r>
          </w:p>
          <w:p w:rsidR="00511F05" w:rsidRDefault="00511F05">
            <w:pPr>
              <w:tabs>
                <w:tab w:val="left" w:pos="1260"/>
              </w:tabs>
              <w:autoSpaceDE w:val="0"/>
              <w:autoSpaceDN w:val="0"/>
              <w:adjustRightInd w:val="0"/>
              <w:spacing w:after="0" w:line="240" w:lineRule="auto"/>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мягкий знак после шипящих на конце имен существительных;</w:t>
            </w:r>
          </w:p>
          <w:p w:rsidR="00511F05" w:rsidRDefault="00511F05">
            <w:pPr>
              <w:tabs>
                <w:tab w:val="left" w:pos="1260"/>
              </w:tabs>
              <w:autoSpaceDE w:val="0"/>
              <w:autoSpaceDN w:val="0"/>
              <w:adjustRightInd w:val="0"/>
              <w:spacing w:after="0" w:line="240" w:lineRule="auto"/>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 </w:t>
            </w:r>
            <w:proofErr w:type="gramStart"/>
            <w:r>
              <w:rPr>
                <w:rFonts w:ascii="Times New Roman" w:eastAsia="Times New Roman" w:hAnsi="Times New Roman"/>
                <w:bCs/>
                <w:sz w:val="24"/>
                <w:szCs w:val="24"/>
                <w:lang w:eastAsia="ru-RU"/>
              </w:rPr>
              <w:t>соединительные</w:t>
            </w:r>
            <w:proofErr w:type="gramEnd"/>
            <w:r>
              <w:rPr>
                <w:rFonts w:ascii="Times New Roman" w:eastAsia="Times New Roman" w:hAnsi="Times New Roman"/>
                <w:bCs/>
                <w:sz w:val="24"/>
                <w:szCs w:val="24"/>
                <w:lang w:eastAsia="ru-RU"/>
              </w:rPr>
              <w:t xml:space="preserve"> </w:t>
            </w:r>
            <w:r>
              <w:rPr>
                <w:rFonts w:ascii="Times New Roman" w:eastAsia="Times New Roman" w:hAnsi="Times New Roman"/>
                <w:b/>
                <w:bCs/>
                <w:sz w:val="24"/>
                <w:szCs w:val="24"/>
                <w:lang w:eastAsia="ru-RU"/>
              </w:rPr>
              <w:t>о</w:t>
            </w:r>
            <w:r>
              <w:rPr>
                <w:rFonts w:ascii="Times New Roman" w:eastAsia="Times New Roman" w:hAnsi="Times New Roman"/>
                <w:bCs/>
                <w:sz w:val="24"/>
                <w:szCs w:val="24"/>
                <w:lang w:eastAsia="ru-RU"/>
              </w:rPr>
              <w:t xml:space="preserve"> и </w:t>
            </w:r>
            <w:r>
              <w:rPr>
                <w:rFonts w:ascii="Times New Roman" w:eastAsia="Times New Roman" w:hAnsi="Times New Roman"/>
                <w:b/>
                <w:bCs/>
                <w:sz w:val="24"/>
                <w:szCs w:val="24"/>
                <w:lang w:eastAsia="ru-RU"/>
              </w:rPr>
              <w:t>е</w:t>
            </w:r>
            <w:r>
              <w:rPr>
                <w:rFonts w:ascii="Times New Roman" w:eastAsia="Times New Roman" w:hAnsi="Times New Roman"/>
                <w:bCs/>
                <w:sz w:val="24"/>
                <w:szCs w:val="24"/>
                <w:lang w:eastAsia="ru-RU"/>
              </w:rPr>
              <w:t xml:space="preserve"> в сложных словах;</w:t>
            </w:r>
          </w:p>
          <w:p w:rsidR="00511F05" w:rsidRDefault="00511F05">
            <w:pPr>
              <w:tabs>
                <w:tab w:val="left" w:pos="1260"/>
              </w:tabs>
              <w:autoSpaceDE w:val="0"/>
              <w:autoSpaceDN w:val="0"/>
              <w:adjustRightInd w:val="0"/>
              <w:spacing w:after="0" w:line="240" w:lineRule="auto"/>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 </w:t>
            </w:r>
            <w:r>
              <w:rPr>
                <w:rFonts w:ascii="Times New Roman" w:eastAsia="Times New Roman" w:hAnsi="Times New Roman"/>
                <w:b/>
                <w:bCs/>
                <w:sz w:val="24"/>
                <w:szCs w:val="24"/>
                <w:lang w:eastAsia="ru-RU"/>
              </w:rPr>
              <w:t>е</w:t>
            </w:r>
            <w:r>
              <w:rPr>
                <w:rFonts w:ascii="Times New Roman" w:eastAsia="Times New Roman" w:hAnsi="Times New Roman"/>
                <w:bCs/>
                <w:sz w:val="24"/>
                <w:szCs w:val="24"/>
                <w:lang w:eastAsia="ru-RU"/>
              </w:rPr>
              <w:t xml:space="preserve"> и </w:t>
            </w:r>
            <w:proofErr w:type="spellStart"/>
            <w:proofErr w:type="gramStart"/>
            <w:r>
              <w:rPr>
                <w:rFonts w:ascii="Times New Roman" w:eastAsia="Times New Roman" w:hAnsi="Times New Roman"/>
                <w:b/>
                <w:bCs/>
                <w:sz w:val="24"/>
                <w:szCs w:val="24"/>
                <w:lang w:eastAsia="ru-RU"/>
              </w:rPr>
              <w:t>и</w:t>
            </w:r>
            <w:proofErr w:type="spellEnd"/>
            <w:proofErr w:type="gramEnd"/>
            <w:r>
              <w:rPr>
                <w:rFonts w:ascii="Times New Roman" w:eastAsia="Times New Roman" w:hAnsi="Times New Roman"/>
                <w:bCs/>
                <w:sz w:val="24"/>
                <w:szCs w:val="24"/>
                <w:lang w:eastAsia="ru-RU"/>
              </w:rPr>
              <w:t xml:space="preserve"> в суффиксах имен существительных;</w:t>
            </w:r>
          </w:p>
          <w:p w:rsidR="00511F05" w:rsidRDefault="00511F05">
            <w:pPr>
              <w:tabs>
                <w:tab w:val="left" w:pos="1260"/>
              </w:tabs>
              <w:autoSpaceDE w:val="0"/>
              <w:autoSpaceDN w:val="0"/>
              <w:adjustRightInd w:val="0"/>
              <w:spacing w:after="0" w:line="240" w:lineRule="auto"/>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безударные падежные окончания имен существительных;</w:t>
            </w:r>
          </w:p>
          <w:p w:rsidR="00511F05" w:rsidRDefault="00511F05">
            <w:pPr>
              <w:tabs>
                <w:tab w:val="left" w:pos="1260"/>
              </w:tabs>
              <w:autoSpaceDE w:val="0"/>
              <w:autoSpaceDN w:val="0"/>
              <w:adjustRightInd w:val="0"/>
              <w:spacing w:after="0" w:line="240" w:lineRule="auto"/>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безударные падежные окончания имен прилагательных;</w:t>
            </w:r>
          </w:p>
          <w:p w:rsidR="00511F05" w:rsidRDefault="00511F05">
            <w:pPr>
              <w:tabs>
                <w:tab w:val="left" w:pos="1260"/>
              </w:tabs>
              <w:autoSpaceDE w:val="0"/>
              <w:autoSpaceDN w:val="0"/>
              <w:adjustRightInd w:val="0"/>
              <w:spacing w:after="0" w:line="240" w:lineRule="auto"/>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раздельное написание предлогов с именами существительными;</w:t>
            </w:r>
          </w:p>
          <w:p w:rsidR="00511F05" w:rsidRDefault="00511F05">
            <w:pPr>
              <w:tabs>
                <w:tab w:val="left" w:pos="1260"/>
              </w:tabs>
              <w:autoSpaceDE w:val="0"/>
              <w:autoSpaceDN w:val="0"/>
              <w:adjustRightInd w:val="0"/>
              <w:spacing w:after="0" w:line="240" w:lineRule="auto"/>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раздельное написание предлогов с личными местоимениями;</w:t>
            </w:r>
          </w:p>
          <w:p w:rsidR="00511F05" w:rsidRDefault="00511F05">
            <w:pPr>
              <w:tabs>
                <w:tab w:val="left" w:pos="1260"/>
              </w:tabs>
              <w:autoSpaceDE w:val="0"/>
              <w:autoSpaceDN w:val="0"/>
              <w:adjustRightInd w:val="0"/>
              <w:spacing w:after="0" w:line="240" w:lineRule="auto"/>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 раздельное написание частицы </w:t>
            </w:r>
            <w:r>
              <w:rPr>
                <w:rFonts w:ascii="Times New Roman" w:eastAsia="Times New Roman" w:hAnsi="Times New Roman"/>
                <w:b/>
                <w:bCs/>
                <w:sz w:val="24"/>
                <w:szCs w:val="24"/>
                <w:lang w:eastAsia="ru-RU"/>
              </w:rPr>
              <w:t>не</w:t>
            </w:r>
            <w:r>
              <w:rPr>
                <w:rFonts w:ascii="Times New Roman" w:eastAsia="Times New Roman" w:hAnsi="Times New Roman"/>
                <w:bCs/>
                <w:sz w:val="24"/>
                <w:szCs w:val="24"/>
                <w:lang w:eastAsia="ru-RU"/>
              </w:rPr>
              <w:t xml:space="preserve"> с глаголами;</w:t>
            </w:r>
          </w:p>
          <w:p w:rsidR="00511F05" w:rsidRDefault="00511F05">
            <w:pPr>
              <w:tabs>
                <w:tab w:val="left" w:pos="1260"/>
              </w:tabs>
              <w:autoSpaceDE w:val="0"/>
              <w:autoSpaceDN w:val="0"/>
              <w:adjustRightInd w:val="0"/>
              <w:spacing w:after="0" w:line="240" w:lineRule="auto"/>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 мягкий знак после шипящих на конце глаголов во 2-м лице </w:t>
            </w:r>
            <w:proofErr w:type="spellStart"/>
            <w:r>
              <w:rPr>
                <w:rFonts w:ascii="Times New Roman" w:eastAsia="Times New Roman" w:hAnsi="Times New Roman"/>
                <w:bCs/>
                <w:sz w:val="24"/>
                <w:szCs w:val="24"/>
                <w:lang w:eastAsia="ru-RU"/>
              </w:rPr>
              <w:t>ед</w:t>
            </w:r>
            <w:proofErr w:type="gramStart"/>
            <w:r>
              <w:rPr>
                <w:rFonts w:ascii="Times New Roman" w:eastAsia="Times New Roman" w:hAnsi="Times New Roman"/>
                <w:bCs/>
                <w:sz w:val="24"/>
                <w:szCs w:val="24"/>
                <w:lang w:eastAsia="ru-RU"/>
              </w:rPr>
              <w:t>.ч</w:t>
            </w:r>
            <w:proofErr w:type="gramEnd"/>
            <w:r>
              <w:rPr>
                <w:rFonts w:ascii="Times New Roman" w:eastAsia="Times New Roman" w:hAnsi="Times New Roman"/>
                <w:bCs/>
                <w:sz w:val="24"/>
                <w:szCs w:val="24"/>
                <w:lang w:eastAsia="ru-RU"/>
              </w:rPr>
              <w:t>исла</w:t>
            </w:r>
            <w:proofErr w:type="spellEnd"/>
            <w:r>
              <w:rPr>
                <w:rFonts w:ascii="Times New Roman" w:eastAsia="Times New Roman" w:hAnsi="Times New Roman"/>
                <w:bCs/>
                <w:sz w:val="24"/>
                <w:szCs w:val="24"/>
                <w:lang w:eastAsia="ru-RU"/>
              </w:rPr>
              <w:t>;</w:t>
            </w:r>
          </w:p>
          <w:p w:rsidR="00511F05" w:rsidRDefault="00511F05">
            <w:pPr>
              <w:tabs>
                <w:tab w:val="left" w:pos="1260"/>
              </w:tabs>
              <w:autoSpaceDE w:val="0"/>
              <w:autoSpaceDN w:val="0"/>
              <w:adjustRightInd w:val="0"/>
              <w:spacing w:after="0" w:line="240" w:lineRule="auto"/>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lastRenderedPageBreak/>
              <w:t xml:space="preserve">- мягкий знак в глаголах в сочетании </w:t>
            </w:r>
            <w:proofErr w:type="gramStart"/>
            <w:r>
              <w:rPr>
                <w:rFonts w:ascii="Times New Roman" w:eastAsia="Times New Roman" w:hAnsi="Times New Roman"/>
                <w:b/>
                <w:bCs/>
                <w:sz w:val="24"/>
                <w:szCs w:val="24"/>
                <w:lang w:eastAsia="ru-RU"/>
              </w:rPr>
              <w:t>–</w:t>
            </w:r>
            <w:proofErr w:type="spellStart"/>
            <w:r>
              <w:rPr>
                <w:rFonts w:ascii="Times New Roman" w:eastAsia="Times New Roman" w:hAnsi="Times New Roman"/>
                <w:b/>
                <w:bCs/>
                <w:sz w:val="24"/>
                <w:szCs w:val="24"/>
                <w:lang w:eastAsia="ru-RU"/>
              </w:rPr>
              <w:t>т</w:t>
            </w:r>
            <w:proofErr w:type="gramEnd"/>
            <w:r>
              <w:rPr>
                <w:rFonts w:ascii="Times New Roman" w:eastAsia="Times New Roman" w:hAnsi="Times New Roman"/>
                <w:b/>
                <w:bCs/>
                <w:sz w:val="24"/>
                <w:szCs w:val="24"/>
                <w:lang w:eastAsia="ru-RU"/>
              </w:rPr>
              <w:t>ься</w:t>
            </w:r>
            <w:proofErr w:type="spellEnd"/>
            <w:r>
              <w:rPr>
                <w:rFonts w:ascii="Times New Roman" w:eastAsia="Times New Roman" w:hAnsi="Times New Roman"/>
                <w:bCs/>
                <w:sz w:val="24"/>
                <w:szCs w:val="24"/>
                <w:lang w:eastAsia="ru-RU"/>
              </w:rPr>
              <w:t>;</w:t>
            </w:r>
          </w:p>
          <w:p w:rsidR="00511F05" w:rsidRDefault="00511F05">
            <w:pPr>
              <w:tabs>
                <w:tab w:val="left" w:pos="1260"/>
              </w:tabs>
              <w:autoSpaceDE w:val="0"/>
              <w:autoSpaceDN w:val="0"/>
              <w:adjustRightInd w:val="0"/>
              <w:spacing w:after="0" w:line="240" w:lineRule="auto"/>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безударные личные окончания глаголов;</w:t>
            </w:r>
          </w:p>
          <w:p w:rsidR="00511F05" w:rsidRDefault="00511F05">
            <w:pPr>
              <w:tabs>
                <w:tab w:val="left" w:pos="1260"/>
              </w:tabs>
              <w:autoSpaceDE w:val="0"/>
              <w:autoSpaceDN w:val="0"/>
              <w:adjustRightInd w:val="0"/>
              <w:spacing w:after="0" w:line="240" w:lineRule="auto"/>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раздельное написание предлогов с другими словами;</w:t>
            </w:r>
          </w:p>
          <w:p w:rsidR="00511F05" w:rsidRDefault="00511F05">
            <w:pPr>
              <w:tabs>
                <w:tab w:val="left" w:pos="1260"/>
              </w:tabs>
              <w:autoSpaceDE w:val="0"/>
              <w:autoSpaceDN w:val="0"/>
              <w:adjustRightInd w:val="0"/>
              <w:spacing w:after="0" w:line="240" w:lineRule="auto"/>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знаки препинания в конце предложения: точка, вопросительный и восклицательный знаки;</w:t>
            </w:r>
          </w:p>
          <w:p w:rsidR="00511F05" w:rsidRDefault="00511F05">
            <w:pPr>
              <w:tabs>
                <w:tab w:val="left" w:pos="1260"/>
              </w:tabs>
              <w:autoSpaceDE w:val="0"/>
              <w:autoSpaceDN w:val="0"/>
              <w:adjustRightInd w:val="0"/>
              <w:spacing w:after="0" w:line="240" w:lineRule="auto"/>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знаки препинания (запятая) в предложениях с однородными членами;</w:t>
            </w:r>
          </w:p>
          <w:p w:rsidR="00511F05" w:rsidRDefault="00511F05">
            <w:pPr>
              <w:tabs>
                <w:tab w:val="left" w:pos="1260"/>
              </w:tabs>
              <w:autoSpaceDE w:val="0"/>
              <w:autoSpaceDN w:val="0"/>
              <w:adjustRightInd w:val="0"/>
              <w:spacing w:after="0" w:line="240" w:lineRule="auto"/>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запятая при обращении в предложениях;</w:t>
            </w:r>
          </w:p>
          <w:p w:rsidR="00511F05" w:rsidRDefault="00511F05">
            <w:pPr>
              <w:tabs>
                <w:tab w:val="left" w:pos="1260"/>
              </w:tabs>
              <w:autoSpaceDE w:val="0"/>
              <w:autoSpaceDN w:val="0"/>
              <w:adjustRightInd w:val="0"/>
              <w:spacing w:after="0" w:line="240" w:lineRule="auto"/>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запятая между частями в сложном предложении.</w:t>
            </w:r>
          </w:p>
        </w:tc>
      </w:tr>
      <w:tr w:rsidR="00511F05" w:rsidTr="00511F05">
        <w:trPr>
          <w:trHeight w:val="706"/>
        </w:trPr>
        <w:tc>
          <w:tcPr>
            <w:tcW w:w="3420" w:type="dxa"/>
            <w:tcBorders>
              <w:top w:val="single" w:sz="4" w:space="0" w:color="auto"/>
              <w:left w:val="single" w:sz="4" w:space="0" w:color="auto"/>
              <w:bottom w:val="single" w:sz="4" w:space="0" w:color="auto"/>
              <w:right w:val="single" w:sz="4" w:space="0" w:color="auto"/>
            </w:tcBorders>
          </w:tcPr>
          <w:p w:rsidR="00511F05" w:rsidRDefault="00511F05">
            <w:pPr>
              <w:tabs>
                <w:tab w:val="left" w:pos="1260"/>
              </w:tabs>
              <w:autoSpaceDE w:val="0"/>
              <w:autoSpaceDN w:val="0"/>
              <w:adjustRightInd w:val="0"/>
              <w:spacing w:after="0" w:line="240" w:lineRule="auto"/>
              <w:jc w:val="both"/>
              <w:rPr>
                <w:rFonts w:ascii="Times New Roman" w:eastAsia="Times New Roman" w:hAnsi="Times New Roman"/>
                <w:sz w:val="24"/>
                <w:szCs w:val="24"/>
                <w:lang w:eastAsia="ru-RU"/>
              </w:rPr>
            </w:pPr>
          </w:p>
        </w:tc>
        <w:tc>
          <w:tcPr>
            <w:tcW w:w="2109" w:type="dxa"/>
            <w:tcBorders>
              <w:top w:val="single" w:sz="4" w:space="0" w:color="auto"/>
              <w:left w:val="single" w:sz="4" w:space="0" w:color="auto"/>
              <w:bottom w:val="single" w:sz="4" w:space="0" w:color="auto"/>
              <w:right w:val="single" w:sz="4" w:space="0" w:color="auto"/>
            </w:tcBorders>
            <w:vAlign w:val="center"/>
            <w:hideMark/>
          </w:tcPr>
          <w:p w:rsidR="00511F05" w:rsidRDefault="00511F05">
            <w:pPr>
              <w:shd w:val="clear" w:color="auto" w:fill="FFFFFF"/>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2.8.Развитие речи</w:t>
            </w:r>
          </w:p>
        </w:tc>
        <w:tc>
          <w:tcPr>
            <w:tcW w:w="708" w:type="dxa"/>
            <w:tcBorders>
              <w:top w:val="single" w:sz="4" w:space="0" w:color="auto"/>
              <w:left w:val="single" w:sz="4" w:space="0" w:color="auto"/>
              <w:bottom w:val="single" w:sz="4" w:space="0" w:color="auto"/>
              <w:right w:val="single" w:sz="4" w:space="0" w:color="auto"/>
            </w:tcBorders>
            <w:vAlign w:val="center"/>
            <w:hideMark/>
          </w:tcPr>
          <w:p w:rsidR="00511F05" w:rsidRDefault="00511F05">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w:t>
            </w:r>
          </w:p>
        </w:tc>
        <w:tc>
          <w:tcPr>
            <w:tcW w:w="709" w:type="dxa"/>
            <w:tcBorders>
              <w:top w:val="single" w:sz="4" w:space="0" w:color="auto"/>
              <w:left w:val="single" w:sz="4" w:space="0" w:color="auto"/>
              <w:bottom w:val="single" w:sz="4" w:space="0" w:color="auto"/>
              <w:right w:val="single" w:sz="4" w:space="0" w:color="auto"/>
            </w:tcBorders>
            <w:vAlign w:val="center"/>
            <w:hideMark/>
          </w:tcPr>
          <w:p w:rsidR="00511F05" w:rsidRDefault="00511F05">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27</w:t>
            </w:r>
          </w:p>
        </w:tc>
        <w:tc>
          <w:tcPr>
            <w:tcW w:w="709" w:type="dxa"/>
            <w:tcBorders>
              <w:top w:val="single" w:sz="4" w:space="0" w:color="auto"/>
              <w:left w:val="single" w:sz="4" w:space="0" w:color="auto"/>
              <w:bottom w:val="single" w:sz="4" w:space="0" w:color="auto"/>
              <w:right w:val="single" w:sz="4" w:space="0" w:color="auto"/>
            </w:tcBorders>
            <w:vAlign w:val="center"/>
            <w:hideMark/>
          </w:tcPr>
          <w:p w:rsidR="00511F05" w:rsidRDefault="00511F05">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33</w:t>
            </w:r>
          </w:p>
        </w:tc>
        <w:tc>
          <w:tcPr>
            <w:tcW w:w="709" w:type="dxa"/>
            <w:tcBorders>
              <w:top w:val="single" w:sz="4" w:space="0" w:color="auto"/>
              <w:left w:val="single" w:sz="4" w:space="0" w:color="auto"/>
              <w:bottom w:val="single" w:sz="4" w:space="0" w:color="auto"/>
              <w:right w:val="single" w:sz="4" w:space="0" w:color="auto"/>
            </w:tcBorders>
            <w:vAlign w:val="center"/>
            <w:hideMark/>
          </w:tcPr>
          <w:p w:rsidR="00511F05" w:rsidRDefault="00511F05">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33</w:t>
            </w:r>
          </w:p>
        </w:tc>
        <w:tc>
          <w:tcPr>
            <w:tcW w:w="6756" w:type="dxa"/>
            <w:tcBorders>
              <w:top w:val="single" w:sz="4" w:space="0" w:color="auto"/>
              <w:left w:val="single" w:sz="4" w:space="0" w:color="auto"/>
              <w:bottom w:val="single" w:sz="4" w:space="0" w:color="auto"/>
              <w:right w:val="single" w:sz="4" w:space="0" w:color="auto"/>
            </w:tcBorders>
            <w:hideMark/>
          </w:tcPr>
          <w:p w:rsidR="00511F05" w:rsidRDefault="00511F05">
            <w:pPr>
              <w:tabs>
                <w:tab w:val="left" w:pos="1260"/>
              </w:tabs>
              <w:autoSpaceDE w:val="0"/>
              <w:autoSpaceDN w:val="0"/>
              <w:adjustRightInd w:val="0"/>
              <w:spacing w:after="0" w:line="240" w:lineRule="auto"/>
              <w:jc w:val="both"/>
              <w:rPr>
                <w:rFonts w:ascii="Times New Roman" w:eastAsia="Times New Roman" w:hAnsi="Times New Roman"/>
                <w:bCs/>
                <w:sz w:val="24"/>
                <w:szCs w:val="24"/>
                <w:lang w:eastAsia="ru-RU"/>
              </w:rPr>
            </w:pPr>
            <w:r>
              <w:rPr>
                <w:rFonts w:ascii="Times New Roman" w:eastAsia="Times New Roman" w:hAnsi="Times New Roman"/>
                <w:b/>
                <w:bCs/>
                <w:sz w:val="24"/>
                <w:szCs w:val="24"/>
                <w:lang w:eastAsia="ru-RU"/>
              </w:rPr>
              <w:t>Осознавать</w:t>
            </w:r>
            <w:r>
              <w:rPr>
                <w:rFonts w:ascii="Times New Roman" w:eastAsia="Times New Roman" w:hAnsi="Times New Roman"/>
                <w:bCs/>
                <w:sz w:val="24"/>
                <w:szCs w:val="24"/>
                <w:lang w:eastAsia="ru-RU"/>
              </w:rPr>
              <w:t xml:space="preserve"> </w:t>
            </w:r>
            <w:proofErr w:type="gramStart"/>
            <w:r>
              <w:rPr>
                <w:rFonts w:ascii="Times New Roman" w:eastAsia="Times New Roman" w:hAnsi="Times New Roman"/>
                <w:bCs/>
                <w:sz w:val="24"/>
                <w:szCs w:val="24"/>
                <w:lang w:eastAsia="ru-RU"/>
              </w:rPr>
              <w:t>ситуацию</w:t>
            </w:r>
            <w:proofErr w:type="gramEnd"/>
            <w:r>
              <w:rPr>
                <w:rFonts w:ascii="Times New Roman" w:eastAsia="Times New Roman" w:hAnsi="Times New Roman"/>
                <w:bCs/>
                <w:sz w:val="24"/>
                <w:szCs w:val="24"/>
                <w:lang w:eastAsia="ru-RU"/>
              </w:rPr>
              <w:t xml:space="preserve"> общения: с </w:t>
            </w:r>
            <w:proofErr w:type="gramStart"/>
            <w:r>
              <w:rPr>
                <w:rFonts w:ascii="Times New Roman" w:eastAsia="Times New Roman" w:hAnsi="Times New Roman"/>
                <w:bCs/>
                <w:sz w:val="24"/>
                <w:szCs w:val="24"/>
                <w:lang w:eastAsia="ru-RU"/>
              </w:rPr>
              <w:t>какой</w:t>
            </w:r>
            <w:proofErr w:type="gramEnd"/>
            <w:r>
              <w:rPr>
                <w:rFonts w:ascii="Times New Roman" w:eastAsia="Times New Roman" w:hAnsi="Times New Roman"/>
                <w:bCs/>
                <w:sz w:val="24"/>
                <w:szCs w:val="24"/>
                <w:lang w:eastAsia="ru-RU"/>
              </w:rPr>
              <w:t xml:space="preserve"> целью, с кем и где происходит общение?</w:t>
            </w:r>
          </w:p>
          <w:p w:rsidR="00511F05" w:rsidRDefault="00511F05">
            <w:pPr>
              <w:tabs>
                <w:tab w:val="left" w:pos="1260"/>
              </w:tabs>
              <w:autoSpaceDE w:val="0"/>
              <w:autoSpaceDN w:val="0"/>
              <w:adjustRightInd w:val="0"/>
              <w:spacing w:after="0" w:line="240" w:lineRule="auto"/>
              <w:jc w:val="both"/>
              <w:rPr>
                <w:rFonts w:ascii="Times New Roman" w:eastAsia="Times New Roman" w:hAnsi="Times New Roman"/>
                <w:bCs/>
                <w:sz w:val="24"/>
                <w:szCs w:val="24"/>
                <w:lang w:eastAsia="ru-RU"/>
              </w:rPr>
            </w:pPr>
            <w:r>
              <w:rPr>
                <w:rFonts w:ascii="Times New Roman" w:eastAsia="Times New Roman" w:hAnsi="Times New Roman"/>
                <w:b/>
                <w:bCs/>
                <w:sz w:val="24"/>
                <w:szCs w:val="24"/>
                <w:lang w:eastAsia="ru-RU"/>
              </w:rPr>
              <w:t>Овладевать</w:t>
            </w:r>
            <w:r>
              <w:rPr>
                <w:rFonts w:ascii="Times New Roman" w:eastAsia="Times New Roman" w:hAnsi="Times New Roman"/>
                <w:bCs/>
                <w:sz w:val="24"/>
                <w:szCs w:val="24"/>
                <w:lang w:eastAsia="ru-RU"/>
              </w:rPr>
              <w:t xml:space="preserve"> диалогической формой речи.</w:t>
            </w:r>
          </w:p>
          <w:p w:rsidR="00511F05" w:rsidRDefault="00511F05">
            <w:pPr>
              <w:tabs>
                <w:tab w:val="left" w:pos="1260"/>
              </w:tabs>
              <w:autoSpaceDE w:val="0"/>
              <w:autoSpaceDN w:val="0"/>
              <w:adjustRightInd w:val="0"/>
              <w:spacing w:after="0" w:line="240" w:lineRule="auto"/>
              <w:jc w:val="both"/>
              <w:rPr>
                <w:rFonts w:ascii="Times New Roman" w:eastAsia="Times New Roman" w:hAnsi="Times New Roman"/>
                <w:bCs/>
                <w:sz w:val="24"/>
                <w:szCs w:val="24"/>
                <w:lang w:eastAsia="ru-RU"/>
              </w:rPr>
            </w:pPr>
            <w:r>
              <w:rPr>
                <w:rFonts w:ascii="Times New Roman" w:eastAsia="Times New Roman" w:hAnsi="Times New Roman"/>
                <w:b/>
                <w:bCs/>
                <w:sz w:val="24"/>
                <w:szCs w:val="24"/>
                <w:lang w:eastAsia="ru-RU"/>
              </w:rPr>
              <w:t>Овладевать</w:t>
            </w:r>
            <w:r>
              <w:rPr>
                <w:rFonts w:ascii="Times New Roman" w:eastAsia="Times New Roman" w:hAnsi="Times New Roman"/>
                <w:bCs/>
                <w:sz w:val="24"/>
                <w:szCs w:val="24"/>
                <w:lang w:eastAsia="ru-RU"/>
              </w:rPr>
              <w:t xml:space="preserve"> нормами речевого этикета в ситуации учебного и бытового общения (приветствие, прощание, извинение, благодарность, обращение с просьбой) в том числе при обращении с помощью средств ИКТ.</w:t>
            </w:r>
          </w:p>
          <w:p w:rsidR="00511F05" w:rsidRDefault="00511F05">
            <w:pPr>
              <w:tabs>
                <w:tab w:val="left" w:pos="1260"/>
              </w:tabs>
              <w:autoSpaceDE w:val="0"/>
              <w:autoSpaceDN w:val="0"/>
              <w:adjustRightInd w:val="0"/>
              <w:spacing w:after="0" w:line="240" w:lineRule="auto"/>
              <w:jc w:val="both"/>
              <w:rPr>
                <w:rFonts w:ascii="Times New Roman" w:eastAsia="Times New Roman" w:hAnsi="Times New Roman"/>
                <w:bCs/>
                <w:sz w:val="24"/>
                <w:szCs w:val="24"/>
                <w:lang w:eastAsia="ru-RU"/>
              </w:rPr>
            </w:pPr>
            <w:r>
              <w:rPr>
                <w:rFonts w:ascii="Times New Roman" w:eastAsia="Times New Roman" w:hAnsi="Times New Roman"/>
                <w:b/>
                <w:bCs/>
                <w:sz w:val="24"/>
                <w:szCs w:val="24"/>
                <w:lang w:eastAsia="ru-RU"/>
              </w:rPr>
              <w:t xml:space="preserve">Овладевать </w:t>
            </w:r>
            <w:r>
              <w:rPr>
                <w:rFonts w:ascii="Times New Roman" w:eastAsia="Times New Roman" w:hAnsi="Times New Roman"/>
                <w:bCs/>
                <w:sz w:val="24"/>
                <w:szCs w:val="24"/>
                <w:lang w:eastAsia="ru-RU"/>
              </w:rPr>
              <w:t>монологической формой речи.</w:t>
            </w:r>
          </w:p>
          <w:p w:rsidR="00511F05" w:rsidRDefault="00511F05">
            <w:pPr>
              <w:tabs>
                <w:tab w:val="left" w:pos="1260"/>
              </w:tabs>
              <w:autoSpaceDE w:val="0"/>
              <w:autoSpaceDN w:val="0"/>
              <w:adjustRightInd w:val="0"/>
              <w:spacing w:after="0" w:line="240" w:lineRule="auto"/>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Работать с текстом.</w:t>
            </w:r>
          </w:p>
          <w:p w:rsidR="00511F05" w:rsidRDefault="00511F05">
            <w:pPr>
              <w:tabs>
                <w:tab w:val="left" w:pos="1260"/>
              </w:tabs>
              <w:autoSpaceDE w:val="0"/>
              <w:autoSpaceDN w:val="0"/>
              <w:adjustRightInd w:val="0"/>
              <w:spacing w:after="0" w:line="240" w:lineRule="auto"/>
              <w:jc w:val="both"/>
              <w:rPr>
                <w:rFonts w:ascii="Times New Roman" w:eastAsia="Times New Roman" w:hAnsi="Times New Roman"/>
                <w:bCs/>
                <w:sz w:val="24"/>
                <w:szCs w:val="24"/>
                <w:lang w:eastAsia="ru-RU"/>
              </w:rPr>
            </w:pPr>
            <w:r>
              <w:rPr>
                <w:rFonts w:ascii="Times New Roman" w:eastAsia="Times New Roman" w:hAnsi="Times New Roman"/>
                <w:b/>
                <w:bCs/>
                <w:sz w:val="24"/>
                <w:szCs w:val="24"/>
                <w:lang w:eastAsia="ru-RU"/>
              </w:rPr>
              <w:t>Создавать</w:t>
            </w:r>
            <w:r>
              <w:rPr>
                <w:rFonts w:ascii="Times New Roman" w:eastAsia="Times New Roman" w:hAnsi="Times New Roman"/>
                <w:bCs/>
                <w:sz w:val="24"/>
                <w:szCs w:val="24"/>
                <w:lang w:eastAsia="ru-RU"/>
              </w:rPr>
              <w:t xml:space="preserve"> тексты и корректировать заданные тексты с учетом точности, правильности, богатства и выразительности письменной речи; использовать  синонимы и антонимы.</w:t>
            </w:r>
          </w:p>
          <w:p w:rsidR="00511F05" w:rsidRDefault="00511F05">
            <w:pPr>
              <w:tabs>
                <w:tab w:val="left" w:pos="1260"/>
              </w:tabs>
              <w:autoSpaceDE w:val="0"/>
              <w:autoSpaceDN w:val="0"/>
              <w:adjustRightInd w:val="0"/>
              <w:spacing w:after="0" w:line="240" w:lineRule="auto"/>
              <w:jc w:val="both"/>
              <w:rPr>
                <w:rFonts w:ascii="Times New Roman" w:eastAsia="Times New Roman" w:hAnsi="Times New Roman"/>
                <w:bCs/>
                <w:sz w:val="24"/>
                <w:szCs w:val="24"/>
                <w:lang w:eastAsia="ru-RU"/>
              </w:rPr>
            </w:pPr>
            <w:r>
              <w:rPr>
                <w:rFonts w:ascii="Times New Roman" w:eastAsia="Times New Roman" w:hAnsi="Times New Roman"/>
                <w:b/>
                <w:bCs/>
                <w:sz w:val="24"/>
                <w:szCs w:val="24"/>
                <w:lang w:eastAsia="ru-RU"/>
              </w:rPr>
              <w:t xml:space="preserve">Знакомство </w:t>
            </w:r>
            <w:r>
              <w:rPr>
                <w:rFonts w:ascii="Times New Roman" w:eastAsia="Times New Roman" w:hAnsi="Times New Roman"/>
                <w:bCs/>
                <w:sz w:val="24"/>
                <w:szCs w:val="24"/>
                <w:lang w:eastAsia="ru-RU"/>
              </w:rPr>
              <w:t xml:space="preserve"> с основными видами изложений и сочинений (без заучивания определений): изложение подробное и выборочное, изложение с элементами сочинения, сочинение-повествование, сочинение-описание, сочинение-рассуждение.</w:t>
            </w:r>
          </w:p>
        </w:tc>
      </w:tr>
    </w:tbl>
    <w:p w:rsidR="00511F05" w:rsidRDefault="00511F05" w:rsidP="00511F05">
      <w:pPr>
        <w:spacing w:line="240" w:lineRule="auto"/>
        <w:ind w:right="-739"/>
        <w:rPr>
          <w:rFonts w:ascii="Times New Roman" w:hAnsi="Times New Roman"/>
        </w:rPr>
      </w:pPr>
    </w:p>
    <w:p w:rsidR="00511F05" w:rsidRDefault="00511F05" w:rsidP="00511F05">
      <w:pPr>
        <w:tabs>
          <w:tab w:val="left" w:pos="2118"/>
        </w:tabs>
        <w:spacing w:line="240" w:lineRule="auto"/>
        <w:rPr>
          <w:rFonts w:ascii="Times New Roman" w:hAnsi="Times New Roman"/>
        </w:rPr>
      </w:pPr>
      <w:r>
        <w:rPr>
          <w:rFonts w:ascii="Times New Roman" w:hAnsi="Times New Roman"/>
        </w:rPr>
        <w:tab/>
      </w:r>
    </w:p>
    <w:p w:rsidR="00511F05" w:rsidRDefault="00511F05" w:rsidP="00511F05">
      <w:pPr>
        <w:spacing w:after="0" w:line="240" w:lineRule="auto"/>
        <w:rPr>
          <w:rFonts w:ascii="Times New Roman" w:hAnsi="Times New Roman"/>
        </w:rPr>
        <w:sectPr w:rsidR="00511F05">
          <w:pgSz w:w="16838" w:h="11906" w:orient="landscape"/>
          <w:pgMar w:top="720" w:right="720" w:bottom="567" w:left="720" w:header="709" w:footer="709" w:gutter="0"/>
          <w:cols w:space="720"/>
        </w:sectPr>
      </w:pPr>
    </w:p>
    <w:p w:rsidR="00511F05" w:rsidRDefault="00511F05" w:rsidP="00511F05">
      <w:pPr>
        <w:numPr>
          <w:ilvl w:val="0"/>
          <w:numId w:val="1"/>
        </w:numPr>
        <w:tabs>
          <w:tab w:val="left" w:pos="2118"/>
        </w:tabs>
        <w:spacing w:line="240" w:lineRule="auto"/>
        <w:jc w:val="center"/>
        <w:rPr>
          <w:rFonts w:ascii="Times New Roman" w:hAnsi="Times New Roman"/>
        </w:rPr>
      </w:pPr>
      <w:r>
        <w:rPr>
          <w:rFonts w:ascii="Times New Roman" w:hAnsi="Times New Roman"/>
          <w:sz w:val="24"/>
          <w:szCs w:val="24"/>
        </w:rPr>
        <w:lastRenderedPageBreak/>
        <w:t>МАТЕРИАЛЬНО-ТЕХНИЧЕСКОЕ ОБЕСПЕЧЕНИЕ.</w:t>
      </w:r>
    </w:p>
    <w:tbl>
      <w:tblPr>
        <w:tblW w:w="992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6"/>
        <w:gridCol w:w="9306"/>
      </w:tblGrid>
      <w:tr w:rsidR="00593F81" w:rsidTr="00023223">
        <w:tc>
          <w:tcPr>
            <w:tcW w:w="616" w:type="dxa"/>
            <w:tcBorders>
              <w:top w:val="single" w:sz="4" w:space="0" w:color="auto"/>
              <w:left w:val="single" w:sz="4" w:space="0" w:color="auto"/>
              <w:bottom w:val="single" w:sz="4" w:space="0" w:color="auto"/>
              <w:right w:val="single" w:sz="4" w:space="0" w:color="auto"/>
            </w:tcBorders>
            <w:hideMark/>
          </w:tcPr>
          <w:p w:rsidR="00593F81" w:rsidRDefault="00593F81">
            <w:pPr>
              <w:jc w:val="both"/>
              <w:rPr>
                <w:rFonts w:ascii="Times New Roman" w:hAnsi="Times New Roman"/>
                <w:sz w:val="24"/>
                <w:szCs w:val="24"/>
              </w:rPr>
            </w:pPr>
            <w:r>
              <w:rPr>
                <w:rFonts w:ascii="Times New Roman" w:hAnsi="Times New Roman"/>
                <w:sz w:val="24"/>
                <w:szCs w:val="24"/>
              </w:rPr>
              <w:t xml:space="preserve">№ </w:t>
            </w:r>
            <w:proofErr w:type="gramStart"/>
            <w:r>
              <w:rPr>
                <w:rFonts w:ascii="Times New Roman" w:hAnsi="Times New Roman"/>
                <w:sz w:val="24"/>
                <w:szCs w:val="24"/>
              </w:rPr>
              <w:t>п</w:t>
            </w:r>
            <w:proofErr w:type="gramEnd"/>
            <w:r>
              <w:rPr>
                <w:rFonts w:ascii="Times New Roman" w:hAnsi="Times New Roman"/>
                <w:sz w:val="24"/>
                <w:szCs w:val="24"/>
              </w:rPr>
              <w:t>/п</w:t>
            </w:r>
          </w:p>
        </w:tc>
        <w:tc>
          <w:tcPr>
            <w:tcW w:w="9306" w:type="dxa"/>
            <w:tcBorders>
              <w:top w:val="single" w:sz="4" w:space="0" w:color="auto"/>
              <w:left w:val="single" w:sz="4" w:space="0" w:color="auto"/>
              <w:bottom w:val="single" w:sz="4" w:space="0" w:color="auto"/>
              <w:right w:val="single" w:sz="4" w:space="0" w:color="auto"/>
            </w:tcBorders>
            <w:hideMark/>
          </w:tcPr>
          <w:p w:rsidR="00593F81" w:rsidRDefault="00593F81">
            <w:pPr>
              <w:jc w:val="both"/>
              <w:rPr>
                <w:rFonts w:ascii="Times New Roman" w:hAnsi="Times New Roman"/>
                <w:sz w:val="24"/>
                <w:szCs w:val="24"/>
              </w:rPr>
            </w:pPr>
            <w:r>
              <w:rPr>
                <w:rFonts w:ascii="Times New Roman" w:hAnsi="Times New Roman"/>
                <w:sz w:val="24"/>
                <w:szCs w:val="24"/>
              </w:rPr>
              <w:t>Наименование объектов и средств материально-технического обеспечения</w:t>
            </w:r>
          </w:p>
        </w:tc>
      </w:tr>
      <w:tr w:rsidR="00511F05" w:rsidTr="00023223">
        <w:tc>
          <w:tcPr>
            <w:tcW w:w="9922" w:type="dxa"/>
            <w:gridSpan w:val="2"/>
            <w:tcBorders>
              <w:top w:val="single" w:sz="4" w:space="0" w:color="auto"/>
              <w:left w:val="single" w:sz="4" w:space="0" w:color="auto"/>
              <w:bottom w:val="single" w:sz="4" w:space="0" w:color="auto"/>
              <w:right w:val="single" w:sz="4" w:space="0" w:color="auto"/>
            </w:tcBorders>
            <w:hideMark/>
          </w:tcPr>
          <w:p w:rsidR="00511F05" w:rsidRDefault="00511F05">
            <w:pPr>
              <w:jc w:val="center"/>
              <w:rPr>
                <w:rFonts w:ascii="Times New Roman" w:hAnsi="Times New Roman"/>
                <w:b/>
                <w:sz w:val="24"/>
                <w:szCs w:val="24"/>
              </w:rPr>
            </w:pPr>
            <w:r>
              <w:rPr>
                <w:rFonts w:ascii="Times New Roman" w:hAnsi="Times New Roman"/>
                <w:b/>
                <w:sz w:val="24"/>
                <w:szCs w:val="24"/>
              </w:rPr>
              <w:t>1.Библиотечный фонд (книгопечатная продукция)</w:t>
            </w:r>
          </w:p>
        </w:tc>
      </w:tr>
      <w:tr w:rsidR="00593F81" w:rsidTr="00023223">
        <w:tc>
          <w:tcPr>
            <w:tcW w:w="616" w:type="dxa"/>
            <w:tcBorders>
              <w:top w:val="single" w:sz="4" w:space="0" w:color="auto"/>
              <w:left w:val="single" w:sz="4" w:space="0" w:color="auto"/>
              <w:bottom w:val="single" w:sz="4" w:space="0" w:color="auto"/>
              <w:right w:val="single" w:sz="4" w:space="0" w:color="auto"/>
            </w:tcBorders>
            <w:hideMark/>
          </w:tcPr>
          <w:p w:rsidR="00593F81" w:rsidRDefault="00593F81">
            <w:pPr>
              <w:jc w:val="both"/>
              <w:rPr>
                <w:rFonts w:ascii="Times New Roman" w:hAnsi="Times New Roman"/>
                <w:sz w:val="24"/>
                <w:szCs w:val="24"/>
              </w:rPr>
            </w:pPr>
            <w:r>
              <w:rPr>
                <w:rFonts w:ascii="Times New Roman" w:hAnsi="Times New Roman"/>
                <w:sz w:val="24"/>
                <w:szCs w:val="24"/>
              </w:rPr>
              <w:t>1</w:t>
            </w:r>
          </w:p>
        </w:tc>
        <w:tc>
          <w:tcPr>
            <w:tcW w:w="9306" w:type="dxa"/>
            <w:tcBorders>
              <w:top w:val="single" w:sz="4" w:space="0" w:color="auto"/>
              <w:left w:val="single" w:sz="4" w:space="0" w:color="auto"/>
              <w:bottom w:val="single" w:sz="4" w:space="0" w:color="auto"/>
              <w:right w:val="single" w:sz="4" w:space="0" w:color="auto"/>
            </w:tcBorders>
            <w:hideMark/>
          </w:tcPr>
          <w:p w:rsidR="00593F81" w:rsidRDefault="00593F81">
            <w:pPr>
              <w:jc w:val="both"/>
              <w:rPr>
                <w:rFonts w:ascii="Times New Roman" w:hAnsi="Times New Roman"/>
                <w:sz w:val="24"/>
                <w:szCs w:val="24"/>
              </w:rPr>
            </w:pPr>
            <w:proofErr w:type="spellStart"/>
            <w:r>
              <w:rPr>
                <w:rFonts w:ascii="Times New Roman" w:hAnsi="Times New Roman"/>
                <w:sz w:val="24"/>
                <w:szCs w:val="24"/>
              </w:rPr>
              <w:t>Канакина</w:t>
            </w:r>
            <w:proofErr w:type="spellEnd"/>
            <w:r>
              <w:rPr>
                <w:rFonts w:ascii="Times New Roman" w:hAnsi="Times New Roman"/>
                <w:sz w:val="24"/>
                <w:szCs w:val="24"/>
              </w:rPr>
              <w:t xml:space="preserve"> В.П., Горецкий В.Г. и др. Русский язык. Рабочие программы. 1 – 4 классы.</w:t>
            </w:r>
          </w:p>
        </w:tc>
      </w:tr>
      <w:tr w:rsidR="00593F81" w:rsidTr="00023223">
        <w:tc>
          <w:tcPr>
            <w:tcW w:w="616" w:type="dxa"/>
            <w:tcBorders>
              <w:top w:val="single" w:sz="4" w:space="0" w:color="auto"/>
              <w:left w:val="single" w:sz="4" w:space="0" w:color="auto"/>
              <w:bottom w:val="single" w:sz="4" w:space="0" w:color="auto"/>
              <w:right w:val="single" w:sz="4" w:space="0" w:color="auto"/>
            </w:tcBorders>
          </w:tcPr>
          <w:p w:rsidR="00593F81" w:rsidRDefault="00593F81">
            <w:pPr>
              <w:jc w:val="both"/>
              <w:rPr>
                <w:rFonts w:ascii="Times New Roman" w:hAnsi="Times New Roman"/>
                <w:sz w:val="24"/>
                <w:szCs w:val="24"/>
              </w:rPr>
            </w:pPr>
          </w:p>
          <w:p w:rsidR="00593F81" w:rsidRDefault="00593F81">
            <w:pPr>
              <w:jc w:val="both"/>
              <w:rPr>
                <w:rFonts w:ascii="Times New Roman" w:hAnsi="Times New Roman"/>
                <w:sz w:val="24"/>
                <w:szCs w:val="24"/>
              </w:rPr>
            </w:pPr>
          </w:p>
          <w:p w:rsidR="00593F81" w:rsidRDefault="00593F81">
            <w:pPr>
              <w:jc w:val="both"/>
              <w:rPr>
                <w:rFonts w:ascii="Times New Roman" w:hAnsi="Times New Roman"/>
                <w:sz w:val="24"/>
                <w:szCs w:val="24"/>
              </w:rPr>
            </w:pPr>
            <w:r>
              <w:rPr>
                <w:rFonts w:ascii="Times New Roman" w:hAnsi="Times New Roman"/>
                <w:sz w:val="24"/>
                <w:szCs w:val="24"/>
              </w:rPr>
              <w:t>2</w:t>
            </w:r>
          </w:p>
          <w:p w:rsidR="00593F81" w:rsidRDefault="00593F81">
            <w:pPr>
              <w:jc w:val="both"/>
              <w:rPr>
                <w:rFonts w:ascii="Times New Roman" w:hAnsi="Times New Roman"/>
                <w:sz w:val="24"/>
                <w:szCs w:val="24"/>
              </w:rPr>
            </w:pPr>
          </w:p>
          <w:p w:rsidR="00593F81" w:rsidRDefault="00593F81">
            <w:pPr>
              <w:jc w:val="both"/>
              <w:rPr>
                <w:rFonts w:ascii="Times New Roman" w:hAnsi="Times New Roman"/>
                <w:sz w:val="24"/>
                <w:szCs w:val="24"/>
              </w:rPr>
            </w:pPr>
            <w:r>
              <w:rPr>
                <w:rFonts w:ascii="Times New Roman" w:hAnsi="Times New Roman"/>
                <w:sz w:val="24"/>
                <w:szCs w:val="24"/>
              </w:rPr>
              <w:t>3</w:t>
            </w:r>
          </w:p>
          <w:p w:rsidR="00593F81" w:rsidRDefault="00593F81">
            <w:pPr>
              <w:jc w:val="both"/>
              <w:rPr>
                <w:rFonts w:ascii="Times New Roman" w:hAnsi="Times New Roman"/>
                <w:sz w:val="24"/>
                <w:szCs w:val="24"/>
              </w:rPr>
            </w:pPr>
            <w:r>
              <w:rPr>
                <w:rFonts w:ascii="Times New Roman" w:hAnsi="Times New Roman"/>
                <w:sz w:val="24"/>
                <w:szCs w:val="24"/>
              </w:rPr>
              <w:t>4</w:t>
            </w:r>
          </w:p>
          <w:p w:rsidR="00593F81" w:rsidRDefault="00593F81">
            <w:pPr>
              <w:jc w:val="both"/>
              <w:rPr>
                <w:rFonts w:ascii="Times New Roman" w:hAnsi="Times New Roman"/>
                <w:sz w:val="24"/>
                <w:szCs w:val="24"/>
              </w:rPr>
            </w:pPr>
            <w:r>
              <w:rPr>
                <w:rFonts w:ascii="Times New Roman" w:hAnsi="Times New Roman"/>
                <w:sz w:val="24"/>
                <w:szCs w:val="24"/>
              </w:rPr>
              <w:t>5</w:t>
            </w:r>
          </w:p>
          <w:p w:rsidR="00593F81" w:rsidRDefault="00593F81">
            <w:pPr>
              <w:jc w:val="both"/>
              <w:rPr>
                <w:rFonts w:ascii="Times New Roman" w:hAnsi="Times New Roman"/>
                <w:sz w:val="24"/>
                <w:szCs w:val="24"/>
              </w:rPr>
            </w:pPr>
            <w:r>
              <w:rPr>
                <w:rFonts w:ascii="Times New Roman" w:hAnsi="Times New Roman"/>
                <w:sz w:val="24"/>
                <w:szCs w:val="24"/>
              </w:rPr>
              <w:t>6</w:t>
            </w:r>
          </w:p>
          <w:p w:rsidR="00593F81" w:rsidRDefault="00593F81">
            <w:pPr>
              <w:jc w:val="both"/>
              <w:rPr>
                <w:rFonts w:ascii="Times New Roman" w:hAnsi="Times New Roman"/>
                <w:sz w:val="24"/>
                <w:szCs w:val="24"/>
              </w:rPr>
            </w:pPr>
          </w:p>
          <w:p w:rsidR="00593F81" w:rsidRDefault="00593F81">
            <w:pPr>
              <w:jc w:val="both"/>
              <w:rPr>
                <w:rFonts w:ascii="Times New Roman" w:hAnsi="Times New Roman"/>
                <w:sz w:val="24"/>
                <w:szCs w:val="24"/>
              </w:rPr>
            </w:pPr>
            <w:r>
              <w:rPr>
                <w:rFonts w:ascii="Times New Roman" w:hAnsi="Times New Roman"/>
                <w:sz w:val="24"/>
                <w:szCs w:val="24"/>
              </w:rPr>
              <w:t>7</w:t>
            </w:r>
          </w:p>
          <w:p w:rsidR="00593F81" w:rsidRDefault="00593F81">
            <w:pPr>
              <w:jc w:val="both"/>
              <w:rPr>
                <w:rFonts w:ascii="Times New Roman" w:hAnsi="Times New Roman"/>
                <w:sz w:val="24"/>
                <w:szCs w:val="24"/>
              </w:rPr>
            </w:pPr>
          </w:p>
          <w:p w:rsidR="00593F81" w:rsidRDefault="00593F81">
            <w:pPr>
              <w:jc w:val="both"/>
              <w:rPr>
                <w:rFonts w:ascii="Times New Roman" w:hAnsi="Times New Roman"/>
                <w:sz w:val="24"/>
                <w:szCs w:val="24"/>
              </w:rPr>
            </w:pPr>
            <w:r>
              <w:rPr>
                <w:rFonts w:ascii="Times New Roman" w:hAnsi="Times New Roman"/>
                <w:sz w:val="24"/>
                <w:szCs w:val="24"/>
              </w:rPr>
              <w:t>8</w:t>
            </w:r>
          </w:p>
          <w:p w:rsidR="00593F81" w:rsidRDefault="00593F81">
            <w:pPr>
              <w:jc w:val="both"/>
              <w:rPr>
                <w:rFonts w:ascii="Times New Roman" w:hAnsi="Times New Roman"/>
                <w:sz w:val="24"/>
                <w:szCs w:val="24"/>
              </w:rPr>
            </w:pPr>
            <w:r>
              <w:rPr>
                <w:rFonts w:ascii="Times New Roman" w:hAnsi="Times New Roman"/>
                <w:sz w:val="24"/>
                <w:szCs w:val="24"/>
              </w:rPr>
              <w:t>9</w:t>
            </w:r>
          </w:p>
          <w:p w:rsidR="00593F81" w:rsidRDefault="00593F81">
            <w:pPr>
              <w:jc w:val="both"/>
              <w:rPr>
                <w:rFonts w:ascii="Times New Roman" w:hAnsi="Times New Roman"/>
                <w:sz w:val="24"/>
                <w:szCs w:val="24"/>
              </w:rPr>
            </w:pPr>
            <w:r>
              <w:rPr>
                <w:rFonts w:ascii="Times New Roman" w:hAnsi="Times New Roman"/>
                <w:sz w:val="24"/>
                <w:szCs w:val="24"/>
              </w:rPr>
              <w:t>10</w:t>
            </w:r>
          </w:p>
          <w:p w:rsidR="00593F81" w:rsidRDefault="00593F81">
            <w:pPr>
              <w:jc w:val="both"/>
              <w:rPr>
                <w:rFonts w:ascii="Times New Roman" w:hAnsi="Times New Roman"/>
                <w:sz w:val="24"/>
                <w:szCs w:val="24"/>
              </w:rPr>
            </w:pPr>
            <w:r>
              <w:rPr>
                <w:rFonts w:ascii="Times New Roman" w:hAnsi="Times New Roman"/>
                <w:sz w:val="24"/>
                <w:szCs w:val="24"/>
              </w:rPr>
              <w:t>11</w:t>
            </w:r>
          </w:p>
          <w:p w:rsidR="00593F81" w:rsidRDefault="00593F81">
            <w:pPr>
              <w:jc w:val="both"/>
              <w:rPr>
                <w:rFonts w:ascii="Times New Roman" w:hAnsi="Times New Roman"/>
                <w:sz w:val="24"/>
                <w:szCs w:val="24"/>
              </w:rPr>
            </w:pPr>
          </w:p>
          <w:p w:rsidR="00593F81" w:rsidRDefault="00593F81">
            <w:pPr>
              <w:jc w:val="both"/>
              <w:rPr>
                <w:rFonts w:ascii="Times New Roman" w:hAnsi="Times New Roman"/>
                <w:sz w:val="24"/>
                <w:szCs w:val="24"/>
              </w:rPr>
            </w:pPr>
          </w:p>
          <w:p w:rsidR="00593F81" w:rsidRDefault="00593F81">
            <w:pPr>
              <w:jc w:val="both"/>
              <w:rPr>
                <w:rFonts w:ascii="Times New Roman" w:hAnsi="Times New Roman"/>
                <w:sz w:val="24"/>
                <w:szCs w:val="24"/>
              </w:rPr>
            </w:pPr>
            <w:r>
              <w:rPr>
                <w:rFonts w:ascii="Times New Roman" w:hAnsi="Times New Roman"/>
                <w:sz w:val="24"/>
                <w:szCs w:val="24"/>
              </w:rPr>
              <w:t>12</w:t>
            </w:r>
            <w:r>
              <w:rPr>
                <w:rFonts w:ascii="Times New Roman" w:hAnsi="Times New Roman"/>
                <w:sz w:val="24"/>
                <w:szCs w:val="24"/>
              </w:rPr>
              <w:br/>
            </w:r>
          </w:p>
          <w:p w:rsidR="00593F81" w:rsidRDefault="00593F81">
            <w:pPr>
              <w:jc w:val="both"/>
              <w:rPr>
                <w:rFonts w:ascii="Times New Roman" w:hAnsi="Times New Roman"/>
                <w:sz w:val="24"/>
                <w:szCs w:val="24"/>
              </w:rPr>
            </w:pPr>
          </w:p>
          <w:p w:rsidR="00593F81" w:rsidRDefault="00593F81">
            <w:pPr>
              <w:jc w:val="both"/>
              <w:rPr>
                <w:rFonts w:ascii="Times New Roman" w:hAnsi="Times New Roman"/>
                <w:sz w:val="24"/>
                <w:szCs w:val="24"/>
              </w:rPr>
            </w:pPr>
            <w:r>
              <w:rPr>
                <w:rFonts w:ascii="Times New Roman" w:hAnsi="Times New Roman"/>
                <w:sz w:val="24"/>
                <w:szCs w:val="24"/>
              </w:rPr>
              <w:t>13</w:t>
            </w:r>
          </w:p>
          <w:p w:rsidR="00593F81" w:rsidRDefault="00593F81">
            <w:pPr>
              <w:jc w:val="both"/>
              <w:rPr>
                <w:rFonts w:ascii="Times New Roman" w:hAnsi="Times New Roman"/>
                <w:sz w:val="24"/>
                <w:szCs w:val="24"/>
              </w:rPr>
            </w:pPr>
            <w:r>
              <w:rPr>
                <w:rFonts w:ascii="Times New Roman" w:hAnsi="Times New Roman"/>
                <w:sz w:val="24"/>
                <w:szCs w:val="24"/>
              </w:rPr>
              <w:t>14</w:t>
            </w:r>
          </w:p>
          <w:p w:rsidR="00593F81" w:rsidRDefault="00593F81">
            <w:pPr>
              <w:jc w:val="both"/>
              <w:rPr>
                <w:rFonts w:ascii="Times New Roman" w:hAnsi="Times New Roman"/>
                <w:sz w:val="24"/>
                <w:szCs w:val="24"/>
              </w:rPr>
            </w:pPr>
            <w:r>
              <w:rPr>
                <w:rFonts w:ascii="Times New Roman" w:hAnsi="Times New Roman"/>
                <w:sz w:val="24"/>
                <w:szCs w:val="24"/>
              </w:rPr>
              <w:t>15</w:t>
            </w:r>
          </w:p>
          <w:p w:rsidR="00593F81" w:rsidRDefault="00593F81">
            <w:pPr>
              <w:jc w:val="both"/>
              <w:rPr>
                <w:rFonts w:ascii="Times New Roman" w:hAnsi="Times New Roman"/>
                <w:sz w:val="24"/>
                <w:szCs w:val="24"/>
              </w:rPr>
            </w:pPr>
            <w:r>
              <w:rPr>
                <w:rFonts w:ascii="Times New Roman" w:hAnsi="Times New Roman"/>
                <w:sz w:val="24"/>
                <w:szCs w:val="24"/>
              </w:rPr>
              <w:lastRenderedPageBreak/>
              <w:t>16</w:t>
            </w:r>
          </w:p>
          <w:p w:rsidR="00593F81" w:rsidRDefault="00593F81">
            <w:pPr>
              <w:jc w:val="both"/>
              <w:rPr>
                <w:rFonts w:ascii="Times New Roman" w:hAnsi="Times New Roman"/>
                <w:sz w:val="24"/>
                <w:szCs w:val="24"/>
              </w:rPr>
            </w:pPr>
            <w:r>
              <w:rPr>
                <w:rFonts w:ascii="Times New Roman" w:hAnsi="Times New Roman"/>
                <w:sz w:val="24"/>
                <w:szCs w:val="24"/>
              </w:rPr>
              <w:t>17</w:t>
            </w:r>
          </w:p>
          <w:p w:rsidR="00593F81" w:rsidRDefault="00593F81">
            <w:pPr>
              <w:jc w:val="both"/>
              <w:rPr>
                <w:rFonts w:ascii="Times New Roman" w:hAnsi="Times New Roman"/>
                <w:sz w:val="24"/>
                <w:szCs w:val="24"/>
              </w:rPr>
            </w:pPr>
          </w:p>
          <w:p w:rsidR="00593F81" w:rsidRDefault="00593F81">
            <w:pPr>
              <w:jc w:val="both"/>
              <w:rPr>
                <w:rFonts w:ascii="Times New Roman" w:hAnsi="Times New Roman"/>
                <w:sz w:val="24"/>
                <w:szCs w:val="24"/>
              </w:rPr>
            </w:pPr>
          </w:p>
          <w:p w:rsidR="00593F81" w:rsidRDefault="00593F81">
            <w:pPr>
              <w:jc w:val="both"/>
              <w:rPr>
                <w:rFonts w:ascii="Times New Roman" w:hAnsi="Times New Roman"/>
                <w:sz w:val="24"/>
                <w:szCs w:val="24"/>
              </w:rPr>
            </w:pPr>
            <w:r>
              <w:rPr>
                <w:rFonts w:ascii="Times New Roman" w:hAnsi="Times New Roman"/>
                <w:sz w:val="24"/>
                <w:szCs w:val="24"/>
              </w:rPr>
              <w:t>18</w:t>
            </w:r>
          </w:p>
        </w:tc>
        <w:tc>
          <w:tcPr>
            <w:tcW w:w="9306" w:type="dxa"/>
            <w:tcBorders>
              <w:top w:val="single" w:sz="4" w:space="0" w:color="auto"/>
              <w:left w:val="single" w:sz="4" w:space="0" w:color="auto"/>
              <w:bottom w:val="single" w:sz="4" w:space="0" w:color="auto"/>
              <w:right w:val="single" w:sz="4" w:space="0" w:color="auto"/>
            </w:tcBorders>
            <w:hideMark/>
          </w:tcPr>
          <w:p w:rsidR="00593F81" w:rsidRDefault="00593F81">
            <w:pPr>
              <w:jc w:val="center"/>
              <w:rPr>
                <w:rFonts w:ascii="Times New Roman" w:hAnsi="Times New Roman"/>
                <w:sz w:val="24"/>
                <w:szCs w:val="24"/>
              </w:rPr>
            </w:pPr>
            <w:r>
              <w:rPr>
                <w:rFonts w:ascii="Times New Roman" w:hAnsi="Times New Roman"/>
                <w:sz w:val="24"/>
                <w:szCs w:val="24"/>
              </w:rPr>
              <w:lastRenderedPageBreak/>
              <w:t>УЧЕБНИКИ</w:t>
            </w:r>
          </w:p>
          <w:p w:rsidR="00593F81" w:rsidRDefault="00593F81">
            <w:pPr>
              <w:jc w:val="center"/>
              <w:rPr>
                <w:rFonts w:ascii="Times New Roman" w:hAnsi="Times New Roman"/>
                <w:sz w:val="24"/>
                <w:szCs w:val="24"/>
              </w:rPr>
            </w:pPr>
            <w:r>
              <w:rPr>
                <w:rFonts w:ascii="Times New Roman" w:hAnsi="Times New Roman"/>
                <w:sz w:val="24"/>
                <w:szCs w:val="24"/>
              </w:rPr>
              <w:t>Обучение грамоте</w:t>
            </w:r>
          </w:p>
          <w:p w:rsidR="00593F81" w:rsidRDefault="00593F81">
            <w:pPr>
              <w:jc w:val="both"/>
              <w:rPr>
                <w:rFonts w:ascii="Times New Roman" w:hAnsi="Times New Roman"/>
                <w:sz w:val="24"/>
                <w:szCs w:val="24"/>
              </w:rPr>
            </w:pPr>
            <w:r>
              <w:rPr>
                <w:rFonts w:ascii="Times New Roman" w:hAnsi="Times New Roman"/>
                <w:sz w:val="24"/>
                <w:szCs w:val="24"/>
              </w:rPr>
              <w:t>Горецкий В.Г. и др. Азбука. Учебник: 1 класс. Часть 1,2.</w:t>
            </w:r>
          </w:p>
          <w:p w:rsidR="00593F81" w:rsidRDefault="00593F81">
            <w:pPr>
              <w:jc w:val="center"/>
              <w:rPr>
                <w:rFonts w:ascii="Times New Roman" w:hAnsi="Times New Roman"/>
                <w:sz w:val="24"/>
                <w:szCs w:val="24"/>
              </w:rPr>
            </w:pPr>
            <w:r>
              <w:rPr>
                <w:rFonts w:ascii="Times New Roman" w:hAnsi="Times New Roman"/>
                <w:sz w:val="24"/>
                <w:szCs w:val="24"/>
              </w:rPr>
              <w:t>Русский язык</w:t>
            </w:r>
          </w:p>
          <w:p w:rsidR="00593F81" w:rsidRDefault="00593F81">
            <w:pPr>
              <w:jc w:val="both"/>
              <w:rPr>
                <w:rFonts w:ascii="Times New Roman" w:hAnsi="Times New Roman"/>
                <w:sz w:val="24"/>
                <w:szCs w:val="24"/>
              </w:rPr>
            </w:pPr>
            <w:proofErr w:type="spellStart"/>
            <w:r>
              <w:rPr>
                <w:rFonts w:ascii="Times New Roman" w:hAnsi="Times New Roman"/>
                <w:sz w:val="24"/>
                <w:szCs w:val="24"/>
              </w:rPr>
              <w:t>Канакина</w:t>
            </w:r>
            <w:proofErr w:type="spellEnd"/>
            <w:r>
              <w:rPr>
                <w:rFonts w:ascii="Times New Roman" w:hAnsi="Times New Roman"/>
                <w:sz w:val="24"/>
                <w:szCs w:val="24"/>
              </w:rPr>
              <w:t xml:space="preserve"> В.П., Горецкий В.Г. Русский язык. Учебник. 1 класс.</w:t>
            </w:r>
          </w:p>
          <w:p w:rsidR="00593F81" w:rsidRDefault="00593F81">
            <w:pPr>
              <w:jc w:val="both"/>
              <w:rPr>
                <w:rFonts w:ascii="Times New Roman" w:hAnsi="Times New Roman"/>
                <w:sz w:val="24"/>
                <w:szCs w:val="24"/>
              </w:rPr>
            </w:pPr>
            <w:proofErr w:type="spellStart"/>
            <w:r>
              <w:rPr>
                <w:rFonts w:ascii="Times New Roman" w:hAnsi="Times New Roman"/>
                <w:sz w:val="24"/>
                <w:szCs w:val="24"/>
              </w:rPr>
              <w:t>Канакина</w:t>
            </w:r>
            <w:proofErr w:type="spellEnd"/>
            <w:r>
              <w:rPr>
                <w:rFonts w:ascii="Times New Roman" w:hAnsi="Times New Roman"/>
                <w:sz w:val="24"/>
                <w:szCs w:val="24"/>
              </w:rPr>
              <w:t xml:space="preserve"> В.П., Горецкий В.Г. Русский язык. Учебник. 2 класс. Часть 1,2.</w:t>
            </w:r>
          </w:p>
          <w:p w:rsidR="00593F81" w:rsidRDefault="00593F81">
            <w:pPr>
              <w:jc w:val="both"/>
              <w:rPr>
                <w:rFonts w:ascii="Times New Roman" w:hAnsi="Times New Roman"/>
                <w:sz w:val="24"/>
                <w:szCs w:val="24"/>
              </w:rPr>
            </w:pPr>
            <w:proofErr w:type="spellStart"/>
            <w:r>
              <w:rPr>
                <w:rFonts w:ascii="Times New Roman" w:hAnsi="Times New Roman"/>
                <w:sz w:val="24"/>
                <w:szCs w:val="24"/>
              </w:rPr>
              <w:t>Канакина</w:t>
            </w:r>
            <w:proofErr w:type="spellEnd"/>
            <w:r>
              <w:rPr>
                <w:rFonts w:ascii="Times New Roman" w:hAnsi="Times New Roman"/>
                <w:sz w:val="24"/>
                <w:szCs w:val="24"/>
              </w:rPr>
              <w:t xml:space="preserve"> В.П., Горецкий В.Г. Русский язык. Учебник. 3 класс. Часть 1,2.</w:t>
            </w:r>
          </w:p>
          <w:p w:rsidR="00593F81" w:rsidRDefault="00593F81">
            <w:pPr>
              <w:jc w:val="both"/>
              <w:rPr>
                <w:rFonts w:ascii="Times New Roman" w:hAnsi="Times New Roman"/>
                <w:sz w:val="24"/>
                <w:szCs w:val="24"/>
              </w:rPr>
            </w:pPr>
            <w:proofErr w:type="spellStart"/>
            <w:r>
              <w:rPr>
                <w:rFonts w:ascii="Times New Roman" w:hAnsi="Times New Roman"/>
                <w:sz w:val="24"/>
                <w:szCs w:val="24"/>
              </w:rPr>
              <w:t>Канакина</w:t>
            </w:r>
            <w:proofErr w:type="spellEnd"/>
            <w:r>
              <w:rPr>
                <w:rFonts w:ascii="Times New Roman" w:hAnsi="Times New Roman"/>
                <w:sz w:val="24"/>
                <w:szCs w:val="24"/>
              </w:rPr>
              <w:t xml:space="preserve"> В.П., Горецкий В.Г. Русский язык. Учебник. 4 класс. Часть 1, 2.</w:t>
            </w:r>
          </w:p>
          <w:p w:rsidR="00593F81" w:rsidRDefault="00593F81">
            <w:pPr>
              <w:jc w:val="center"/>
              <w:rPr>
                <w:rFonts w:ascii="Times New Roman" w:hAnsi="Times New Roman"/>
                <w:sz w:val="24"/>
                <w:szCs w:val="24"/>
              </w:rPr>
            </w:pPr>
            <w:r>
              <w:rPr>
                <w:rFonts w:ascii="Times New Roman" w:hAnsi="Times New Roman"/>
                <w:sz w:val="24"/>
                <w:szCs w:val="24"/>
              </w:rPr>
              <w:t>Прописи (Обучение грамоте)</w:t>
            </w:r>
          </w:p>
          <w:p w:rsidR="00593F81" w:rsidRDefault="00593F81">
            <w:pPr>
              <w:jc w:val="both"/>
              <w:rPr>
                <w:rFonts w:ascii="Times New Roman" w:hAnsi="Times New Roman"/>
                <w:sz w:val="24"/>
                <w:szCs w:val="24"/>
              </w:rPr>
            </w:pPr>
            <w:r>
              <w:rPr>
                <w:rFonts w:ascii="Times New Roman" w:hAnsi="Times New Roman"/>
                <w:sz w:val="24"/>
                <w:szCs w:val="24"/>
              </w:rPr>
              <w:t>Горецкий В.Г., Федосова Н.А. Пропись. Части 1, 2, 3, 4.</w:t>
            </w:r>
          </w:p>
          <w:p w:rsidR="00593F81" w:rsidRDefault="00593F81">
            <w:pPr>
              <w:jc w:val="center"/>
              <w:rPr>
                <w:rFonts w:ascii="Times New Roman" w:hAnsi="Times New Roman"/>
                <w:sz w:val="24"/>
                <w:szCs w:val="24"/>
              </w:rPr>
            </w:pPr>
            <w:r>
              <w:rPr>
                <w:rFonts w:ascii="Times New Roman" w:hAnsi="Times New Roman"/>
                <w:sz w:val="24"/>
                <w:szCs w:val="24"/>
              </w:rPr>
              <w:t>РАБОЧИЕ ТЕТРАДИ (Русский язык)</w:t>
            </w:r>
          </w:p>
          <w:p w:rsidR="00593F81" w:rsidRDefault="00593F81">
            <w:pPr>
              <w:rPr>
                <w:rFonts w:ascii="Times New Roman" w:hAnsi="Times New Roman"/>
                <w:sz w:val="24"/>
                <w:szCs w:val="24"/>
              </w:rPr>
            </w:pPr>
            <w:proofErr w:type="spellStart"/>
            <w:r>
              <w:rPr>
                <w:rFonts w:ascii="Times New Roman" w:hAnsi="Times New Roman"/>
                <w:sz w:val="24"/>
                <w:szCs w:val="24"/>
              </w:rPr>
              <w:t>Канакина</w:t>
            </w:r>
            <w:proofErr w:type="spellEnd"/>
            <w:r>
              <w:rPr>
                <w:rFonts w:ascii="Times New Roman" w:hAnsi="Times New Roman"/>
                <w:sz w:val="24"/>
                <w:szCs w:val="24"/>
              </w:rPr>
              <w:t xml:space="preserve"> В.П. Русский язык. Рабочая тетрадь. 1 класс. </w:t>
            </w:r>
          </w:p>
          <w:p w:rsidR="00593F81" w:rsidRDefault="00593F81">
            <w:pPr>
              <w:rPr>
                <w:rFonts w:ascii="Times New Roman" w:hAnsi="Times New Roman"/>
                <w:sz w:val="24"/>
                <w:szCs w:val="24"/>
              </w:rPr>
            </w:pPr>
            <w:proofErr w:type="spellStart"/>
            <w:r>
              <w:rPr>
                <w:rFonts w:ascii="Times New Roman" w:hAnsi="Times New Roman"/>
                <w:sz w:val="24"/>
                <w:szCs w:val="24"/>
              </w:rPr>
              <w:t>Канакина</w:t>
            </w:r>
            <w:proofErr w:type="spellEnd"/>
            <w:r>
              <w:rPr>
                <w:rFonts w:ascii="Times New Roman" w:hAnsi="Times New Roman"/>
                <w:sz w:val="24"/>
                <w:szCs w:val="24"/>
              </w:rPr>
              <w:t xml:space="preserve"> В.П. Русский язык. Рабочая тетрадь. Рабочая тетрадь: 2 класс. Часть 1,2.</w:t>
            </w:r>
          </w:p>
          <w:p w:rsidR="00593F81" w:rsidRDefault="00593F81">
            <w:pPr>
              <w:rPr>
                <w:rFonts w:ascii="Times New Roman" w:hAnsi="Times New Roman"/>
                <w:sz w:val="24"/>
                <w:szCs w:val="24"/>
              </w:rPr>
            </w:pPr>
            <w:proofErr w:type="spellStart"/>
            <w:r>
              <w:rPr>
                <w:rFonts w:ascii="Times New Roman" w:hAnsi="Times New Roman"/>
                <w:sz w:val="24"/>
                <w:szCs w:val="24"/>
              </w:rPr>
              <w:t>Канакина</w:t>
            </w:r>
            <w:proofErr w:type="spellEnd"/>
            <w:r>
              <w:rPr>
                <w:rFonts w:ascii="Times New Roman" w:hAnsi="Times New Roman"/>
                <w:sz w:val="24"/>
                <w:szCs w:val="24"/>
              </w:rPr>
              <w:t xml:space="preserve"> В.П. Русский язык. Рабочая тетрадь. Рабочая тетрадь: 3 класс. Часть 1,2.</w:t>
            </w:r>
          </w:p>
          <w:p w:rsidR="00593F81" w:rsidRDefault="00593F81">
            <w:pPr>
              <w:rPr>
                <w:rFonts w:ascii="Times New Roman" w:hAnsi="Times New Roman"/>
                <w:sz w:val="24"/>
                <w:szCs w:val="24"/>
              </w:rPr>
            </w:pPr>
            <w:proofErr w:type="spellStart"/>
            <w:r>
              <w:rPr>
                <w:rFonts w:ascii="Times New Roman" w:hAnsi="Times New Roman"/>
                <w:sz w:val="24"/>
                <w:szCs w:val="24"/>
              </w:rPr>
              <w:t>Канакина</w:t>
            </w:r>
            <w:proofErr w:type="spellEnd"/>
            <w:r>
              <w:rPr>
                <w:rFonts w:ascii="Times New Roman" w:hAnsi="Times New Roman"/>
                <w:sz w:val="24"/>
                <w:szCs w:val="24"/>
              </w:rPr>
              <w:t xml:space="preserve"> В.П. Русский язык. Рабочая тетрадь. 4 класс. Часть 1,2.</w:t>
            </w:r>
          </w:p>
          <w:p w:rsidR="00593F81" w:rsidRDefault="00593F81">
            <w:pPr>
              <w:jc w:val="center"/>
              <w:rPr>
                <w:rFonts w:ascii="Times New Roman" w:hAnsi="Times New Roman"/>
                <w:sz w:val="24"/>
                <w:szCs w:val="24"/>
              </w:rPr>
            </w:pPr>
            <w:r>
              <w:rPr>
                <w:rFonts w:ascii="Times New Roman" w:hAnsi="Times New Roman"/>
                <w:sz w:val="24"/>
                <w:szCs w:val="24"/>
              </w:rPr>
              <w:t>МЕТОДИЧЕСКИЕ ПОСОБИЯ</w:t>
            </w:r>
          </w:p>
          <w:p w:rsidR="00593F81" w:rsidRDefault="00593F81">
            <w:pPr>
              <w:jc w:val="center"/>
              <w:rPr>
                <w:rFonts w:ascii="Times New Roman" w:hAnsi="Times New Roman"/>
                <w:sz w:val="24"/>
                <w:szCs w:val="24"/>
              </w:rPr>
            </w:pPr>
            <w:r>
              <w:rPr>
                <w:rFonts w:ascii="Times New Roman" w:hAnsi="Times New Roman"/>
                <w:sz w:val="24"/>
                <w:szCs w:val="24"/>
              </w:rPr>
              <w:t>Обучение грамоте</w:t>
            </w:r>
          </w:p>
          <w:p w:rsidR="00593F81" w:rsidRDefault="00593F81">
            <w:pPr>
              <w:rPr>
                <w:rFonts w:ascii="Times New Roman" w:hAnsi="Times New Roman"/>
                <w:sz w:val="24"/>
                <w:szCs w:val="24"/>
              </w:rPr>
            </w:pPr>
            <w:r>
              <w:rPr>
                <w:rFonts w:ascii="Times New Roman" w:hAnsi="Times New Roman"/>
                <w:sz w:val="24"/>
                <w:szCs w:val="24"/>
              </w:rPr>
              <w:t>Горецкий В.Г. И др. Обучение грамоте.</w:t>
            </w:r>
            <w:r>
              <w:rPr>
                <w:rFonts w:ascii="Times New Roman" w:hAnsi="Times New Roman"/>
                <w:sz w:val="24"/>
                <w:szCs w:val="24"/>
              </w:rPr>
              <w:br/>
            </w:r>
          </w:p>
          <w:p w:rsidR="00593F81" w:rsidRDefault="00593F81">
            <w:pPr>
              <w:jc w:val="center"/>
              <w:rPr>
                <w:rFonts w:ascii="Times New Roman" w:hAnsi="Times New Roman"/>
                <w:sz w:val="24"/>
                <w:szCs w:val="24"/>
              </w:rPr>
            </w:pPr>
            <w:r>
              <w:rPr>
                <w:rFonts w:ascii="Times New Roman" w:hAnsi="Times New Roman"/>
                <w:sz w:val="24"/>
                <w:szCs w:val="24"/>
              </w:rPr>
              <w:t>Русский язык</w:t>
            </w:r>
          </w:p>
          <w:p w:rsidR="00593F81" w:rsidRDefault="00593F81">
            <w:pPr>
              <w:jc w:val="both"/>
              <w:rPr>
                <w:rFonts w:ascii="Times New Roman" w:hAnsi="Times New Roman"/>
                <w:sz w:val="24"/>
                <w:szCs w:val="24"/>
              </w:rPr>
            </w:pPr>
            <w:proofErr w:type="spellStart"/>
            <w:r>
              <w:rPr>
                <w:rFonts w:ascii="Times New Roman" w:hAnsi="Times New Roman"/>
                <w:sz w:val="24"/>
                <w:szCs w:val="24"/>
              </w:rPr>
              <w:t>Канакина</w:t>
            </w:r>
            <w:proofErr w:type="spellEnd"/>
            <w:r>
              <w:rPr>
                <w:rFonts w:ascii="Times New Roman" w:hAnsi="Times New Roman"/>
                <w:sz w:val="24"/>
                <w:szCs w:val="24"/>
              </w:rPr>
              <w:t xml:space="preserve"> В.П., Горецкий В.Г. Русский язык. Методическое пособие. 1 класс.</w:t>
            </w:r>
          </w:p>
          <w:p w:rsidR="00593F81" w:rsidRDefault="00593F81">
            <w:pPr>
              <w:jc w:val="both"/>
              <w:rPr>
                <w:rFonts w:ascii="Times New Roman" w:hAnsi="Times New Roman"/>
                <w:sz w:val="24"/>
                <w:szCs w:val="24"/>
              </w:rPr>
            </w:pPr>
            <w:proofErr w:type="spellStart"/>
            <w:r>
              <w:rPr>
                <w:rFonts w:ascii="Times New Roman" w:hAnsi="Times New Roman"/>
                <w:sz w:val="24"/>
                <w:szCs w:val="24"/>
              </w:rPr>
              <w:t>Канакина</w:t>
            </w:r>
            <w:proofErr w:type="spellEnd"/>
            <w:r>
              <w:rPr>
                <w:rFonts w:ascii="Times New Roman" w:hAnsi="Times New Roman"/>
                <w:sz w:val="24"/>
                <w:szCs w:val="24"/>
              </w:rPr>
              <w:t xml:space="preserve"> В.П., Горецкий В.Г. Русский язык. Методическое пособие. 2 класс.</w:t>
            </w:r>
          </w:p>
          <w:p w:rsidR="00593F81" w:rsidRDefault="00593F81">
            <w:pPr>
              <w:jc w:val="both"/>
              <w:rPr>
                <w:rFonts w:ascii="Times New Roman" w:hAnsi="Times New Roman"/>
                <w:sz w:val="24"/>
                <w:szCs w:val="24"/>
              </w:rPr>
            </w:pPr>
            <w:proofErr w:type="spellStart"/>
            <w:r>
              <w:rPr>
                <w:rFonts w:ascii="Times New Roman" w:hAnsi="Times New Roman"/>
                <w:sz w:val="24"/>
                <w:szCs w:val="24"/>
              </w:rPr>
              <w:t>Канакина</w:t>
            </w:r>
            <w:proofErr w:type="spellEnd"/>
            <w:r>
              <w:rPr>
                <w:rFonts w:ascii="Times New Roman" w:hAnsi="Times New Roman"/>
                <w:sz w:val="24"/>
                <w:szCs w:val="24"/>
              </w:rPr>
              <w:t xml:space="preserve"> В.П., Фомичева Г.А. Русский язык. Методическое пособие. 3 класс.</w:t>
            </w:r>
          </w:p>
          <w:p w:rsidR="00593F81" w:rsidRDefault="00593F81">
            <w:pPr>
              <w:jc w:val="both"/>
              <w:rPr>
                <w:rFonts w:ascii="Times New Roman" w:hAnsi="Times New Roman"/>
                <w:sz w:val="24"/>
                <w:szCs w:val="24"/>
              </w:rPr>
            </w:pPr>
            <w:proofErr w:type="spellStart"/>
            <w:r>
              <w:rPr>
                <w:rFonts w:ascii="Times New Roman" w:hAnsi="Times New Roman"/>
                <w:sz w:val="24"/>
                <w:szCs w:val="24"/>
              </w:rPr>
              <w:lastRenderedPageBreak/>
              <w:t>Канакина</w:t>
            </w:r>
            <w:proofErr w:type="spellEnd"/>
            <w:r>
              <w:rPr>
                <w:rFonts w:ascii="Times New Roman" w:hAnsi="Times New Roman"/>
                <w:sz w:val="24"/>
                <w:szCs w:val="24"/>
              </w:rPr>
              <w:t xml:space="preserve"> В.П. Русский язык. Методическое пособие. 4 класс.</w:t>
            </w:r>
          </w:p>
          <w:p w:rsidR="00593F81" w:rsidRDefault="00593F81">
            <w:pPr>
              <w:jc w:val="both"/>
              <w:rPr>
                <w:rFonts w:ascii="Times New Roman" w:hAnsi="Times New Roman"/>
                <w:sz w:val="24"/>
                <w:szCs w:val="24"/>
              </w:rPr>
            </w:pPr>
            <w:proofErr w:type="spellStart"/>
            <w:r>
              <w:rPr>
                <w:rFonts w:ascii="Times New Roman" w:hAnsi="Times New Roman"/>
                <w:sz w:val="24"/>
                <w:szCs w:val="24"/>
              </w:rPr>
              <w:t>Канакина</w:t>
            </w:r>
            <w:proofErr w:type="spellEnd"/>
            <w:r>
              <w:rPr>
                <w:rFonts w:ascii="Times New Roman" w:hAnsi="Times New Roman"/>
                <w:sz w:val="24"/>
                <w:szCs w:val="24"/>
              </w:rPr>
              <w:t xml:space="preserve"> В.П., Щеголева Г.С. Русский язык. Сборник диктантов и самостоятельных работ. 1 – 4 классы.</w:t>
            </w:r>
          </w:p>
          <w:p w:rsidR="00593F81" w:rsidRDefault="00593F81">
            <w:pPr>
              <w:jc w:val="center"/>
              <w:rPr>
                <w:rFonts w:ascii="Times New Roman" w:hAnsi="Times New Roman"/>
                <w:sz w:val="24"/>
                <w:szCs w:val="24"/>
              </w:rPr>
            </w:pPr>
            <w:r>
              <w:rPr>
                <w:rFonts w:ascii="Times New Roman" w:hAnsi="Times New Roman"/>
                <w:sz w:val="24"/>
                <w:szCs w:val="24"/>
              </w:rPr>
              <w:t>ПРОВЕРОЧНЫЕ РАБОТЫ</w:t>
            </w:r>
          </w:p>
          <w:p w:rsidR="00593F81" w:rsidRDefault="00593F81">
            <w:pPr>
              <w:jc w:val="both"/>
              <w:rPr>
                <w:rFonts w:ascii="Times New Roman" w:hAnsi="Times New Roman"/>
                <w:sz w:val="24"/>
                <w:szCs w:val="24"/>
              </w:rPr>
            </w:pPr>
            <w:r>
              <w:rPr>
                <w:rFonts w:ascii="Times New Roman" w:eastAsia="Times New Roman" w:hAnsi="Times New Roman"/>
                <w:sz w:val="24"/>
                <w:szCs w:val="24"/>
                <w:lang w:eastAsia="ru-RU"/>
              </w:rPr>
              <w:t>Контрольно-измерительные материалы. Русский язык: 1 класс</w:t>
            </w:r>
            <w:proofErr w:type="gramStart"/>
            <w:r>
              <w:rPr>
                <w:rFonts w:ascii="Times New Roman" w:eastAsia="Times New Roman" w:hAnsi="Times New Roman"/>
                <w:sz w:val="24"/>
                <w:szCs w:val="24"/>
                <w:lang w:eastAsia="ru-RU"/>
              </w:rPr>
              <w:t xml:space="preserve"> / С</w:t>
            </w:r>
            <w:proofErr w:type="gramEnd"/>
            <w:r>
              <w:rPr>
                <w:rFonts w:ascii="Times New Roman" w:eastAsia="Times New Roman" w:hAnsi="Times New Roman"/>
                <w:sz w:val="24"/>
                <w:szCs w:val="24"/>
                <w:lang w:eastAsia="ru-RU"/>
              </w:rPr>
              <w:t xml:space="preserve">ост. </w:t>
            </w:r>
            <w:proofErr w:type="spellStart"/>
            <w:r>
              <w:rPr>
                <w:rFonts w:ascii="Times New Roman" w:eastAsia="Times New Roman" w:hAnsi="Times New Roman"/>
                <w:sz w:val="24"/>
                <w:szCs w:val="24"/>
                <w:lang w:eastAsia="ru-RU"/>
              </w:rPr>
              <w:t>И.В.Позолотина</w:t>
            </w:r>
            <w:proofErr w:type="spellEnd"/>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Е.А.Тихонова</w:t>
            </w:r>
            <w:proofErr w:type="spellEnd"/>
            <w:r>
              <w:rPr>
                <w:rFonts w:ascii="Times New Roman" w:eastAsia="Times New Roman" w:hAnsi="Times New Roman"/>
                <w:sz w:val="24"/>
                <w:szCs w:val="24"/>
                <w:lang w:eastAsia="ru-RU"/>
              </w:rPr>
              <w:t>. – М.: ВАКО, 2012.</w:t>
            </w:r>
          </w:p>
        </w:tc>
      </w:tr>
      <w:tr w:rsidR="00511F05" w:rsidTr="00023223">
        <w:tc>
          <w:tcPr>
            <w:tcW w:w="9922" w:type="dxa"/>
            <w:gridSpan w:val="2"/>
            <w:tcBorders>
              <w:top w:val="single" w:sz="4" w:space="0" w:color="auto"/>
              <w:left w:val="single" w:sz="4" w:space="0" w:color="auto"/>
              <w:bottom w:val="single" w:sz="4" w:space="0" w:color="auto"/>
              <w:right w:val="single" w:sz="4" w:space="0" w:color="auto"/>
            </w:tcBorders>
            <w:hideMark/>
          </w:tcPr>
          <w:p w:rsidR="00511F05" w:rsidRDefault="00511F05">
            <w:pPr>
              <w:jc w:val="center"/>
              <w:rPr>
                <w:rFonts w:ascii="Times New Roman" w:hAnsi="Times New Roman"/>
                <w:b/>
                <w:sz w:val="24"/>
                <w:szCs w:val="24"/>
              </w:rPr>
            </w:pPr>
            <w:r>
              <w:rPr>
                <w:rFonts w:ascii="Times New Roman" w:hAnsi="Times New Roman"/>
                <w:b/>
                <w:sz w:val="24"/>
                <w:szCs w:val="24"/>
              </w:rPr>
              <w:lastRenderedPageBreak/>
              <w:t>2. Печатные пособия</w:t>
            </w:r>
          </w:p>
        </w:tc>
      </w:tr>
      <w:tr w:rsidR="00593F81" w:rsidTr="00023223">
        <w:tc>
          <w:tcPr>
            <w:tcW w:w="616" w:type="dxa"/>
            <w:tcBorders>
              <w:top w:val="single" w:sz="4" w:space="0" w:color="auto"/>
              <w:left w:val="single" w:sz="4" w:space="0" w:color="auto"/>
              <w:bottom w:val="single" w:sz="4" w:space="0" w:color="auto"/>
              <w:right w:val="single" w:sz="4" w:space="0" w:color="auto"/>
            </w:tcBorders>
            <w:hideMark/>
          </w:tcPr>
          <w:p w:rsidR="00593F81" w:rsidRDefault="00593F81">
            <w:pPr>
              <w:jc w:val="both"/>
              <w:rPr>
                <w:rFonts w:ascii="Times New Roman" w:hAnsi="Times New Roman"/>
                <w:sz w:val="24"/>
                <w:szCs w:val="24"/>
              </w:rPr>
            </w:pPr>
            <w:r>
              <w:rPr>
                <w:rFonts w:ascii="Times New Roman" w:hAnsi="Times New Roman"/>
                <w:sz w:val="24"/>
                <w:szCs w:val="24"/>
              </w:rPr>
              <w:t>18</w:t>
            </w:r>
          </w:p>
          <w:p w:rsidR="00593F81" w:rsidRDefault="00593F81">
            <w:pPr>
              <w:jc w:val="both"/>
              <w:rPr>
                <w:rFonts w:ascii="Times New Roman" w:hAnsi="Times New Roman"/>
                <w:sz w:val="24"/>
                <w:szCs w:val="24"/>
              </w:rPr>
            </w:pPr>
            <w:r>
              <w:rPr>
                <w:rFonts w:ascii="Times New Roman" w:hAnsi="Times New Roman"/>
                <w:sz w:val="24"/>
                <w:szCs w:val="24"/>
              </w:rPr>
              <w:br/>
              <w:t>19</w:t>
            </w:r>
          </w:p>
          <w:p w:rsidR="00593F81" w:rsidRDefault="00593F81">
            <w:pPr>
              <w:jc w:val="both"/>
              <w:rPr>
                <w:rFonts w:ascii="Times New Roman" w:hAnsi="Times New Roman"/>
                <w:sz w:val="24"/>
                <w:szCs w:val="24"/>
              </w:rPr>
            </w:pPr>
            <w:r>
              <w:rPr>
                <w:rFonts w:ascii="Times New Roman" w:hAnsi="Times New Roman"/>
                <w:sz w:val="24"/>
                <w:szCs w:val="24"/>
              </w:rPr>
              <w:t>20</w:t>
            </w:r>
          </w:p>
          <w:p w:rsidR="00593F81" w:rsidRDefault="00593F81">
            <w:pPr>
              <w:jc w:val="both"/>
              <w:rPr>
                <w:rFonts w:ascii="Times New Roman" w:hAnsi="Times New Roman"/>
                <w:sz w:val="24"/>
                <w:szCs w:val="24"/>
              </w:rPr>
            </w:pPr>
            <w:r>
              <w:rPr>
                <w:rFonts w:ascii="Times New Roman" w:hAnsi="Times New Roman"/>
                <w:sz w:val="24"/>
                <w:szCs w:val="24"/>
              </w:rPr>
              <w:br/>
              <w:t>21</w:t>
            </w:r>
          </w:p>
          <w:p w:rsidR="00593F81" w:rsidRDefault="00593F81">
            <w:pPr>
              <w:jc w:val="both"/>
              <w:rPr>
                <w:rFonts w:ascii="Times New Roman" w:hAnsi="Times New Roman"/>
                <w:sz w:val="24"/>
                <w:szCs w:val="24"/>
              </w:rPr>
            </w:pPr>
            <w:r>
              <w:rPr>
                <w:rFonts w:ascii="Times New Roman" w:hAnsi="Times New Roman"/>
                <w:sz w:val="24"/>
                <w:szCs w:val="24"/>
              </w:rPr>
              <w:br/>
              <w:t>22</w:t>
            </w:r>
          </w:p>
          <w:p w:rsidR="00593F81" w:rsidRDefault="00593F81">
            <w:pPr>
              <w:jc w:val="both"/>
              <w:rPr>
                <w:rFonts w:ascii="Times New Roman" w:hAnsi="Times New Roman"/>
                <w:sz w:val="24"/>
                <w:szCs w:val="24"/>
              </w:rPr>
            </w:pPr>
            <w:r>
              <w:rPr>
                <w:rFonts w:ascii="Times New Roman" w:hAnsi="Times New Roman"/>
                <w:sz w:val="24"/>
                <w:szCs w:val="24"/>
              </w:rPr>
              <w:br/>
              <w:t>23</w:t>
            </w:r>
          </w:p>
          <w:p w:rsidR="00593F81" w:rsidRDefault="00593F81">
            <w:pPr>
              <w:jc w:val="both"/>
              <w:rPr>
                <w:rFonts w:ascii="Times New Roman" w:hAnsi="Times New Roman"/>
                <w:sz w:val="24"/>
                <w:szCs w:val="24"/>
              </w:rPr>
            </w:pPr>
            <w:r>
              <w:rPr>
                <w:rFonts w:ascii="Times New Roman" w:hAnsi="Times New Roman"/>
                <w:sz w:val="24"/>
                <w:szCs w:val="24"/>
              </w:rPr>
              <w:br/>
              <w:t>24</w:t>
            </w:r>
          </w:p>
          <w:p w:rsidR="00593F81" w:rsidRDefault="00593F81">
            <w:pPr>
              <w:jc w:val="both"/>
              <w:rPr>
                <w:rFonts w:ascii="Times New Roman" w:hAnsi="Times New Roman"/>
                <w:sz w:val="24"/>
                <w:szCs w:val="24"/>
              </w:rPr>
            </w:pPr>
            <w:r>
              <w:rPr>
                <w:rFonts w:ascii="Times New Roman" w:hAnsi="Times New Roman"/>
                <w:sz w:val="24"/>
                <w:szCs w:val="24"/>
              </w:rPr>
              <w:br/>
              <w:t>25</w:t>
            </w:r>
          </w:p>
          <w:p w:rsidR="00593F81" w:rsidRDefault="00593F81">
            <w:pPr>
              <w:jc w:val="both"/>
              <w:rPr>
                <w:rFonts w:ascii="Times New Roman" w:hAnsi="Times New Roman"/>
                <w:sz w:val="24"/>
                <w:szCs w:val="24"/>
              </w:rPr>
            </w:pPr>
            <w:r>
              <w:rPr>
                <w:rFonts w:ascii="Times New Roman" w:hAnsi="Times New Roman"/>
                <w:sz w:val="24"/>
                <w:szCs w:val="24"/>
              </w:rPr>
              <w:t>26</w:t>
            </w:r>
          </w:p>
        </w:tc>
        <w:tc>
          <w:tcPr>
            <w:tcW w:w="9306" w:type="dxa"/>
            <w:tcBorders>
              <w:top w:val="single" w:sz="4" w:space="0" w:color="auto"/>
              <w:left w:val="single" w:sz="4" w:space="0" w:color="auto"/>
              <w:bottom w:val="single" w:sz="4" w:space="0" w:color="auto"/>
              <w:right w:val="single" w:sz="4" w:space="0" w:color="auto"/>
            </w:tcBorders>
            <w:hideMark/>
          </w:tcPr>
          <w:p w:rsidR="00593F81" w:rsidRDefault="00593F81">
            <w:pPr>
              <w:jc w:val="both"/>
              <w:rPr>
                <w:rFonts w:ascii="Times New Roman" w:hAnsi="Times New Roman"/>
                <w:sz w:val="24"/>
                <w:szCs w:val="24"/>
              </w:rPr>
            </w:pPr>
            <w:r>
              <w:rPr>
                <w:rFonts w:ascii="Times New Roman" w:hAnsi="Times New Roman"/>
                <w:sz w:val="24"/>
                <w:szCs w:val="24"/>
              </w:rPr>
              <w:t>Комплекты для обучения грамоте (наборное полотно, набор букв, образцы письменных букв).</w:t>
            </w:r>
          </w:p>
          <w:p w:rsidR="00593F81" w:rsidRDefault="00593F81">
            <w:pPr>
              <w:jc w:val="both"/>
              <w:rPr>
                <w:rFonts w:ascii="Times New Roman" w:hAnsi="Times New Roman"/>
                <w:sz w:val="24"/>
                <w:szCs w:val="24"/>
              </w:rPr>
            </w:pPr>
            <w:r>
              <w:rPr>
                <w:rFonts w:ascii="Times New Roman" w:hAnsi="Times New Roman"/>
                <w:sz w:val="24"/>
                <w:szCs w:val="24"/>
              </w:rPr>
              <w:t>Касса букв и сочетаний (по возможности).</w:t>
            </w:r>
          </w:p>
          <w:p w:rsidR="00593F81" w:rsidRDefault="00593F81">
            <w:pPr>
              <w:jc w:val="both"/>
              <w:rPr>
                <w:rFonts w:ascii="Times New Roman" w:hAnsi="Times New Roman"/>
                <w:sz w:val="24"/>
                <w:szCs w:val="24"/>
              </w:rPr>
            </w:pPr>
            <w:r>
              <w:rPr>
                <w:rFonts w:ascii="Times New Roman" w:hAnsi="Times New Roman"/>
                <w:sz w:val="24"/>
                <w:szCs w:val="24"/>
              </w:rPr>
              <w:t>Игнатьева Т.В., Тарасова Л.Е. Обучение грамоте. 1 класс. Комплект демонстрационных таблиц с методическими рекомендациями.</w:t>
            </w:r>
          </w:p>
          <w:p w:rsidR="00593F81" w:rsidRDefault="00593F81">
            <w:pPr>
              <w:jc w:val="both"/>
              <w:rPr>
                <w:rFonts w:ascii="Times New Roman" w:hAnsi="Times New Roman"/>
                <w:sz w:val="24"/>
                <w:szCs w:val="24"/>
              </w:rPr>
            </w:pPr>
            <w:r>
              <w:rPr>
                <w:rFonts w:ascii="Times New Roman" w:hAnsi="Times New Roman"/>
                <w:sz w:val="24"/>
                <w:szCs w:val="24"/>
              </w:rPr>
              <w:t>Таблицы к основным разделам грамматического материала, содержащегося в программе по русскому языку.</w:t>
            </w:r>
          </w:p>
          <w:p w:rsidR="00593F81" w:rsidRDefault="00593F81">
            <w:pPr>
              <w:jc w:val="both"/>
              <w:rPr>
                <w:rFonts w:ascii="Times New Roman" w:hAnsi="Times New Roman"/>
                <w:sz w:val="24"/>
                <w:szCs w:val="24"/>
              </w:rPr>
            </w:pPr>
            <w:r>
              <w:rPr>
                <w:rFonts w:ascii="Times New Roman" w:hAnsi="Times New Roman"/>
                <w:sz w:val="24"/>
                <w:szCs w:val="24"/>
              </w:rPr>
              <w:t>Наборы сюжетных (предметных) картинок в соответствии с тематикой, определенной в программе по русскому языку.</w:t>
            </w:r>
          </w:p>
          <w:p w:rsidR="00593F81" w:rsidRDefault="00593F81">
            <w:pPr>
              <w:jc w:val="both"/>
              <w:rPr>
                <w:rFonts w:ascii="Times New Roman" w:hAnsi="Times New Roman"/>
                <w:sz w:val="24"/>
                <w:szCs w:val="24"/>
              </w:rPr>
            </w:pPr>
            <w:r>
              <w:rPr>
                <w:rFonts w:ascii="Times New Roman" w:hAnsi="Times New Roman"/>
                <w:sz w:val="24"/>
                <w:szCs w:val="24"/>
              </w:rPr>
              <w:t>Словари по русскому языку: толковый, фразеологизмов, морфемный и словообразовательный.</w:t>
            </w:r>
          </w:p>
          <w:p w:rsidR="00593F81" w:rsidRDefault="00593F81">
            <w:pPr>
              <w:jc w:val="both"/>
              <w:rPr>
                <w:rFonts w:ascii="Times New Roman" w:hAnsi="Times New Roman"/>
                <w:sz w:val="24"/>
                <w:szCs w:val="24"/>
              </w:rPr>
            </w:pPr>
            <w:r>
              <w:rPr>
                <w:rFonts w:ascii="Times New Roman" w:hAnsi="Times New Roman"/>
                <w:sz w:val="24"/>
                <w:szCs w:val="24"/>
              </w:rPr>
              <w:t>Репродукции картин в соответствии с тематикой и видами работы, указанными в программе и методических пособиях по русскому языку.</w:t>
            </w:r>
          </w:p>
          <w:p w:rsidR="00593F81" w:rsidRDefault="00593F81">
            <w:pPr>
              <w:jc w:val="both"/>
              <w:rPr>
                <w:rFonts w:ascii="Times New Roman" w:hAnsi="Times New Roman"/>
                <w:sz w:val="24"/>
                <w:szCs w:val="24"/>
              </w:rPr>
            </w:pPr>
            <w:proofErr w:type="spellStart"/>
            <w:r>
              <w:rPr>
                <w:rFonts w:ascii="Times New Roman" w:hAnsi="Times New Roman"/>
                <w:sz w:val="24"/>
                <w:szCs w:val="24"/>
              </w:rPr>
              <w:t>Канакина</w:t>
            </w:r>
            <w:proofErr w:type="spellEnd"/>
            <w:r>
              <w:rPr>
                <w:rFonts w:ascii="Times New Roman" w:hAnsi="Times New Roman"/>
                <w:sz w:val="24"/>
                <w:szCs w:val="24"/>
              </w:rPr>
              <w:t xml:space="preserve"> В.П. Раздаточный материал. 2 класс.</w:t>
            </w:r>
          </w:p>
          <w:p w:rsidR="00593F81" w:rsidRDefault="00593F81">
            <w:pPr>
              <w:jc w:val="both"/>
              <w:rPr>
                <w:rFonts w:ascii="Times New Roman" w:hAnsi="Times New Roman"/>
                <w:sz w:val="24"/>
                <w:szCs w:val="24"/>
              </w:rPr>
            </w:pPr>
            <w:proofErr w:type="spellStart"/>
            <w:r>
              <w:rPr>
                <w:rFonts w:ascii="Times New Roman" w:hAnsi="Times New Roman"/>
                <w:sz w:val="24"/>
                <w:szCs w:val="24"/>
              </w:rPr>
              <w:t>Канакина</w:t>
            </w:r>
            <w:proofErr w:type="spellEnd"/>
            <w:r>
              <w:rPr>
                <w:rFonts w:ascii="Times New Roman" w:hAnsi="Times New Roman"/>
                <w:sz w:val="24"/>
                <w:szCs w:val="24"/>
              </w:rPr>
              <w:t xml:space="preserve"> В.П. Раздаточный материал. 3 класс.</w:t>
            </w:r>
          </w:p>
        </w:tc>
      </w:tr>
      <w:tr w:rsidR="00511F05" w:rsidTr="00023223">
        <w:tc>
          <w:tcPr>
            <w:tcW w:w="9922" w:type="dxa"/>
            <w:gridSpan w:val="2"/>
            <w:tcBorders>
              <w:top w:val="single" w:sz="4" w:space="0" w:color="auto"/>
              <w:left w:val="single" w:sz="4" w:space="0" w:color="auto"/>
              <w:bottom w:val="single" w:sz="4" w:space="0" w:color="auto"/>
              <w:right w:val="single" w:sz="4" w:space="0" w:color="auto"/>
            </w:tcBorders>
            <w:hideMark/>
          </w:tcPr>
          <w:p w:rsidR="00511F05" w:rsidRDefault="00511F05">
            <w:pPr>
              <w:jc w:val="center"/>
              <w:rPr>
                <w:rFonts w:ascii="Times New Roman" w:hAnsi="Times New Roman"/>
                <w:b/>
                <w:sz w:val="24"/>
                <w:szCs w:val="24"/>
              </w:rPr>
            </w:pPr>
            <w:r>
              <w:rPr>
                <w:rFonts w:ascii="Times New Roman" w:hAnsi="Times New Roman"/>
                <w:b/>
                <w:sz w:val="24"/>
                <w:szCs w:val="24"/>
              </w:rPr>
              <w:t>3. Технические средства обучения</w:t>
            </w:r>
          </w:p>
        </w:tc>
      </w:tr>
      <w:tr w:rsidR="00593F81" w:rsidTr="00023223">
        <w:trPr>
          <w:trHeight w:val="1608"/>
        </w:trPr>
        <w:tc>
          <w:tcPr>
            <w:tcW w:w="616" w:type="dxa"/>
            <w:tcBorders>
              <w:top w:val="single" w:sz="4" w:space="0" w:color="auto"/>
              <w:left w:val="single" w:sz="4" w:space="0" w:color="auto"/>
              <w:bottom w:val="single" w:sz="4" w:space="0" w:color="auto"/>
              <w:right w:val="single" w:sz="4" w:space="0" w:color="auto"/>
            </w:tcBorders>
            <w:hideMark/>
          </w:tcPr>
          <w:p w:rsidR="00593F81" w:rsidRDefault="00593F81">
            <w:pPr>
              <w:jc w:val="both"/>
              <w:rPr>
                <w:rFonts w:ascii="Times New Roman" w:hAnsi="Times New Roman"/>
                <w:sz w:val="24"/>
                <w:szCs w:val="24"/>
              </w:rPr>
            </w:pPr>
            <w:r>
              <w:rPr>
                <w:rFonts w:ascii="Times New Roman" w:hAnsi="Times New Roman"/>
                <w:sz w:val="24"/>
                <w:szCs w:val="24"/>
              </w:rPr>
              <w:t>22</w:t>
            </w:r>
            <w:r>
              <w:rPr>
                <w:rFonts w:ascii="Times New Roman" w:hAnsi="Times New Roman"/>
                <w:sz w:val="24"/>
                <w:szCs w:val="24"/>
              </w:rPr>
              <w:br/>
              <w:t>23</w:t>
            </w:r>
            <w:r>
              <w:rPr>
                <w:rFonts w:ascii="Times New Roman" w:hAnsi="Times New Roman"/>
                <w:sz w:val="24"/>
                <w:szCs w:val="24"/>
              </w:rPr>
              <w:br/>
              <w:t>24</w:t>
            </w:r>
            <w:r>
              <w:rPr>
                <w:rFonts w:ascii="Times New Roman" w:hAnsi="Times New Roman"/>
                <w:sz w:val="24"/>
                <w:szCs w:val="24"/>
              </w:rPr>
              <w:br/>
              <w:t>25</w:t>
            </w:r>
          </w:p>
        </w:tc>
        <w:tc>
          <w:tcPr>
            <w:tcW w:w="9306" w:type="dxa"/>
            <w:tcBorders>
              <w:top w:val="single" w:sz="4" w:space="0" w:color="auto"/>
              <w:left w:val="single" w:sz="4" w:space="0" w:color="auto"/>
              <w:bottom w:val="single" w:sz="4" w:space="0" w:color="auto"/>
              <w:right w:val="single" w:sz="4" w:space="0" w:color="auto"/>
            </w:tcBorders>
            <w:hideMark/>
          </w:tcPr>
          <w:p w:rsidR="00593F81" w:rsidRDefault="00593F81">
            <w:pPr>
              <w:jc w:val="both"/>
              <w:rPr>
                <w:rFonts w:ascii="Times New Roman" w:hAnsi="Times New Roman"/>
                <w:sz w:val="24"/>
                <w:szCs w:val="24"/>
              </w:rPr>
            </w:pPr>
            <w:r>
              <w:rPr>
                <w:rFonts w:ascii="Times New Roman" w:hAnsi="Times New Roman"/>
                <w:sz w:val="24"/>
                <w:szCs w:val="24"/>
              </w:rPr>
              <w:t>Аудиторная доска с набором приспособлений для крепления карт и таблиц.</w:t>
            </w:r>
            <w:r>
              <w:rPr>
                <w:rFonts w:ascii="Times New Roman" w:hAnsi="Times New Roman"/>
                <w:sz w:val="24"/>
                <w:szCs w:val="24"/>
              </w:rPr>
              <w:br/>
              <w:t>Экспозиционный экран.</w:t>
            </w:r>
            <w:r>
              <w:rPr>
                <w:rFonts w:ascii="Times New Roman" w:hAnsi="Times New Roman"/>
                <w:sz w:val="24"/>
                <w:szCs w:val="24"/>
              </w:rPr>
              <w:br/>
              <w:t>Персональный компьютер с принтером, сканером.</w:t>
            </w:r>
            <w:r>
              <w:rPr>
                <w:rFonts w:ascii="Times New Roman" w:hAnsi="Times New Roman"/>
                <w:sz w:val="24"/>
                <w:szCs w:val="24"/>
              </w:rPr>
              <w:br/>
              <w:t>Мультимедийный проектор.</w:t>
            </w:r>
          </w:p>
        </w:tc>
      </w:tr>
      <w:tr w:rsidR="00511F05" w:rsidTr="00023223">
        <w:trPr>
          <w:trHeight w:val="496"/>
        </w:trPr>
        <w:tc>
          <w:tcPr>
            <w:tcW w:w="9922" w:type="dxa"/>
            <w:gridSpan w:val="2"/>
            <w:tcBorders>
              <w:top w:val="single" w:sz="4" w:space="0" w:color="auto"/>
              <w:left w:val="single" w:sz="4" w:space="0" w:color="auto"/>
              <w:bottom w:val="single" w:sz="4" w:space="0" w:color="auto"/>
              <w:right w:val="single" w:sz="4" w:space="0" w:color="auto"/>
            </w:tcBorders>
            <w:hideMark/>
          </w:tcPr>
          <w:p w:rsidR="00511F05" w:rsidRDefault="00511F05">
            <w:pPr>
              <w:jc w:val="center"/>
              <w:rPr>
                <w:rFonts w:ascii="Times New Roman" w:hAnsi="Times New Roman"/>
                <w:sz w:val="24"/>
                <w:szCs w:val="24"/>
              </w:rPr>
            </w:pPr>
            <w:r>
              <w:rPr>
                <w:rFonts w:ascii="Times New Roman" w:hAnsi="Times New Roman"/>
                <w:b/>
                <w:sz w:val="24"/>
                <w:szCs w:val="24"/>
              </w:rPr>
              <w:t>4. Экранно-звуковые пособия</w:t>
            </w:r>
          </w:p>
        </w:tc>
      </w:tr>
      <w:tr w:rsidR="00593F81" w:rsidTr="00023223">
        <w:trPr>
          <w:trHeight w:val="1608"/>
        </w:trPr>
        <w:tc>
          <w:tcPr>
            <w:tcW w:w="616" w:type="dxa"/>
            <w:tcBorders>
              <w:top w:val="single" w:sz="4" w:space="0" w:color="auto"/>
              <w:left w:val="single" w:sz="4" w:space="0" w:color="auto"/>
              <w:bottom w:val="single" w:sz="4" w:space="0" w:color="auto"/>
              <w:right w:val="single" w:sz="4" w:space="0" w:color="auto"/>
            </w:tcBorders>
            <w:hideMark/>
          </w:tcPr>
          <w:p w:rsidR="00593F81" w:rsidRDefault="00593F81">
            <w:pPr>
              <w:jc w:val="both"/>
              <w:rPr>
                <w:rFonts w:ascii="Times New Roman" w:hAnsi="Times New Roman"/>
                <w:sz w:val="24"/>
                <w:szCs w:val="24"/>
              </w:rPr>
            </w:pPr>
            <w:r>
              <w:rPr>
                <w:rFonts w:ascii="Times New Roman" w:hAnsi="Times New Roman"/>
                <w:sz w:val="24"/>
                <w:szCs w:val="24"/>
              </w:rPr>
              <w:t>26</w:t>
            </w:r>
          </w:p>
          <w:p w:rsidR="00593F81" w:rsidRDefault="00593F81">
            <w:pPr>
              <w:jc w:val="both"/>
              <w:rPr>
                <w:rFonts w:ascii="Times New Roman" w:hAnsi="Times New Roman"/>
                <w:sz w:val="24"/>
                <w:szCs w:val="24"/>
              </w:rPr>
            </w:pPr>
            <w:r>
              <w:rPr>
                <w:rFonts w:ascii="Times New Roman" w:hAnsi="Times New Roman"/>
                <w:sz w:val="24"/>
                <w:szCs w:val="24"/>
              </w:rPr>
              <w:t>27</w:t>
            </w:r>
          </w:p>
          <w:p w:rsidR="00593F81" w:rsidRDefault="00593F81">
            <w:pPr>
              <w:jc w:val="both"/>
              <w:rPr>
                <w:rFonts w:ascii="Times New Roman" w:hAnsi="Times New Roman"/>
                <w:sz w:val="24"/>
                <w:szCs w:val="24"/>
              </w:rPr>
            </w:pPr>
            <w:r>
              <w:rPr>
                <w:rFonts w:ascii="Times New Roman" w:hAnsi="Times New Roman"/>
                <w:sz w:val="24"/>
                <w:szCs w:val="24"/>
              </w:rPr>
              <w:t>28</w:t>
            </w:r>
          </w:p>
        </w:tc>
        <w:tc>
          <w:tcPr>
            <w:tcW w:w="9306" w:type="dxa"/>
            <w:tcBorders>
              <w:top w:val="single" w:sz="4" w:space="0" w:color="auto"/>
              <w:left w:val="single" w:sz="4" w:space="0" w:color="auto"/>
              <w:bottom w:val="single" w:sz="4" w:space="0" w:color="auto"/>
              <w:right w:val="single" w:sz="4" w:space="0" w:color="auto"/>
            </w:tcBorders>
            <w:hideMark/>
          </w:tcPr>
          <w:p w:rsidR="00593F81" w:rsidRDefault="00593F81">
            <w:pPr>
              <w:rPr>
                <w:rFonts w:ascii="Times New Roman" w:hAnsi="Times New Roman"/>
                <w:sz w:val="24"/>
                <w:szCs w:val="24"/>
              </w:rPr>
            </w:pPr>
            <w:r>
              <w:rPr>
                <w:rFonts w:ascii="Times New Roman" w:hAnsi="Times New Roman"/>
                <w:sz w:val="24"/>
                <w:szCs w:val="24"/>
              </w:rPr>
              <w:t>Игнатьева Т.В. Обучение грамоте. Интерактивные демонстрационные таблицы.</w:t>
            </w:r>
          </w:p>
          <w:p w:rsidR="00593F81" w:rsidRDefault="00593F81">
            <w:pPr>
              <w:rPr>
                <w:rFonts w:ascii="Times New Roman" w:hAnsi="Times New Roman"/>
                <w:sz w:val="24"/>
                <w:szCs w:val="24"/>
              </w:rPr>
            </w:pPr>
            <w:proofErr w:type="spellStart"/>
            <w:r>
              <w:rPr>
                <w:rFonts w:ascii="Times New Roman" w:hAnsi="Times New Roman"/>
                <w:sz w:val="24"/>
                <w:szCs w:val="24"/>
              </w:rPr>
              <w:t>Канакина</w:t>
            </w:r>
            <w:proofErr w:type="spellEnd"/>
            <w:r>
              <w:rPr>
                <w:rFonts w:ascii="Times New Roman" w:hAnsi="Times New Roman"/>
                <w:sz w:val="24"/>
                <w:szCs w:val="24"/>
              </w:rPr>
              <w:t xml:space="preserve"> В.П. и др. Русский язык 1 класс. Электронное приложение.</w:t>
            </w:r>
          </w:p>
          <w:p w:rsidR="00593F81" w:rsidRDefault="00593F81">
            <w:pPr>
              <w:jc w:val="both"/>
              <w:rPr>
                <w:rFonts w:ascii="Times New Roman" w:hAnsi="Times New Roman"/>
                <w:sz w:val="24"/>
                <w:szCs w:val="24"/>
              </w:rPr>
            </w:pPr>
            <w:r>
              <w:rPr>
                <w:rFonts w:ascii="Times New Roman" w:hAnsi="Times New Roman"/>
                <w:sz w:val="24"/>
                <w:szCs w:val="24"/>
              </w:rPr>
              <w:t>Аудиозаписи в соответствии с программой обучения.</w:t>
            </w:r>
          </w:p>
        </w:tc>
      </w:tr>
      <w:tr w:rsidR="00511F05" w:rsidTr="00023223">
        <w:tc>
          <w:tcPr>
            <w:tcW w:w="9922" w:type="dxa"/>
            <w:gridSpan w:val="2"/>
            <w:tcBorders>
              <w:top w:val="single" w:sz="4" w:space="0" w:color="auto"/>
              <w:left w:val="single" w:sz="4" w:space="0" w:color="auto"/>
              <w:bottom w:val="single" w:sz="4" w:space="0" w:color="auto"/>
              <w:right w:val="single" w:sz="4" w:space="0" w:color="auto"/>
            </w:tcBorders>
            <w:hideMark/>
          </w:tcPr>
          <w:p w:rsidR="00511F05" w:rsidRDefault="00511F05">
            <w:pPr>
              <w:jc w:val="center"/>
              <w:rPr>
                <w:rFonts w:ascii="Times New Roman" w:hAnsi="Times New Roman"/>
                <w:b/>
                <w:sz w:val="24"/>
                <w:szCs w:val="24"/>
              </w:rPr>
            </w:pPr>
            <w:r>
              <w:rPr>
                <w:rFonts w:ascii="Times New Roman" w:hAnsi="Times New Roman"/>
                <w:b/>
                <w:sz w:val="24"/>
                <w:szCs w:val="24"/>
              </w:rPr>
              <w:lastRenderedPageBreak/>
              <w:t>6. Игры и игрушки.</w:t>
            </w:r>
          </w:p>
        </w:tc>
      </w:tr>
      <w:tr w:rsidR="00593F81" w:rsidTr="00023223">
        <w:tc>
          <w:tcPr>
            <w:tcW w:w="616" w:type="dxa"/>
            <w:tcBorders>
              <w:top w:val="single" w:sz="4" w:space="0" w:color="auto"/>
              <w:left w:val="single" w:sz="4" w:space="0" w:color="auto"/>
              <w:bottom w:val="single" w:sz="4" w:space="0" w:color="auto"/>
              <w:right w:val="single" w:sz="4" w:space="0" w:color="auto"/>
            </w:tcBorders>
            <w:hideMark/>
          </w:tcPr>
          <w:p w:rsidR="00593F81" w:rsidRDefault="00593F81">
            <w:pPr>
              <w:jc w:val="both"/>
              <w:rPr>
                <w:rFonts w:ascii="Times New Roman" w:hAnsi="Times New Roman"/>
                <w:sz w:val="24"/>
                <w:szCs w:val="24"/>
              </w:rPr>
            </w:pPr>
            <w:r>
              <w:rPr>
                <w:rFonts w:ascii="Times New Roman" w:hAnsi="Times New Roman"/>
                <w:sz w:val="24"/>
                <w:szCs w:val="24"/>
              </w:rPr>
              <w:t>29</w:t>
            </w:r>
          </w:p>
          <w:p w:rsidR="00593F81" w:rsidRDefault="00593F81">
            <w:pPr>
              <w:jc w:val="both"/>
              <w:rPr>
                <w:rFonts w:ascii="Times New Roman" w:hAnsi="Times New Roman"/>
                <w:sz w:val="24"/>
                <w:szCs w:val="24"/>
              </w:rPr>
            </w:pPr>
            <w:r>
              <w:rPr>
                <w:rFonts w:ascii="Times New Roman" w:hAnsi="Times New Roman"/>
                <w:sz w:val="24"/>
                <w:szCs w:val="24"/>
              </w:rPr>
              <w:br/>
              <w:t>30</w:t>
            </w:r>
          </w:p>
          <w:p w:rsidR="00593F81" w:rsidRDefault="00593F81">
            <w:pPr>
              <w:jc w:val="both"/>
              <w:rPr>
                <w:rFonts w:ascii="Times New Roman" w:hAnsi="Times New Roman"/>
                <w:sz w:val="24"/>
                <w:szCs w:val="24"/>
              </w:rPr>
            </w:pPr>
            <w:r>
              <w:rPr>
                <w:rFonts w:ascii="Times New Roman" w:hAnsi="Times New Roman"/>
                <w:sz w:val="24"/>
                <w:szCs w:val="24"/>
              </w:rPr>
              <w:t>31</w:t>
            </w:r>
          </w:p>
        </w:tc>
        <w:tc>
          <w:tcPr>
            <w:tcW w:w="9306" w:type="dxa"/>
            <w:tcBorders>
              <w:top w:val="single" w:sz="4" w:space="0" w:color="auto"/>
              <w:left w:val="single" w:sz="4" w:space="0" w:color="auto"/>
              <w:bottom w:val="single" w:sz="4" w:space="0" w:color="auto"/>
              <w:right w:val="single" w:sz="4" w:space="0" w:color="auto"/>
            </w:tcBorders>
            <w:hideMark/>
          </w:tcPr>
          <w:p w:rsidR="00593F81" w:rsidRDefault="00593F81">
            <w:pPr>
              <w:jc w:val="both"/>
              <w:rPr>
                <w:rFonts w:ascii="Times New Roman" w:hAnsi="Times New Roman"/>
                <w:sz w:val="24"/>
                <w:szCs w:val="24"/>
              </w:rPr>
            </w:pPr>
            <w:r>
              <w:rPr>
                <w:rFonts w:ascii="Times New Roman" w:hAnsi="Times New Roman"/>
                <w:sz w:val="24"/>
                <w:szCs w:val="24"/>
              </w:rPr>
              <w:t>Наборы ролевых игр, игрушек и конструкторов по темам (дом, зоопарк, ферма, транспорт, магазин и др.).</w:t>
            </w:r>
          </w:p>
          <w:p w:rsidR="00593F81" w:rsidRDefault="00593F81">
            <w:pPr>
              <w:jc w:val="both"/>
              <w:rPr>
                <w:rFonts w:ascii="Times New Roman" w:hAnsi="Times New Roman"/>
                <w:sz w:val="24"/>
                <w:szCs w:val="24"/>
              </w:rPr>
            </w:pPr>
            <w:r>
              <w:rPr>
                <w:rFonts w:ascii="Times New Roman" w:hAnsi="Times New Roman"/>
                <w:sz w:val="24"/>
                <w:szCs w:val="24"/>
              </w:rPr>
              <w:t>Настольные развивающие игры (типа «Эрудит») и др.</w:t>
            </w:r>
          </w:p>
          <w:p w:rsidR="00593F81" w:rsidRDefault="00593F81">
            <w:pPr>
              <w:jc w:val="both"/>
              <w:rPr>
                <w:rFonts w:ascii="Times New Roman" w:hAnsi="Times New Roman"/>
                <w:sz w:val="24"/>
                <w:szCs w:val="24"/>
              </w:rPr>
            </w:pPr>
            <w:proofErr w:type="gramStart"/>
            <w:r>
              <w:rPr>
                <w:rFonts w:ascii="Times New Roman" w:hAnsi="Times New Roman"/>
                <w:sz w:val="24"/>
                <w:szCs w:val="24"/>
              </w:rPr>
              <w:t>Строительный набор, содержащий геометрические тела: куб, шар, конус, прямоугольн</w:t>
            </w:r>
            <w:bookmarkStart w:id="0" w:name="_GoBack"/>
            <w:bookmarkEnd w:id="0"/>
            <w:r>
              <w:rPr>
                <w:rFonts w:ascii="Times New Roman" w:hAnsi="Times New Roman"/>
                <w:sz w:val="24"/>
                <w:szCs w:val="24"/>
              </w:rPr>
              <w:t>ый параллелепипед, пирамиду, цилиндр.</w:t>
            </w:r>
            <w:proofErr w:type="gramEnd"/>
          </w:p>
        </w:tc>
      </w:tr>
      <w:tr w:rsidR="00511F05" w:rsidTr="00023223">
        <w:tc>
          <w:tcPr>
            <w:tcW w:w="9922" w:type="dxa"/>
            <w:gridSpan w:val="2"/>
            <w:tcBorders>
              <w:top w:val="single" w:sz="4" w:space="0" w:color="auto"/>
              <w:left w:val="single" w:sz="4" w:space="0" w:color="auto"/>
              <w:bottom w:val="single" w:sz="4" w:space="0" w:color="auto"/>
              <w:right w:val="single" w:sz="4" w:space="0" w:color="auto"/>
            </w:tcBorders>
            <w:hideMark/>
          </w:tcPr>
          <w:p w:rsidR="00511F05" w:rsidRDefault="00511F05">
            <w:pPr>
              <w:jc w:val="center"/>
              <w:rPr>
                <w:rFonts w:ascii="Times New Roman" w:hAnsi="Times New Roman"/>
                <w:b/>
                <w:sz w:val="24"/>
                <w:szCs w:val="24"/>
              </w:rPr>
            </w:pPr>
            <w:r>
              <w:rPr>
                <w:rFonts w:ascii="Times New Roman" w:hAnsi="Times New Roman"/>
                <w:b/>
                <w:sz w:val="24"/>
                <w:szCs w:val="24"/>
              </w:rPr>
              <w:t>7. Оборудование класса</w:t>
            </w:r>
          </w:p>
        </w:tc>
      </w:tr>
      <w:tr w:rsidR="00593F81" w:rsidTr="00023223">
        <w:tc>
          <w:tcPr>
            <w:tcW w:w="616" w:type="dxa"/>
            <w:tcBorders>
              <w:top w:val="single" w:sz="4" w:space="0" w:color="auto"/>
              <w:left w:val="single" w:sz="4" w:space="0" w:color="auto"/>
              <w:bottom w:val="single" w:sz="4" w:space="0" w:color="auto"/>
              <w:right w:val="single" w:sz="4" w:space="0" w:color="auto"/>
            </w:tcBorders>
            <w:hideMark/>
          </w:tcPr>
          <w:p w:rsidR="00593F81" w:rsidRDefault="00593F81">
            <w:pPr>
              <w:jc w:val="both"/>
              <w:rPr>
                <w:rFonts w:ascii="Times New Roman" w:hAnsi="Times New Roman"/>
                <w:sz w:val="24"/>
                <w:szCs w:val="24"/>
              </w:rPr>
            </w:pPr>
            <w:r>
              <w:rPr>
                <w:rFonts w:ascii="Times New Roman" w:hAnsi="Times New Roman"/>
                <w:sz w:val="24"/>
                <w:szCs w:val="24"/>
              </w:rPr>
              <w:t>32</w:t>
            </w:r>
          </w:p>
          <w:p w:rsidR="00593F81" w:rsidRDefault="00593F81">
            <w:pPr>
              <w:jc w:val="both"/>
              <w:rPr>
                <w:rFonts w:ascii="Times New Roman" w:hAnsi="Times New Roman"/>
                <w:sz w:val="24"/>
                <w:szCs w:val="24"/>
              </w:rPr>
            </w:pPr>
            <w:r>
              <w:rPr>
                <w:rFonts w:ascii="Times New Roman" w:hAnsi="Times New Roman"/>
                <w:sz w:val="24"/>
                <w:szCs w:val="24"/>
              </w:rPr>
              <w:t>33</w:t>
            </w:r>
          </w:p>
          <w:p w:rsidR="00593F81" w:rsidRDefault="00593F81">
            <w:pPr>
              <w:jc w:val="both"/>
              <w:rPr>
                <w:rFonts w:ascii="Times New Roman" w:hAnsi="Times New Roman"/>
                <w:sz w:val="24"/>
                <w:szCs w:val="24"/>
              </w:rPr>
            </w:pPr>
            <w:r>
              <w:rPr>
                <w:rFonts w:ascii="Times New Roman" w:hAnsi="Times New Roman"/>
                <w:sz w:val="24"/>
                <w:szCs w:val="24"/>
              </w:rPr>
              <w:t>34</w:t>
            </w:r>
          </w:p>
          <w:p w:rsidR="00593F81" w:rsidRDefault="00593F81">
            <w:pPr>
              <w:jc w:val="both"/>
              <w:rPr>
                <w:rFonts w:ascii="Times New Roman" w:hAnsi="Times New Roman"/>
                <w:sz w:val="24"/>
                <w:szCs w:val="24"/>
              </w:rPr>
            </w:pPr>
            <w:r>
              <w:rPr>
                <w:rFonts w:ascii="Times New Roman" w:hAnsi="Times New Roman"/>
                <w:sz w:val="24"/>
                <w:szCs w:val="24"/>
              </w:rPr>
              <w:br/>
              <w:t>35</w:t>
            </w:r>
          </w:p>
          <w:p w:rsidR="00593F81" w:rsidRDefault="00593F81">
            <w:pPr>
              <w:jc w:val="both"/>
              <w:rPr>
                <w:rFonts w:ascii="Times New Roman" w:hAnsi="Times New Roman"/>
                <w:sz w:val="24"/>
                <w:szCs w:val="24"/>
              </w:rPr>
            </w:pPr>
            <w:r>
              <w:rPr>
                <w:rFonts w:ascii="Times New Roman" w:hAnsi="Times New Roman"/>
                <w:sz w:val="24"/>
                <w:szCs w:val="24"/>
              </w:rPr>
              <w:t>36</w:t>
            </w:r>
          </w:p>
        </w:tc>
        <w:tc>
          <w:tcPr>
            <w:tcW w:w="9306" w:type="dxa"/>
            <w:tcBorders>
              <w:top w:val="single" w:sz="4" w:space="0" w:color="auto"/>
              <w:left w:val="single" w:sz="4" w:space="0" w:color="auto"/>
              <w:bottom w:val="single" w:sz="4" w:space="0" w:color="auto"/>
              <w:right w:val="single" w:sz="4" w:space="0" w:color="auto"/>
            </w:tcBorders>
            <w:hideMark/>
          </w:tcPr>
          <w:p w:rsidR="00593F81" w:rsidRDefault="00593F81">
            <w:pPr>
              <w:jc w:val="both"/>
              <w:rPr>
                <w:rFonts w:ascii="Times New Roman" w:hAnsi="Times New Roman"/>
                <w:sz w:val="24"/>
                <w:szCs w:val="24"/>
              </w:rPr>
            </w:pPr>
            <w:r>
              <w:rPr>
                <w:rFonts w:ascii="Times New Roman" w:hAnsi="Times New Roman"/>
                <w:sz w:val="24"/>
                <w:szCs w:val="24"/>
              </w:rPr>
              <w:t xml:space="preserve">Ученические столы одно- и двухместные с комплектом стульев. </w:t>
            </w:r>
          </w:p>
          <w:p w:rsidR="00593F81" w:rsidRDefault="00593F81">
            <w:pPr>
              <w:jc w:val="both"/>
              <w:rPr>
                <w:rFonts w:ascii="Times New Roman" w:hAnsi="Times New Roman"/>
                <w:sz w:val="24"/>
                <w:szCs w:val="24"/>
              </w:rPr>
            </w:pPr>
            <w:r>
              <w:rPr>
                <w:rFonts w:ascii="Times New Roman" w:hAnsi="Times New Roman"/>
                <w:sz w:val="24"/>
                <w:szCs w:val="24"/>
              </w:rPr>
              <w:t xml:space="preserve">Стол учительский с тумбой. </w:t>
            </w:r>
          </w:p>
          <w:p w:rsidR="00593F81" w:rsidRDefault="00593F81">
            <w:pPr>
              <w:jc w:val="both"/>
              <w:rPr>
                <w:rFonts w:ascii="Times New Roman" w:hAnsi="Times New Roman"/>
                <w:sz w:val="24"/>
                <w:szCs w:val="24"/>
              </w:rPr>
            </w:pPr>
            <w:r>
              <w:rPr>
                <w:rFonts w:ascii="Times New Roman" w:hAnsi="Times New Roman"/>
                <w:sz w:val="24"/>
                <w:szCs w:val="24"/>
              </w:rPr>
              <w:t>Шкафы для хранения учебников, дидактических материа</w:t>
            </w:r>
            <w:r>
              <w:rPr>
                <w:rFonts w:ascii="Times New Roman" w:hAnsi="Times New Roman"/>
                <w:sz w:val="24"/>
                <w:szCs w:val="24"/>
              </w:rPr>
              <w:softHyphen/>
              <w:t xml:space="preserve">лов, пособий, учебного оборудования  и пр. </w:t>
            </w:r>
          </w:p>
          <w:p w:rsidR="00593F81" w:rsidRDefault="00593F81">
            <w:pPr>
              <w:jc w:val="both"/>
              <w:rPr>
                <w:rFonts w:ascii="Times New Roman" w:hAnsi="Times New Roman"/>
                <w:sz w:val="24"/>
                <w:szCs w:val="24"/>
              </w:rPr>
            </w:pPr>
            <w:r>
              <w:rPr>
                <w:rFonts w:ascii="Times New Roman" w:hAnsi="Times New Roman"/>
                <w:sz w:val="24"/>
                <w:szCs w:val="24"/>
              </w:rPr>
              <w:t>Настенные доски для вывешивания иллюстративного мате</w:t>
            </w:r>
            <w:r>
              <w:rPr>
                <w:rFonts w:ascii="Times New Roman" w:hAnsi="Times New Roman"/>
                <w:sz w:val="24"/>
                <w:szCs w:val="24"/>
              </w:rPr>
              <w:softHyphen/>
              <w:t xml:space="preserve">риала. </w:t>
            </w:r>
          </w:p>
          <w:p w:rsidR="00593F81" w:rsidRDefault="00593F81">
            <w:pPr>
              <w:jc w:val="both"/>
              <w:rPr>
                <w:rFonts w:ascii="Times New Roman" w:hAnsi="Times New Roman"/>
                <w:sz w:val="24"/>
                <w:szCs w:val="24"/>
              </w:rPr>
            </w:pPr>
            <w:r>
              <w:rPr>
                <w:rFonts w:ascii="Times New Roman" w:hAnsi="Times New Roman"/>
                <w:sz w:val="24"/>
                <w:szCs w:val="24"/>
              </w:rPr>
              <w:t>Подставка для книг, держатели для схем и таблиц.</w:t>
            </w:r>
          </w:p>
        </w:tc>
      </w:tr>
    </w:tbl>
    <w:p w:rsidR="00511F05" w:rsidRDefault="00511F05" w:rsidP="00511F05">
      <w:pPr>
        <w:tabs>
          <w:tab w:val="left" w:pos="2118"/>
        </w:tabs>
        <w:spacing w:line="240" w:lineRule="auto"/>
        <w:ind w:left="360"/>
        <w:rPr>
          <w:rFonts w:ascii="Times New Roman" w:hAnsi="Times New Roman"/>
        </w:rPr>
      </w:pPr>
    </w:p>
    <w:p w:rsidR="00511F05" w:rsidRDefault="00511F05" w:rsidP="00511F05">
      <w:pPr>
        <w:tabs>
          <w:tab w:val="left" w:pos="2118"/>
        </w:tabs>
        <w:spacing w:line="240" w:lineRule="auto"/>
        <w:ind w:left="360"/>
        <w:rPr>
          <w:rFonts w:ascii="Times New Roman" w:hAnsi="Times New Roman"/>
        </w:rPr>
      </w:pPr>
      <w:r>
        <w:rPr>
          <w:rFonts w:ascii="Times New Roman" w:hAnsi="Times New Roman"/>
        </w:rPr>
        <w:br w:type="page"/>
      </w:r>
    </w:p>
    <w:tbl>
      <w:tblPr>
        <w:tblW w:w="5000" w:type="pct"/>
        <w:tblLook w:val="04A0" w:firstRow="1" w:lastRow="0" w:firstColumn="1" w:lastColumn="0" w:noHBand="0" w:noVBand="1"/>
      </w:tblPr>
      <w:tblGrid>
        <w:gridCol w:w="10563"/>
      </w:tblGrid>
      <w:tr w:rsidR="00511F05" w:rsidTr="00511F05">
        <w:tc>
          <w:tcPr>
            <w:tcW w:w="5000" w:type="pct"/>
          </w:tcPr>
          <w:p w:rsidR="00511F05" w:rsidRDefault="00511F05">
            <w:pPr>
              <w:tabs>
                <w:tab w:val="left" w:pos="2118"/>
              </w:tabs>
              <w:spacing w:line="240" w:lineRule="auto"/>
              <w:rPr>
                <w:rFonts w:ascii="Times New Roman" w:hAnsi="Times New Roman"/>
              </w:rPr>
            </w:pPr>
          </w:p>
          <w:p w:rsidR="00511F05" w:rsidRDefault="00511F05">
            <w:pPr>
              <w:tabs>
                <w:tab w:val="left" w:pos="2118"/>
              </w:tabs>
              <w:spacing w:line="240" w:lineRule="auto"/>
              <w:rPr>
                <w:rFonts w:ascii="Times New Roman" w:hAnsi="Times New Roman"/>
              </w:rPr>
            </w:pPr>
          </w:p>
          <w:p w:rsidR="00511F05" w:rsidRDefault="00511F05">
            <w:pPr>
              <w:tabs>
                <w:tab w:val="left" w:pos="2118"/>
              </w:tabs>
              <w:spacing w:line="240" w:lineRule="auto"/>
              <w:rPr>
                <w:rFonts w:ascii="Times New Roman" w:hAnsi="Times New Roman"/>
              </w:rPr>
            </w:pPr>
          </w:p>
          <w:p w:rsidR="00511F05" w:rsidRDefault="00511F05">
            <w:pPr>
              <w:tabs>
                <w:tab w:val="left" w:pos="2118"/>
              </w:tabs>
              <w:spacing w:line="240" w:lineRule="auto"/>
              <w:rPr>
                <w:rFonts w:ascii="Times New Roman" w:hAnsi="Times New Roman"/>
              </w:rPr>
            </w:pPr>
          </w:p>
          <w:p w:rsidR="00511F05" w:rsidRDefault="00511F05">
            <w:pPr>
              <w:tabs>
                <w:tab w:val="left" w:pos="2118"/>
              </w:tabs>
              <w:spacing w:line="240" w:lineRule="auto"/>
              <w:rPr>
                <w:rFonts w:ascii="Times New Roman" w:hAnsi="Times New Roman"/>
              </w:rPr>
            </w:pPr>
          </w:p>
          <w:p w:rsidR="00511F05" w:rsidRDefault="00511F05">
            <w:pPr>
              <w:tabs>
                <w:tab w:val="left" w:pos="2118"/>
              </w:tabs>
              <w:spacing w:line="240" w:lineRule="auto"/>
              <w:rPr>
                <w:rFonts w:ascii="Times New Roman" w:hAnsi="Times New Roman"/>
              </w:rPr>
            </w:pPr>
          </w:p>
          <w:p w:rsidR="00511F05" w:rsidRDefault="00511F05">
            <w:pPr>
              <w:tabs>
                <w:tab w:val="left" w:pos="2118"/>
              </w:tabs>
              <w:spacing w:line="240" w:lineRule="auto"/>
              <w:rPr>
                <w:rFonts w:ascii="Times New Roman" w:hAnsi="Times New Roman"/>
              </w:rPr>
            </w:pPr>
          </w:p>
          <w:p w:rsidR="00511F05" w:rsidRDefault="00511F05">
            <w:pPr>
              <w:tabs>
                <w:tab w:val="left" w:pos="2118"/>
              </w:tabs>
              <w:spacing w:line="240" w:lineRule="auto"/>
              <w:rPr>
                <w:rFonts w:ascii="Times New Roman" w:hAnsi="Times New Roman"/>
              </w:rPr>
            </w:pPr>
          </w:p>
          <w:p w:rsidR="00511F05" w:rsidRDefault="00511F05">
            <w:pPr>
              <w:tabs>
                <w:tab w:val="left" w:pos="2118"/>
              </w:tabs>
              <w:spacing w:line="240" w:lineRule="auto"/>
              <w:rPr>
                <w:rFonts w:ascii="Times New Roman" w:hAnsi="Times New Roman"/>
              </w:rPr>
            </w:pPr>
          </w:p>
          <w:p w:rsidR="00511F05" w:rsidRDefault="00511F05">
            <w:pPr>
              <w:tabs>
                <w:tab w:val="left" w:pos="2118"/>
              </w:tabs>
              <w:spacing w:line="240" w:lineRule="auto"/>
              <w:rPr>
                <w:rFonts w:ascii="Times New Roman" w:hAnsi="Times New Roman"/>
              </w:rPr>
            </w:pPr>
          </w:p>
          <w:p w:rsidR="00511F05" w:rsidRDefault="00511F05">
            <w:pPr>
              <w:tabs>
                <w:tab w:val="left" w:pos="2118"/>
              </w:tabs>
              <w:spacing w:line="240" w:lineRule="auto"/>
              <w:rPr>
                <w:rFonts w:ascii="Times New Roman" w:hAnsi="Times New Roman"/>
              </w:rPr>
            </w:pPr>
          </w:p>
          <w:p w:rsidR="00511F05" w:rsidRDefault="00511F05">
            <w:pPr>
              <w:tabs>
                <w:tab w:val="left" w:pos="2118"/>
              </w:tabs>
              <w:spacing w:line="240" w:lineRule="auto"/>
              <w:rPr>
                <w:rFonts w:ascii="Times New Roman" w:hAnsi="Times New Roman"/>
              </w:rPr>
            </w:pPr>
          </w:p>
          <w:p w:rsidR="00511F05" w:rsidRDefault="00511F05">
            <w:pPr>
              <w:tabs>
                <w:tab w:val="left" w:pos="2118"/>
              </w:tabs>
              <w:spacing w:line="240" w:lineRule="auto"/>
              <w:rPr>
                <w:rFonts w:ascii="Times New Roman" w:hAnsi="Times New Roman"/>
              </w:rPr>
            </w:pPr>
          </w:p>
          <w:p w:rsidR="00511F05" w:rsidRDefault="00511F05">
            <w:pPr>
              <w:tabs>
                <w:tab w:val="left" w:pos="2118"/>
              </w:tabs>
              <w:spacing w:line="240" w:lineRule="auto"/>
              <w:rPr>
                <w:rFonts w:ascii="Times New Roman" w:hAnsi="Times New Roman"/>
              </w:rPr>
            </w:pPr>
          </w:p>
          <w:p w:rsidR="00511F05" w:rsidRDefault="00511F05">
            <w:pPr>
              <w:tabs>
                <w:tab w:val="left" w:pos="2118"/>
              </w:tabs>
              <w:spacing w:line="240" w:lineRule="auto"/>
              <w:rPr>
                <w:rFonts w:ascii="Times New Roman" w:hAnsi="Times New Roman"/>
              </w:rPr>
            </w:pPr>
          </w:p>
          <w:p w:rsidR="00511F05" w:rsidRDefault="00511F05">
            <w:pPr>
              <w:tabs>
                <w:tab w:val="left" w:pos="2118"/>
              </w:tabs>
              <w:spacing w:line="240" w:lineRule="auto"/>
              <w:rPr>
                <w:rFonts w:ascii="Times New Roman" w:hAnsi="Times New Roman"/>
              </w:rPr>
            </w:pPr>
          </w:p>
          <w:p w:rsidR="00511F05" w:rsidRDefault="00511F05">
            <w:pPr>
              <w:tabs>
                <w:tab w:val="left" w:pos="2118"/>
              </w:tabs>
              <w:spacing w:line="240" w:lineRule="auto"/>
              <w:rPr>
                <w:rFonts w:ascii="Times New Roman" w:hAnsi="Times New Roman"/>
              </w:rPr>
            </w:pPr>
          </w:p>
          <w:p w:rsidR="00511F05" w:rsidRDefault="00511F05">
            <w:pPr>
              <w:tabs>
                <w:tab w:val="left" w:pos="2118"/>
              </w:tabs>
              <w:spacing w:line="240" w:lineRule="auto"/>
              <w:rPr>
                <w:rFonts w:ascii="Times New Roman" w:hAnsi="Times New Roman"/>
              </w:rPr>
            </w:pPr>
          </w:p>
          <w:p w:rsidR="00511F05" w:rsidRDefault="00511F05">
            <w:pPr>
              <w:tabs>
                <w:tab w:val="left" w:pos="2118"/>
              </w:tabs>
              <w:spacing w:line="240" w:lineRule="auto"/>
              <w:rPr>
                <w:rFonts w:ascii="Times New Roman" w:hAnsi="Times New Roman"/>
              </w:rPr>
            </w:pPr>
          </w:p>
          <w:p w:rsidR="00511F05" w:rsidRDefault="00511F05">
            <w:pPr>
              <w:tabs>
                <w:tab w:val="left" w:pos="2118"/>
              </w:tabs>
              <w:spacing w:line="240" w:lineRule="auto"/>
              <w:rPr>
                <w:rFonts w:ascii="Times New Roman" w:hAnsi="Times New Roman"/>
              </w:rPr>
            </w:pPr>
          </w:p>
          <w:p w:rsidR="00511F05" w:rsidRDefault="00511F05">
            <w:pPr>
              <w:tabs>
                <w:tab w:val="left" w:pos="2118"/>
              </w:tabs>
              <w:spacing w:line="240" w:lineRule="auto"/>
              <w:rPr>
                <w:rFonts w:ascii="Times New Roman" w:hAnsi="Times New Roman"/>
              </w:rPr>
            </w:pPr>
          </w:p>
          <w:p w:rsidR="00511F05" w:rsidRDefault="00511F05">
            <w:pPr>
              <w:tabs>
                <w:tab w:val="left" w:pos="2118"/>
              </w:tabs>
              <w:spacing w:line="240" w:lineRule="auto"/>
              <w:rPr>
                <w:rFonts w:ascii="Times New Roman" w:hAnsi="Times New Roman"/>
              </w:rPr>
            </w:pPr>
          </w:p>
          <w:p w:rsidR="00511F05" w:rsidRDefault="00511F05">
            <w:pPr>
              <w:tabs>
                <w:tab w:val="left" w:pos="2118"/>
              </w:tabs>
              <w:spacing w:line="240" w:lineRule="auto"/>
              <w:rPr>
                <w:rFonts w:ascii="Times New Roman" w:hAnsi="Times New Roman"/>
              </w:rPr>
            </w:pPr>
          </w:p>
          <w:p w:rsidR="00511F05" w:rsidRDefault="00511F05">
            <w:pPr>
              <w:tabs>
                <w:tab w:val="left" w:pos="2118"/>
              </w:tabs>
              <w:spacing w:line="240" w:lineRule="auto"/>
              <w:rPr>
                <w:rFonts w:ascii="Times New Roman" w:hAnsi="Times New Roman"/>
              </w:rPr>
            </w:pPr>
          </w:p>
          <w:p w:rsidR="00511F05" w:rsidRDefault="00511F05">
            <w:pPr>
              <w:tabs>
                <w:tab w:val="left" w:pos="2118"/>
              </w:tabs>
              <w:spacing w:line="240" w:lineRule="auto"/>
              <w:ind w:firstLine="7797"/>
              <w:rPr>
                <w:rFonts w:ascii="Times New Roman" w:hAnsi="Times New Roman"/>
              </w:rPr>
            </w:pPr>
            <w:r>
              <w:rPr>
                <w:rFonts w:ascii="Times New Roman" w:hAnsi="Times New Roman"/>
                <w:sz w:val="28"/>
                <w:szCs w:val="28"/>
              </w:rPr>
              <w:t xml:space="preserve"> </w:t>
            </w:r>
          </w:p>
          <w:p w:rsidR="00511F05" w:rsidRDefault="00511F05">
            <w:pPr>
              <w:tabs>
                <w:tab w:val="left" w:pos="2118"/>
              </w:tabs>
              <w:spacing w:line="240" w:lineRule="auto"/>
              <w:rPr>
                <w:rFonts w:ascii="Times New Roman" w:hAnsi="Times New Roman"/>
              </w:rPr>
            </w:pPr>
          </w:p>
        </w:tc>
      </w:tr>
    </w:tbl>
    <w:p w:rsidR="00511F05" w:rsidRDefault="00511F05" w:rsidP="00511F05">
      <w:pPr>
        <w:tabs>
          <w:tab w:val="left" w:pos="2118"/>
        </w:tabs>
        <w:spacing w:line="240" w:lineRule="auto"/>
        <w:ind w:left="360"/>
        <w:rPr>
          <w:rFonts w:ascii="Times New Roman" w:hAnsi="Times New Roman"/>
        </w:rPr>
      </w:pPr>
    </w:p>
    <w:p w:rsidR="00450AAC" w:rsidRDefault="00450AAC"/>
    <w:sectPr w:rsidR="00450AAC" w:rsidSect="00511F05">
      <w:pgSz w:w="11906" w:h="16838"/>
      <w:pgMar w:top="1134" w:right="850" w:bottom="1134"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6E2937"/>
    <w:multiLevelType w:val="hybridMultilevel"/>
    <w:tmpl w:val="8316822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
    <w:nsid w:val="2A634728"/>
    <w:multiLevelType w:val="hybridMultilevel"/>
    <w:tmpl w:val="F5B498E8"/>
    <w:lvl w:ilvl="0" w:tplc="A784E818">
      <w:start w:val="1"/>
      <w:numFmt w:val="upperRoman"/>
      <w:lvlText w:val="%1."/>
      <w:lvlJc w:val="right"/>
      <w:pPr>
        <w:ind w:left="720" w:hanging="360"/>
      </w:pPr>
      <w:rPr>
        <w:rFonts w:ascii="Times New Roman" w:hAnsi="Times New Roman" w:cs="Times New Roman" w:hint="default"/>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5B173C84"/>
    <w:multiLevelType w:val="hybridMultilevel"/>
    <w:tmpl w:val="80141F8C"/>
    <w:lvl w:ilvl="0" w:tplc="89064212">
      <w:start w:val="1"/>
      <w:numFmt w:val="decimal"/>
      <w:lvlText w:val="%1."/>
      <w:lvlJc w:val="left"/>
      <w:pPr>
        <w:tabs>
          <w:tab w:val="num" w:pos="824"/>
        </w:tabs>
        <w:ind w:left="824" w:hanging="284"/>
      </w:pPr>
      <w:rPr>
        <w:rFonts w:ascii="Times New Roman" w:eastAsia="Times New Roman" w:hAnsi="Times New Roman" w:cs="Times New Roman"/>
        <w:color w:val="auto"/>
      </w:rPr>
    </w:lvl>
    <w:lvl w:ilvl="1" w:tplc="04190003">
      <w:start w:val="1"/>
      <w:numFmt w:val="bullet"/>
      <w:lvlText w:val="o"/>
      <w:lvlJc w:val="left"/>
      <w:pPr>
        <w:tabs>
          <w:tab w:val="num" w:pos="1980"/>
        </w:tabs>
        <w:ind w:left="1980" w:hanging="360"/>
      </w:pPr>
      <w:rPr>
        <w:rFonts w:ascii="Courier New" w:hAnsi="Courier New" w:cs="Courier New" w:hint="default"/>
      </w:rPr>
    </w:lvl>
    <w:lvl w:ilvl="2" w:tplc="04190005">
      <w:start w:val="1"/>
      <w:numFmt w:val="bullet"/>
      <w:lvlText w:val=""/>
      <w:lvlJc w:val="left"/>
      <w:pPr>
        <w:tabs>
          <w:tab w:val="num" w:pos="2700"/>
        </w:tabs>
        <w:ind w:left="2700" w:hanging="360"/>
      </w:pPr>
      <w:rPr>
        <w:rFonts w:ascii="Wingdings" w:hAnsi="Wingdings" w:hint="default"/>
      </w:rPr>
    </w:lvl>
    <w:lvl w:ilvl="3" w:tplc="04190001">
      <w:start w:val="1"/>
      <w:numFmt w:val="bullet"/>
      <w:lvlText w:val=""/>
      <w:lvlJc w:val="left"/>
      <w:pPr>
        <w:tabs>
          <w:tab w:val="num" w:pos="3420"/>
        </w:tabs>
        <w:ind w:left="3420" w:hanging="360"/>
      </w:pPr>
      <w:rPr>
        <w:rFonts w:ascii="Symbol" w:hAnsi="Symbol" w:hint="default"/>
      </w:rPr>
    </w:lvl>
    <w:lvl w:ilvl="4" w:tplc="04190003">
      <w:start w:val="1"/>
      <w:numFmt w:val="bullet"/>
      <w:lvlText w:val="o"/>
      <w:lvlJc w:val="left"/>
      <w:pPr>
        <w:tabs>
          <w:tab w:val="num" w:pos="4140"/>
        </w:tabs>
        <w:ind w:left="4140" w:hanging="360"/>
      </w:pPr>
      <w:rPr>
        <w:rFonts w:ascii="Courier New" w:hAnsi="Courier New" w:cs="Courier New" w:hint="default"/>
      </w:rPr>
    </w:lvl>
    <w:lvl w:ilvl="5" w:tplc="04190005">
      <w:start w:val="1"/>
      <w:numFmt w:val="bullet"/>
      <w:lvlText w:val=""/>
      <w:lvlJc w:val="left"/>
      <w:pPr>
        <w:tabs>
          <w:tab w:val="num" w:pos="4860"/>
        </w:tabs>
        <w:ind w:left="4860" w:hanging="360"/>
      </w:pPr>
      <w:rPr>
        <w:rFonts w:ascii="Wingdings" w:hAnsi="Wingdings" w:hint="default"/>
      </w:rPr>
    </w:lvl>
    <w:lvl w:ilvl="6" w:tplc="04190001">
      <w:start w:val="1"/>
      <w:numFmt w:val="bullet"/>
      <w:lvlText w:val=""/>
      <w:lvlJc w:val="left"/>
      <w:pPr>
        <w:tabs>
          <w:tab w:val="num" w:pos="5580"/>
        </w:tabs>
        <w:ind w:left="5580" w:hanging="360"/>
      </w:pPr>
      <w:rPr>
        <w:rFonts w:ascii="Symbol" w:hAnsi="Symbol" w:hint="default"/>
      </w:rPr>
    </w:lvl>
    <w:lvl w:ilvl="7" w:tplc="04190003">
      <w:start w:val="1"/>
      <w:numFmt w:val="bullet"/>
      <w:lvlText w:val="o"/>
      <w:lvlJc w:val="left"/>
      <w:pPr>
        <w:tabs>
          <w:tab w:val="num" w:pos="6300"/>
        </w:tabs>
        <w:ind w:left="6300" w:hanging="360"/>
      </w:pPr>
      <w:rPr>
        <w:rFonts w:ascii="Courier New" w:hAnsi="Courier New" w:cs="Courier New" w:hint="default"/>
      </w:rPr>
    </w:lvl>
    <w:lvl w:ilvl="8" w:tplc="04190005">
      <w:start w:val="1"/>
      <w:numFmt w:val="bullet"/>
      <w:lvlText w:val=""/>
      <w:lvlJc w:val="left"/>
      <w:pPr>
        <w:tabs>
          <w:tab w:val="num" w:pos="7020"/>
        </w:tabs>
        <w:ind w:left="702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lvlOverride w:ilvl="2"/>
    <w:lvlOverride w:ilvl="3"/>
    <w:lvlOverride w:ilvl="4"/>
    <w:lvlOverride w:ilvl="5"/>
    <w:lvlOverride w:ilvl="6"/>
    <w:lvlOverride w:ilvl="7"/>
    <w:lvlOverride w:ilvl="8"/>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7C8F"/>
    <w:rsid w:val="00003A48"/>
    <w:rsid w:val="00004DAF"/>
    <w:rsid w:val="0000751B"/>
    <w:rsid w:val="0002063E"/>
    <w:rsid w:val="00023223"/>
    <w:rsid w:val="00024C67"/>
    <w:rsid w:val="00031D8C"/>
    <w:rsid w:val="000367D4"/>
    <w:rsid w:val="00040175"/>
    <w:rsid w:val="00041D76"/>
    <w:rsid w:val="00042BAA"/>
    <w:rsid w:val="00056597"/>
    <w:rsid w:val="00057CA7"/>
    <w:rsid w:val="000614D9"/>
    <w:rsid w:val="0006450A"/>
    <w:rsid w:val="0007068F"/>
    <w:rsid w:val="00074BCD"/>
    <w:rsid w:val="000766C7"/>
    <w:rsid w:val="00076B92"/>
    <w:rsid w:val="00080A0E"/>
    <w:rsid w:val="000854BB"/>
    <w:rsid w:val="0008774C"/>
    <w:rsid w:val="00090639"/>
    <w:rsid w:val="000A1F99"/>
    <w:rsid w:val="000A28F0"/>
    <w:rsid w:val="000B1FBC"/>
    <w:rsid w:val="000B229D"/>
    <w:rsid w:val="000B68EA"/>
    <w:rsid w:val="000C1FC1"/>
    <w:rsid w:val="000C2551"/>
    <w:rsid w:val="000C2A6A"/>
    <w:rsid w:val="000C4D1B"/>
    <w:rsid w:val="000F0042"/>
    <w:rsid w:val="000F11B0"/>
    <w:rsid w:val="00103322"/>
    <w:rsid w:val="001035A0"/>
    <w:rsid w:val="00104C7A"/>
    <w:rsid w:val="00107DC8"/>
    <w:rsid w:val="0011450C"/>
    <w:rsid w:val="00117DCB"/>
    <w:rsid w:val="00122ED8"/>
    <w:rsid w:val="00123BF3"/>
    <w:rsid w:val="00125E47"/>
    <w:rsid w:val="00126C28"/>
    <w:rsid w:val="00136F19"/>
    <w:rsid w:val="001431BC"/>
    <w:rsid w:val="00146ABC"/>
    <w:rsid w:val="0015011B"/>
    <w:rsid w:val="0015071C"/>
    <w:rsid w:val="00152314"/>
    <w:rsid w:val="00157310"/>
    <w:rsid w:val="0015758F"/>
    <w:rsid w:val="00164E66"/>
    <w:rsid w:val="00165FF6"/>
    <w:rsid w:val="00174E4E"/>
    <w:rsid w:val="00177368"/>
    <w:rsid w:val="00184BDE"/>
    <w:rsid w:val="0018572F"/>
    <w:rsid w:val="00186ECD"/>
    <w:rsid w:val="00191DE8"/>
    <w:rsid w:val="00192404"/>
    <w:rsid w:val="0019255C"/>
    <w:rsid w:val="001A10DD"/>
    <w:rsid w:val="001A1646"/>
    <w:rsid w:val="001A2CAA"/>
    <w:rsid w:val="001A53B3"/>
    <w:rsid w:val="001A7B0A"/>
    <w:rsid w:val="001B48AB"/>
    <w:rsid w:val="001B7390"/>
    <w:rsid w:val="001B7C44"/>
    <w:rsid w:val="001C171A"/>
    <w:rsid w:val="001C1E89"/>
    <w:rsid w:val="001C530B"/>
    <w:rsid w:val="001D5F89"/>
    <w:rsid w:val="001D7CA4"/>
    <w:rsid w:val="001E4175"/>
    <w:rsid w:val="001E7AE4"/>
    <w:rsid w:val="001F64AC"/>
    <w:rsid w:val="00204889"/>
    <w:rsid w:val="002079C3"/>
    <w:rsid w:val="00210A56"/>
    <w:rsid w:val="0021144F"/>
    <w:rsid w:val="00214059"/>
    <w:rsid w:val="002210A6"/>
    <w:rsid w:val="00225B48"/>
    <w:rsid w:val="002275FC"/>
    <w:rsid w:val="002319DD"/>
    <w:rsid w:val="00233AA5"/>
    <w:rsid w:val="00235B82"/>
    <w:rsid w:val="00242756"/>
    <w:rsid w:val="00247BB7"/>
    <w:rsid w:val="00252D69"/>
    <w:rsid w:val="002562F0"/>
    <w:rsid w:val="00266C32"/>
    <w:rsid w:val="00274E7A"/>
    <w:rsid w:val="00284369"/>
    <w:rsid w:val="002873E6"/>
    <w:rsid w:val="002918BC"/>
    <w:rsid w:val="00291FCB"/>
    <w:rsid w:val="00295313"/>
    <w:rsid w:val="002A26F3"/>
    <w:rsid w:val="002A5FFF"/>
    <w:rsid w:val="002B67C6"/>
    <w:rsid w:val="002D196B"/>
    <w:rsid w:val="002D45BD"/>
    <w:rsid w:val="002D59BA"/>
    <w:rsid w:val="002D5A12"/>
    <w:rsid w:val="002E20ED"/>
    <w:rsid w:val="002E7FB7"/>
    <w:rsid w:val="002F1607"/>
    <w:rsid w:val="00301324"/>
    <w:rsid w:val="00314D3E"/>
    <w:rsid w:val="0031627B"/>
    <w:rsid w:val="00316542"/>
    <w:rsid w:val="003308B6"/>
    <w:rsid w:val="00331CDB"/>
    <w:rsid w:val="00335B4B"/>
    <w:rsid w:val="00337E9C"/>
    <w:rsid w:val="00350DAA"/>
    <w:rsid w:val="00350E6C"/>
    <w:rsid w:val="00366E61"/>
    <w:rsid w:val="0037313C"/>
    <w:rsid w:val="003740AC"/>
    <w:rsid w:val="00377FDA"/>
    <w:rsid w:val="00380347"/>
    <w:rsid w:val="00385E4D"/>
    <w:rsid w:val="00387330"/>
    <w:rsid w:val="00387700"/>
    <w:rsid w:val="00390BC1"/>
    <w:rsid w:val="00393523"/>
    <w:rsid w:val="00396360"/>
    <w:rsid w:val="003A1DA9"/>
    <w:rsid w:val="003B06DE"/>
    <w:rsid w:val="003B1521"/>
    <w:rsid w:val="003B2E04"/>
    <w:rsid w:val="003B41C4"/>
    <w:rsid w:val="003B54BB"/>
    <w:rsid w:val="003B601E"/>
    <w:rsid w:val="003B70A9"/>
    <w:rsid w:val="003C1290"/>
    <w:rsid w:val="003C3D8C"/>
    <w:rsid w:val="003C4A83"/>
    <w:rsid w:val="003C6178"/>
    <w:rsid w:val="003C6C21"/>
    <w:rsid w:val="003D0677"/>
    <w:rsid w:val="003D7FD2"/>
    <w:rsid w:val="003E0680"/>
    <w:rsid w:val="003E448B"/>
    <w:rsid w:val="003E54F0"/>
    <w:rsid w:val="003F69DC"/>
    <w:rsid w:val="00401B4F"/>
    <w:rsid w:val="0040417B"/>
    <w:rsid w:val="00411D02"/>
    <w:rsid w:val="00427B4A"/>
    <w:rsid w:val="00427DD4"/>
    <w:rsid w:val="004317A4"/>
    <w:rsid w:val="0043337B"/>
    <w:rsid w:val="0043644D"/>
    <w:rsid w:val="00441A4E"/>
    <w:rsid w:val="00445750"/>
    <w:rsid w:val="00450AAC"/>
    <w:rsid w:val="00453F6C"/>
    <w:rsid w:val="00462252"/>
    <w:rsid w:val="00466318"/>
    <w:rsid w:val="00475C68"/>
    <w:rsid w:val="0048015A"/>
    <w:rsid w:val="00482C24"/>
    <w:rsid w:val="0049766B"/>
    <w:rsid w:val="004A0FE1"/>
    <w:rsid w:val="004A1049"/>
    <w:rsid w:val="004A66CF"/>
    <w:rsid w:val="004B2937"/>
    <w:rsid w:val="004B6619"/>
    <w:rsid w:val="004B7AA1"/>
    <w:rsid w:val="004C3E73"/>
    <w:rsid w:val="004D32CA"/>
    <w:rsid w:val="004D54AB"/>
    <w:rsid w:val="004D5E99"/>
    <w:rsid w:val="004D7DBB"/>
    <w:rsid w:val="004E4A47"/>
    <w:rsid w:val="004E4B57"/>
    <w:rsid w:val="004E67C7"/>
    <w:rsid w:val="004E6C65"/>
    <w:rsid w:val="004F4F75"/>
    <w:rsid w:val="005027A4"/>
    <w:rsid w:val="0050719C"/>
    <w:rsid w:val="00507E1C"/>
    <w:rsid w:val="00511F05"/>
    <w:rsid w:val="00511F4A"/>
    <w:rsid w:val="00514B49"/>
    <w:rsid w:val="005168F5"/>
    <w:rsid w:val="005265EF"/>
    <w:rsid w:val="00527C8F"/>
    <w:rsid w:val="0053772F"/>
    <w:rsid w:val="0054365E"/>
    <w:rsid w:val="005478CE"/>
    <w:rsid w:val="00555709"/>
    <w:rsid w:val="00560CCA"/>
    <w:rsid w:val="00561E60"/>
    <w:rsid w:val="00567F04"/>
    <w:rsid w:val="005708A1"/>
    <w:rsid w:val="005777C6"/>
    <w:rsid w:val="00587F0C"/>
    <w:rsid w:val="005913DF"/>
    <w:rsid w:val="00592092"/>
    <w:rsid w:val="00593ECD"/>
    <w:rsid w:val="00593F81"/>
    <w:rsid w:val="0059471E"/>
    <w:rsid w:val="00596AEA"/>
    <w:rsid w:val="005A49EE"/>
    <w:rsid w:val="005C07E9"/>
    <w:rsid w:val="005D01A9"/>
    <w:rsid w:val="005D06BB"/>
    <w:rsid w:val="005D2C2D"/>
    <w:rsid w:val="005D4696"/>
    <w:rsid w:val="005E5363"/>
    <w:rsid w:val="005E6D04"/>
    <w:rsid w:val="005F0AC4"/>
    <w:rsid w:val="005F601D"/>
    <w:rsid w:val="005F7948"/>
    <w:rsid w:val="00606FC4"/>
    <w:rsid w:val="00610A23"/>
    <w:rsid w:val="00620534"/>
    <w:rsid w:val="0062390B"/>
    <w:rsid w:val="00627B78"/>
    <w:rsid w:val="00636CBB"/>
    <w:rsid w:val="00636FCE"/>
    <w:rsid w:val="006422C8"/>
    <w:rsid w:val="006443B7"/>
    <w:rsid w:val="00645C0D"/>
    <w:rsid w:val="00645D9A"/>
    <w:rsid w:val="00647895"/>
    <w:rsid w:val="00647F63"/>
    <w:rsid w:val="00651DA3"/>
    <w:rsid w:val="00653A02"/>
    <w:rsid w:val="006547C4"/>
    <w:rsid w:val="0065647D"/>
    <w:rsid w:val="00664420"/>
    <w:rsid w:val="006645EC"/>
    <w:rsid w:val="00664E12"/>
    <w:rsid w:val="0066676A"/>
    <w:rsid w:val="006708DA"/>
    <w:rsid w:val="0067354A"/>
    <w:rsid w:val="00676289"/>
    <w:rsid w:val="00677A3F"/>
    <w:rsid w:val="00680C76"/>
    <w:rsid w:val="00680D43"/>
    <w:rsid w:val="00681133"/>
    <w:rsid w:val="00684093"/>
    <w:rsid w:val="00685FE9"/>
    <w:rsid w:val="00686829"/>
    <w:rsid w:val="00693B87"/>
    <w:rsid w:val="006976A1"/>
    <w:rsid w:val="006A3207"/>
    <w:rsid w:val="006A39FB"/>
    <w:rsid w:val="006A6B34"/>
    <w:rsid w:val="006A6E2E"/>
    <w:rsid w:val="006B127E"/>
    <w:rsid w:val="006B25EF"/>
    <w:rsid w:val="006B54A6"/>
    <w:rsid w:val="006B5D3F"/>
    <w:rsid w:val="006B68CC"/>
    <w:rsid w:val="006D74CA"/>
    <w:rsid w:val="006E270F"/>
    <w:rsid w:val="006E31B2"/>
    <w:rsid w:val="006E4288"/>
    <w:rsid w:val="006F1992"/>
    <w:rsid w:val="006F3764"/>
    <w:rsid w:val="006F4128"/>
    <w:rsid w:val="006F63C3"/>
    <w:rsid w:val="006F7E82"/>
    <w:rsid w:val="00706706"/>
    <w:rsid w:val="00711495"/>
    <w:rsid w:val="007116FE"/>
    <w:rsid w:val="00715E28"/>
    <w:rsid w:val="00722DD1"/>
    <w:rsid w:val="00722F50"/>
    <w:rsid w:val="00723E7F"/>
    <w:rsid w:val="00731E20"/>
    <w:rsid w:val="00737C14"/>
    <w:rsid w:val="007417A6"/>
    <w:rsid w:val="00744384"/>
    <w:rsid w:val="007532E5"/>
    <w:rsid w:val="007600EB"/>
    <w:rsid w:val="007611A0"/>
    <w:rsid w:val="00772527"/>
    <w:rsid w:val="00773F7B"/>
    <w:rsid w:val="007751B9"/>
    <w:rsid w:val="007756E2"/>
    <w:rsid w:val="00784CA4"/>
    <w:rsid w:val="00794ABF"/>
    <w:rsid w:val="00795BCC"/>
    <w:rsid w:val="007970A7"/>
    <w:rsid w:val="007A1376"/>
    <w:rsid w:val="007A620D"/>
    <w:rsid w:val="007A6822"/>
    <w:rsid w:val="007A7A0B"/>
    <w:rsid w:val="007C0214"/>
    <w:rsid w:val="007F0129"/>
    <w:rsid w:val="007F141A"/>
    <w:rsid w:val="007F524B"/>
    <w:rsid w:val="007F6E8D"/>
    <w:rsid w:val="00803DCC"/>
    <w:rsid w:val="00804B67"/>
    <w:rsid w:val="00811D46"/>
    <w:rsid w:val="0081225D"/>
    <w:rsid w:val="008234BF"/>
    <w:rsid w:val="00823A74"/>
    <w:rsid w:val="008259E7"/>
    <w:rsid w:val="00826A55"/>
    <w:rsid w:val="00830B7B"/>
    <w:rsid w:val="0084259D"/>
    <w:rsid w:val="00847950"/>
    <w:rsid w:val="00851150"/>
    <w:rsid w:val="00851DB7"/>
    <w:rsid w:val="008571DE"/>
    <w:rsid w:val="00860E66"/>
    <w:rsid w:val="00864EB8"/>
    <w:rsid w:val="00890F15"/>
    <w:rsid w:val="00892BFA"/>
    <w:rsid w:val="008A3D2F"/>
    <w:rsid w:val="008A4F30"/>
    <w:rsid w:val="008A58D9"/>
    <w:rsid w:val="008B0A95"/>
    <w:rsid w:val="008B37A2"/>
    <w:rsid w:val="008D17E8"/>
    <w:rsid w:val="008E54C8"/>
    <w:rsid w:val="008E6650"/>
    <w:rsid w:val="008F6435"/>
    <w:rsid w:val="008F707E"/>
    <w:rsid w:val="0090278F"/>
    <w:rsid w:val="0090675B"/>
    <w:rsid w:val="0091264A"/>
    <w:rsid w:val="00912849"/>
    <w:rsid w:val="00915855"/>
    <w:rsid w:val="009249E0"/>
    <w:rsid w:val="00924DF3"/>
    <w:rsid w:val="00927F75"/>
    <w:rsid w:val="00935B2E"/>
    <w:rsid w:val="00950DA6"/>
    <w:rsid w:val="0097048D"/>
    <w:rsid w:val="00971FB4"/>
    <w:rsid w:val="00972A2F"/>
    <w:rsid w:val="0097769B"/>
    <w:rsid w:val="00981811"/>
    <w:rsid w:val="00985957"/>
    <w:rsid w:val="00991A66"/>
    <w:rsid w:val="00995148"/>
    <w:rsid w:val="0099520F"/>
    <w:rsid w:val="009A0BF0"/>
    <w:rsid w:val="009A6756"/>
    <w:rsid w:val="009A6F16"/>
    <w:rsid w:val="009C63DE"/>
    <w:rsid w:val="009E3E8A"/>
    <w:rsid w:val="009E533C"/>
    <w:rsid w:val="009F3785"/>
    <w:rsid w:val="009F779F"/>
    <w:rsid w:val="00A00247"/>
    <w:rsid w:val="00A067BD"/>
    <w:rsid w:val="00A13EE8"/>
    <w:rsid w:val="00A15736"/>
    <w:rsid w:val="00A1741B"/>
    <w:rsid w:val="00A17BB1"/>
    <w:rsid w:val="00A246DC"/>
    <w:rsid w:val="00A24AAE"/>
    <w:rsid w:val="00A2748C"/>
    <w:rsid w:val="00A41FC4"/>
    <w:rsid w:val="00A46054"/>
    <w:rsid w:val="00A52615"/>
    <w:rsid w:val="00A52AFD"/>
    <w:rsid w:val="00A55BE8"/>
    <w:rsid w:val="00A577D1"/>
    <w:rsid w:val="00A61F7C"/>
    <w:rsid w:val="00A719BA"/>
    <w:rsid w:val="00A83C1A"/>
    <w:rsid w:val="00A842C7"/>
    <w:rsid w:val="00A93BFC"/>
    <w:rsid w:val="00AA0EC2"/>
    <w:rsid w:val="00AA49BE"/>
    <w:rsid w:val="00AA4A2A"/>
    <w:rsid w:val="00AA77D8"/>
    <w:rsid w:val="00AB1702"/>
    <w:rsid w:val="00AB5107"/>
    <w:rsid w:val="00AB63B6"/>
    <w:rsid w:val="00AC0844"/>
    <w:rsid w:val="00AC54B1"/>
    <w:rsid w:val="00AC5674"/>
    <w:rsid w:val="00AD4ABE"/>
    <w:rsid w:val="00AD5E2B"/>
    <w:rsid w:val="00AE2EA3"/>
    <w:rsid w:val="00B029D1"/>
    <w:rsid w:val="00B06510"/>
    <w:rsid w:val="00B06C84"/>
    <w:rsid w:val="00B12560"/>
    <w:rsid w:val="00B13134"/>
    <w:rsid w:val="00B16294"/>
    <w:rsid w:val="00B16E5F"/>
    <w:rsid w:val="00B20F81"/>
    <w:rsid w:val="00B23449"/>
    <w:rsid w:val="00B271CB"/>
    <w:rsid w:val="00B31897"/>
    <w:rsid w:val="00B373B5"/>
    <w:rsid w:val="00B43311"/>
    <w:rsid w:val="00B4679F"/>
    <w:rsid w:val="00B47914"/>
    <w:rsid w:val="00B47DEB"/>
    <w:rsid w:val="00B629AF"/>
    <w:rsid w:val="00B66E06"/>
    <w:rsid w:val="00B70D98"/>
    <w:rsid w:val="00B71181"/>
    <w:rsid w:val="00B818AA"/>
    <w:rsid w:val="00B83FA2"/>
    <w:rsid w:val="00B8456C"/>
    <w:rsid w:val="00B87278"/>
    <w:rsid w:val="00B93FD1"/>
    <w:rsid w:val="00BB69CD"/>
    <w:rsid w:val="00BB72B3"/>
    <w:rsid w:val="00BC3143"/>
    <w:rsid w:val="00BD766A"/>
    <w:rsid w:val="00BE1DCE"/>
    <w:rsid w:val="00BE639C"/>
    <w:rsid w:val="00BE7533"/>
    <w:rsid w:val="00BF0048"/>
    <w:rsid w:val="00BF4556"/>
    <w:rsid w:val="00C0340D"/>
    <w:rsid w:val="00C102F8"/>
    <w:rsid w:val="00C10AB4"/>
    <w:rsid w:val="00C121BD"/>
    <w:rsid w:val="00C24D9D"/>
    <w:rsid w:val="00C2562F"/>
    <w:rsid w:val="00C34E49"/>
    <w:rsid w:val="00C36BCB"/>
    <w:rsid w:val="00C448C9"/>
    <w:rsid w:val="00C511B9"/>
    <w:rsid w:val="00C60D50"/>
    <w:rsid w:val="00C61E62"/>
    <w:rsid w:val="00C6264D"/>
    <w:rsid w:val="00C639DB"/>
    <w:rsid w:val="00C67808"/>
    <w:rsid w:val="00C81D69"/>
    <w:rsid w:val="00C82D5B"/>
    <w:rsid w:val="00C85123"/>
    <w:rsid w:val="00C97920"/>
    <w:rsid w:val="00CA00F2"/>
    <w:rsid w:val="00CA2D6C"/>
    <w:rsid w:val="00CA4DF2"/>
    <w:rsid w:val="00CA5CC9"/>
    <w:rsid w:val="00CA7D48"/>
    <w:rsid w:val="00CC54E0"/>
    <w:rsid w:val="00CD7ADC"/>
    <w:rsid w:val="00CE3D6E"/>
    <w:rsid w:val="00CE5D03"/>
    <w:rsid w:val="00CF0D9F"/>
    <w:rsid w:val="00CF46FE"/>
    <w:rsid w:val="00D11DD5"/>
    <w:rsid w:val="00D145FC"/>
    <w:rsid w:val="00D33A1B"/>
    <w:rsid w:val="00D35913"/>
    <w:rsid w:val="00D35B40"/>
    <w:rsid w:val="00D37B6D"/>
    <w:rsid w:val="00D37F33"/>
    <w:rsid w:val="00D40E03"/>
    <w:rsid w:val="00D425AE"/>
    <w:rsid w:val="00D51C7E"/>
    <w:rsid w:val="00D56EC2"/>
    <w:rsid w:val="00D6114A"/>
    <w:rsid w:val="00D6529D"/>
    <w:rsid w:val="00D671FC"/>
    <w:rsid w:val="00D70065"/>
    <w:rsid w:val="00D72C41"/>
    <w:rsid w:val="00D761EB"/>
    <w:rsid w:val="00D77BCA"/>
    <w:rsid w:val="00D834E9"/>
    <w:rsid w:val="00D84403"/>
    <w:rsid w:val="00D91916"/>
    <w:rsid w:val="00D923A8"/>
    <w:rsid w:val="00D92760"/>
    <w:rsid w:val="00DC4253"/>
    <w:rsid w:val="00DC4E29"/>
    <w:rsid w:val="00DC61C3"/>
    <w:rsid w:val="00DC72A4"/>
    <w:rsid w:val="00DD266D"/>
    <w:rsid w:val="00DE148E"/>
    <w:rsid w:val="00DE2B87"/>
    <w:rsid w:val="00DE3008"/>
    <w:rsid w:val="00DE5532"/>
    <w:rsid w:val="00DE58B2"/>
    <w:rsid w:val="00DF5A01"/>
    <w:rsid w:val="00E0249E"/>
    <w:rsid w:val="00E05B64"/>
    <w:rsid w:val="00E07479"/>
    <w:rsid w:val="00E1227E"/>
    <w:rsid w:val="00E128B2"/>
    <w:rsid w:val="00E263A3"/>
    <w:rsid w:val="00E312CB"/>
    <w:rsid w:val="00E31488"/>
    <w:rsid w:val="00E478AE"/>
    <w:rsid w:val="00E531D6"/>
    <w:rsid w:val="00E548E0"/>
    <w:rsid w:val="00E613A9"/>
    <w:rsid w:val="00E63CBA"/>
    <w:rsid w:val="00E652AA"/>
    <w:rsid w:val="00E66EB9"/>
    <w:rsid w:val="00E72ED9"/>
    <w:rsid w:val="00E92DAD"/>
    <w:rsid w:val="00EA1C77"/>
    <w:rsid w:val="00EA1F38"/>
    <w:rsid w:val="00EA22C5"/>
    <w:rsid w:val="00EA436E"/>
    <w:rsid w:val="00EB3F4E"/>
    <w:rsid w:val="00EB7737"/>
    <w:rsid w:val="00ED1863"/>
    <w:rsid w:val="00ED3E42"/>
    <w:rsid w:val="00ED628C"/>
    <w:rsid w:val="00EE194C"/>
    <w:rsid w:val="00EE2EE8"/>
    <w:rsid w:val="00EF19DA"/>
    <w:rsid w:val="00EF1F9B"/>
    <w:rsid w:val="00EF4C6A"/>
    <w:rsid w:val="00EF729E"/>
    <w:rsid w:val="00EF7CD6"/>
    <w:rsid w:val="00F03CC7"/>
    <w:rsid w:val="00F04E95"/>
    <w:rsid w:val="00F11A1D"/>
    <w:rsid w:val="00F13F13"/>
    <w:rsid w:val="00F1521E"/>
    <w:rsid w:val="00F21747"/>
    <w:rsid w:val="00F24BC2"/>
    <w:rsid w:val="00F3035D"/>
    <w:rsid w:val="00F47A6F"/>
    <w:rsid w:val="00F54CD8"/>
    <w:rsid w:val="00F637D6"/>
    <w:rsid w:val="00F67484"/>
    <w:rsid w:val="00F676D4"/>
    <w:rsid w:val="00F77036"/>
    <w:rsid w:val="00F824A5"/>
    <w:rsid w:val="00F94CD6"/>
    <w:rsid w:val="00FA168E"/>
    <w:rsid w:val="00FA7813"/>
    <w:rsid w:val="00FB65BC"/>
    <w:rsid w:val="00FC0EAC"/>
    <w:rsid w:val="00FD12C3"/>
    <w:rsid w:val="00FF30FB"/>
    <w:rsid w:val="00FF6F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1F05"/>
    <w:rPr>
      <w:rFonts w:ascii="Calibri" w:eastAsia="Calibri" w:hAnsi="Calibri" w:cs="Times New Roman"/>
    </w:rPr>
  </w:style>
  <w:style w:type="paragraph" w:styleId="2">
    <w:name w:val="heading 2"/>
    <w:basedOn w:val="a"/>
    <w:next w:val="a"/>
    <w:link w:val="20"/>
    <w:semiHidden/>
    <w:unhideWhenUsed/>
    <w:qFormat/>
    <w:rsid w:val="00BE7533"/>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
    <w:link w:val="30"/>
    <w:semiHidden/>
    <w:unhideWhenUsed/>
    <w:qFormat/>
    <w:rsid w:val="00BE7533"/>
    <w:pPr>
      <w:spacing w:before="100" w:beforeAutospacing="1" w:after="100" w:afterAutospacing="1" w:line="240" w:lineRule="auto"/>
      <w:outlineLvl w:val="2"/>
    </w:pPr>
    <w:rPr>
      <w:rFonts w:ascii="Times New Roman" w:eastAsia="Times New Roman" w:hAnsi="Times New Roman"/>
      <w:b/>
      <w:bCs/>
      <w:sz w:val="27"/>
      <w:szCs w:val="27"/>
      <w:lang w:eastAsia="ru-RU"/>
    </w:rPr>
  </w:style>
  <w:style w:type="paragraph" w:styleId="4">
    <w:name w:val="heading 4"/>
    <w:basedOn w:val="a"/>
    <w:next w:val="a"/>
    <w:link w:val="40"/>
    <w:semiHidden/>
    <w:unhideWhenUsed/>
    <w:qFormat/>
    <w:rsid w:val="00BE7533"/>
    <w:pPr>
      <w:keepNext/>
      <w:spacing w:before="240" w:after="60" w:line="240" w:lineRule="auto"/>
      <w:outlineLvl w:val="3"/>
    </w:pPr>
    <w:rPr>
      <w:rFonts w:ascii="Times New Roman" w:eastAsia="Times New Roman" w:hAnsi="Times New Roman"/>
      <w:b/>
      <w:bCs/>
      <w:sz w:val="28"/>
      <w:szCs w:val="28"/>
      <w:lang w:eastAsia="ru-RU"/>
    </w:rPr>
  </w:style>
  <w:style w:type="paragraph" w:styleId="5">
    <w:name w:val="heading 5"/>
    <w:basedOn w:val="a"/>
    <w:next w:val="a"/>
    <w:link w:val="50"/>
    <w:semiHidden/>
    <w:unhideWhenUsed/>
    <w:qFormat/>
    <w:rsid w:val="00BE7533"/>
    <w:pPr>
      <w:spacing w:before="240" w:after="60" w:line="240" w:lineRule="auto"/>
      <w:outlineLvl w:val="4"/>
    </w:pPr>
    <w:rPr>
      <w:rFonts w:ascii="Times New Roman" w:eastAsia="Times New Roman" w:hAnsi="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511F05"/>
    <w:rPr>
      <w:color w:val="0000FF" w:themeColor="hyperlink"/>
      <w:u w:val="single"/>
    </w:rPr>
  </w:style>
  <w:style w:type="character" w:styleId="a4">
    <w:name w:val="FollowedHyperlink"/>
    <w:basedOn w:val="a0"/>
    <w:uiPriority w:val="99"/>
    <w:semiHidden/>
    <w:unhideWhenUsed/>
    <w:rsid w:val="00511F05"/>
    <w:rPr>
      <w:color w:val="800080" w:themeColor="followedHyperlink"/>
      <w:u w:val="single"/>
    </w:rPr>
  </w:style>
  <w:style w:type="paragraph" w:customStyle="1" w:styleId="1">
    <w:name w:val="Абзац списка1"/>
    <w:basedOn w:val="a"/>
    <w:qFormat/>
    <w:rsid w:val="00511F05"/>
    <w:pPr>
      <w:spacing w:after="0" w:line="240" w:lineRule="auto"/>
      <w:ind w:left="720"/>
    </w:pPr>
    <w:rPr>
      <w:rFonts w:ascii="Times New Roman" w:eastAsia="Times New Roman" w:hAnsi="Times New Roman"/>
      <w:sz w:val="24"/>
      <w:szCs w:val="24"/>
      <w:lang w:val="en-US"/>
    </w:rPr>
  </w:style>
  <w:style w:type="character" w:customStyle="1" w:styleId="20">
    <w:name w:val="Заголовок 2 Знак"/>
    <w:basedOn w:val="a0"/>
    <w:link w:val="2"/>
    <w:semiHidden/>
    <w:rsid w:val="00BE7533"/>
    <w:rPr>
      <w:rFonts w:ascii="Arial" w:eastAsia="Times New Roman" w:hAnsi="Arial" w:cs="Arial"/>
      <w:b/>
      <w:bCs/>
      <w:i/>
      <w:iCs/>
      <w:sz w:val="28"/>
      <w:szCs w:val="28"/>
      <w:lang w:eastAsia="ru-RU"/>
    </w:rPr>
  </w:style>
  <w:style w:type="character" w:customStyle="1" w:styleId="30">
    <w:name w:val="Заголовок 3 Знак"/>
    <w:basedOn w:val="a0"/>
    <w:link w:val="3"/>
    <w:semiHidden/>
    <w:rsid w:val="00BE7533"/>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semiHidden/>
    <w:rsid w:val="00BE7533"/>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semiHidden/>
    <w:rsid w:val="00BE7533"/>
    <w:rPr>
      <w:rFonts w:ascii="Times New Roman" w:eastAsia="Times New Roman" w:hAnsi="Times New Roman" w:cs="Times New Roman"/>
      <w:b/>
      <w:bCs/>
      <w:i/>
      <w:iCs/>
      <w:sz w:val="26"/>
      <w:szCs w:val="26"/>
      <w:lang w:eastAsia="ru-RU"/>
    </w:rPr>
  </w:style>
  <w:style w:type="paragraph" w:styleId="21">
    <w:name w:val="Body Text Indent 2"/>
    <w:basedOn w:val="a"/>
    <w:link w:val="22"/>
    <w:semiHidden/>
    <w:unhideWhenUsed/>
    <w:rsid w:val="00BE7533"/>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basedOn w:val="a0"/>
    <w:link w:val="21"/>
    <w:semiHidden/>
    <w:rsid w:val="00BE7533"/>
    <w:rPr>
      <w:rFonts w:ascii="Times New Roman" w:eastAsia="Times New Roman" w:hAnsi="Times New Roman" w:cs="Times New Roman"/>
      <w:sz w:val="24"/>
      <w:szCs w:val="24"/>
      <w:lang w:eastAsia="ru-RU"/>
    </w:rPr>
  </w:style>
  <w:style w:type="table" w:styleId="a5">
    <w:name w:val="Table Grid"/>
    <w:basedOn w:val="a1"/>
    <w:rsid w:val="00BE753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a7"/>
    <w:uiPriority w:val="99"/>
    <w:semiHidden/>
    <w:unhideWhenUsed/>
    <w:rsid w:val="00593F81"/>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593F81"/>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1F05"/>
    <w:rPr>
      <w:rFonts w:ascii="Calibri" w:eastAsia="Calibri" w:hAnsi="Calibri" w:cs="Times New Roman"/>
    </w:rPr>
  </w:style>
  <w:style w:type="paragraph" w:styleId="2">
    <w:name w:val="heading 2"/>
    <w:basedOn w:val="a"/>
    <w:next w:val="a"/>
    <w:link w:val="20"/>
    <w:semiHidden/>
    <w:unhideWhenUsed/>
    <w:qFormat/>
    <w:rsid w:val="00BE7533"/>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
    <w:link w:val="30"/>
    <w:semiHidden/>
    <w:unhideWhenUsed/>
    <w:qFormat/>
    <w:rsid w:val="00BE7533"/>
    <w:pPr>
      <w:spacing w:before="100" w:beforeAutospacing="1" w:after="100" w:afterAutospacing="1" w:line="240" w:lineRule="auto"/>
      <w:outlineLvl w:val="2"/>
    </w:pPr>
    <w:rPr>
      <w:rFonts w:ascii="Times New Roman" w:eastAsia="Times New Roman" w:hAnsi="Times New Roman"/>
      <w:b/>
      <w:bCs/>
      <w:sz w:val="27"/>
      <w:szCs w:val="27"/>
      <w:lang w:eastAsia="ru-RU"/>
    </w:rPr>
  </w:style>
  <w:style w:type="paragraph" w:styleId="4">
    <w:name w:val="heading 4"/>
    <w:basedOn w:val="a"/>
    <w:next w:val="a"/>
    <w:link w:val="40"/>
    <w:semiHidden/>
    <w:unhideWhenUsed/>
    <w:qFormat/>
    <w:rsid w:val="00BE7533"/>
    <w:pPr>
      <w:keepNext/>
      <w:spacing w:before="240" w:after="60" w:line="240" w:lineRule="auto"/>
      <w:outlineLvl w:val="3"/>
    </w:pPr>
    <w:rPr>
      <w:rFonts w:ascii="Times New Roman" w:eastAsia="Times New Roman" w:hAnsi="Times New Roman"/>
      <w:b/>
      <w:bCs/>
      <w:sz w:val="28"/>
      <w:szCs w:val="28"/>
      <w:lang w:eastAsia="ru-RU"/>
    </w:rPr>
  </w:style>
  <w:style w:type="paragraph" w:styleId="5">
    <w:name w:val="heading 5"/>
    <w:basedOn w:val="a"/>
    <w:next w:val="a"/>
    <w:link w:val="50"/>
    <w:semiHidden/>
    <w:unhideWhenUsed/>
    <w:qFormat/>
    <w:rsid w:val="00BE7533"/>
    <w:pPr>
      <w:spacing w:before="240" w:after="60" w:line="240" w:lineRule="auto"/>
      <w:outlineLvl w:val="4"/>
    </w:pPr>
    <w:rPr>
      <w:rFonts w:ascii="Times New Roman" w:eastAsia="Times New Roman" w:hAnsi="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511F05"/>
    <w:rPr>
      <w:color w:val="0000FF" w:themeColor="hyperlink"/>
      <w:u w:val="single"/>
    </w:rPr>
  </w:style>
  <w:style w:type="character" w:styleId="a4">
    <w:name w:val="FollowedHyperlink"/>
    <w:basedOn w:val="a0"/>
    <w:uiPriority w:val="99"/>
    <w:semiHidden/>
    <w:unhideWhenUsed/>
    <w:rsid w:val="00511F05"/>
    <w:rPr>
      <w:color w:val="800080" w:themeColor="followedHyperlink"/>
      <w:u w:val="single"/>
    </w:rPr>
  </w:style>
  <w:style w:type="paragraph" w:customStyle="1" w:styleId="1">
    <w:name w:val="Абзац списка1"/>
    <w:basedOn w:val="a"/>
    <w:qFormat/>
    <w:rsid w:val="00511F05"/>
    <w:pPr>
      <w:spacing w:after="0" w:line="240" w:lineRule="auto"/>
      <w:ind w:left="720"/>
    </w:pPr>
    <w:rPr>
      <w:rFonts w:ascii="Times New Roman" w:eastAsia="Times New Roman" w:hAnsi="Times New Roman"/>
      <w:sz w:val="24"/>
      <w:szCs w:val="24"/>
      <w:lang w:val="en-US"/>
    </w:rPr>
  </w:style>
  <w:style w:type="character" w:customStyle="1" w:styleId="20">
    <w:name w:val="Заголовок 2 Знак"/>
    <w:basedOn w:val="a0"/>
    <w:link w:val="2"/>
    <w:semiHidden/>
    <w:rsid w:val="00BE7533"/>
    <w:rPr>
      <w:rFonts w:ascii="Arial" w:eastAsia="Times New Roman" w:hAnsi="Arial" w:cs="Arial"/>
      <w:b/>
      <w:bCs/>
      <w:i/>
      <w:iCs/>
      <w:sz w:val="28"/>
      <w:szCs w:val="28"/>
      <w:lang w:eastAsia="ru-RU"/>
    </w:rPr>
  </w:style>
  <w:style w:type="character" w:customStyle="1" w:styleId="30">
    <w:name w:val="Заголовок 3 Знак"/>
    <w:basedOn w:val="a0"/>
    <w:link w:val="3"/>
    <w:semiHidden/>
    <w:rsid w:val="00BE7533"/>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semiHidden/>
    <w:rsid w:val="00BE7533"/>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semiHidden/>
    <w:rsid w:val="00BE7533"/>
    <w:rPr>
      <w:rFonts w:ascii="Times New Roman" w:eastAsia="Times New Roman" w:hAnsi="Times New Roman" w:cs="Times New Roman"/>
      <w:b/>
      <w:bCs/>
      <w:i/>
      <w:iCs/>
      <w:sz w:val="26"/>
      <w:szCs w:val="26"/>
      <w:lang w:eastAsia="ru-RU"/>
    </w:rPr>
  </w:style>
  <w:style w:type="paragraph" w:styleId="21">
    <w:name w:val="Body Text Indent 2"/>
    <w:basedOn w:val="a"/>
    <w:link w:val="22"/>
    <w:semiHidden/>
    <w:unhideWhenUsed/>
    <w:rsid w:val="00BE7533"/>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basedOn w:val="a0"/>
    <w:link w:val="21"/>
    <w:semiHidden/>
    <w:rsid w:val="00BE7533"/>
    <w:rPr>
      <w:rFonts w:ascii="Times New Roman" w:eastAsia="Times New Roman" w:hAnsi="Times New Roman" w:cs="Times New Roman"/>
      <w:sz w:val="24"/>
      <w:szCs w:val="24"/>
      <w:lang w:eastAsia="ru-RU"/>
    </w:rPr>
  </w:style>
  <w:style w:type="table" w:styleId="a5">
    <w:name w:val="Table Grid"/>
    <w:basedOn w:val="a1"/>
    <w:rsid w:val="00BE753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a7"/>
    <w:uiPriority w:val="99"/>
    <w:semiHidden/>
    <w:unhideWhenUsed/>
    <w:rsid w:val="00593F81"/>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593F81"/>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2486471">
      <w:bodyDiv w:val="1"/>
      <w:marLeft w:val="0"/>
      <w:marRight w:val="0"/>
      <w:marTop w:val="0"/>
      <w:marBottom w:val="0"/>
      <w:divBdr>
        <w:top w:val="none" w:sz="0" w:space="0" w:color="auto"/>
        <w:left w:val="none" w:sz="0" w:space="0" w:color="auto"/>
        <w:bottom w:val="none" w:sz="0" w:space="0" w:color="auto"/>
        <w:right w:val="none" w:sz="0" w:space="0" w:color="auto"/>
      </w:divBdr>
    </w:div>
    <w:div w:id="1844274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131</TotalTime>
  <Pages>1</Pages>
  <Words>9740</Words>
  <Characters>55520</Characters>
  <Application>Microsoft Office Word</Application>
  <DocSecurity>0</DocSecurity>
  <Lines>462</Lines>
  <Paragraphs>130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65130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учитель</dc:creator>
  <cp:keywords/>
  <dc:description/>
  <cp:lastModifiedBy>учитель</cp:lastModifiedBy>
  <cp:revision>8</cp:revision>
  <cp:lastPrinted>2015-10-12T12:49:00Z</cp:lastPrinted>
  <dcterms:created xsi:type="dcterms:W3CDTF">2015-08-20T10:56:00Z</dcterms:created>
  <dcterms:modified xsi:type="dcterms:W3CDTF">2015-10-12T12:49:00Z</dcterms:modified>
</cp:coreProperties>
</file>